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C7A4C" w14:textId="77777777" w:rsidR="003523FE" w:rsidRPr="00E423DF" w:rsidRDefault="003523FE" w:rsidP="00EA12C5">
      <w:pPr>
        <w:tabs>
          <w:tab w:val="left" w:pos="5620"/>
        </w:tabs>
        <w:jc w:val="both"/>
        <w:rPr>
          <w:rFonts w:ascii="Times New Roman" w:hAnsi="Times New Roman" w:cs="Times New Roman"/>
        </w:rPr>
      </w:pPr>
      <w:bookmarkStart w:id="0" w:name="_GoBack"/>
      <w:bookmarkEnd w:id="0"/>
    </w:p>
    <w:p w14:paraId="04DC87E2" w14:textId="77777777" w:rsidR="003523FE" w:rsidRPr="00E423DF" w:rsidRDefault="003523FE" w:rsidP="00EA12C5">
      <w:pPr>
        <w:tabs>
          <w:tab w:val="left" w:pos="5620"/>
        </w:tabs>
        <w:ind w:left="-142" w:firstLine="142"/>
        <w:jc w:val="both"/>
        <w:rPr>
          <w:rFonts w:ascii="Times New Roman" w:hAnsi="Times New Roman" w:cs="Times New Roman"/>
        </w:rPr>
      </w:pPr>
    </w:p>
    <w:p w14:paraId="1B55AD83" w14:textId="77777777" w:rsidR="003523FE" w:rsidRPr="00E423DF" w:rsidRDefault="003523FE" w:rsidP="00EA12C5">
      <w:pPr>
        <w:tabs>
          <w:tab w:val="left" w:pos="5620"/>
        </w:tabs>
        <w:jc w:val="both"/>
        <w:rPr>
          <w:rFonts w:ascii="Times New Roman" w:hAnsi="Times New Roman" w:cs="Times New Roman"/>
        </w:rPr>
      </w:pPr>
    </w:p>
    <w:p w14:paraId="40EE4E36" w14:textId="77777777" w:rsidR="003523FE" w:rsidRPr="00E423DF" w:rsidRDefault="004137EA" w:rsidP="00EA12C5">
      <w:pPr>
        <w:tabs>
          <w:tab w:val="left" w:pos="5620"/>
        </w:tabs>
        <w:jc w:val="both"/>
        <w:rPr>
          <w:rFonts w:ascii="Times New Roman" w:hAnsi="Times New Roman" w:cs="Times New Roman"/>
        </w:rPr>
      </w:pPr>
      <w:r w:rsidRPr="00E423DF">
        <w:rPr>
          <w:rFonts w:ascii="Times New Roman" w:hAnsi="Times New Roman" w:cs="Times New Roman"/>
          <w:noProof/>
          <w:lang w:val="tr-TR" w:eastAsia="tr-TR"/>
        </w:rPr>
        <w:drawing>
          <wp:inline distT="0" distB="0" distL="0" distR="0" wp14:anchorId="1BC47287" wp14:editId="5A6A6EB2">
            <wp:extent cx="5372100" cy="408559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2997" cy="4086272"/>
                    </a:xfrm>
                    <a:prstGeom prst="rect">
                      <a:avLst/>
                    </a:prstGeom>
                    <a:noFill/>
                    <a:ln>
                      <a:noFill/>
                    </a:ln>
                  </pic:spPr>
                </pic:pic>
              </a:graphicData>
            </a:graphic>
          </wp:inline>
        </w:drawing>
      </w:r>
    </w:p>
    <w:p w14:paraId="113B3C5F" w14:textId="77777777" w:rsidR="003523FE" w:rsidRPr="00E423DF" w:rsidRDefault="003523FE" w:rsidP="00D456E0">
      <w:pPr>
        <w:tabs>
          <w:tab w:val="left" w:pos="5620"/>
        </w:tabs>
        <w:jc w:val="center"/>
        <w:rPr>
          <w:rFonts w:ascii="Times New Roman" w:hAnsi="Times New Roman" w:cs="Times New Roman"/>
        </w:rPr>
      </w:pPr>
    </w:p>
    <w:p w14:paraId="2887B851" w14:textId="77777777" w:rsidR="003523FE" w:rsidRPr="00E423DF" w:rsidRDefault="003523FE" w:rsidP="00D456E0">
      <w:pPr>
        <w:tabs>
          <w:tab w:val="left" w:pos="5620"/>
        </w:tabs>
        <w:jc w:val="center"/>
        <w:rPr>
          <w:rFonts w:ascii="Times New Roman" w:hAnsi="Times New Roman" w:cs="Times New Roman"/>
          <w:b/>
        </w:rPr>
      </w:pPr>
      <w:r w:rsidRPr="00E423DF">
        <w:rPr>
          <w:rFonts w:ascii="Times New Roman" w:hAnsi="Times New Roman" w:cs="Times New Roman"/>
          <w:b/>
        </w:rPr>
        <w:t>İDARİ VE MALİ İŞLER DAİRE BAŞKANLIĞI</w:t>
      </w:r>
    </w:p>
    <w:p w14:paraId="79B6D0EA" w14:textId="77777777" w:rsidR="003523FE" w:rsidRPr="00E423DF" w:rsidRDefault="003523FE" w:rsidP="00D456E0">
      <w:pPr>
        <w:tabs>
          <w:tab w:val="left" w:pos="5620"/>
        </w:tabs>
        <w:jc w:val="center"/>
        <w:rPr>
          <w:rFonts w:ascii="Times New Roman" w:hAnsi="Times New Roman" w:cs="Times New Roman"/>
          <w:b/>
        </w:rPr>
      </w:pPr>
    </w:p>
    <w:p w14:paraId="7579AADF" w14:textId="77777777" w:rsidR="003523FE" w:rsidRPr="00E423DF" w:rsidRDefault="003523FE" w:rsidP="00D456E0">
      <w:pPr>
        <w:tabs>
          <w:tab w:val="left" w:pos="5620"/>
        </w:tabs>
        <w:jc w:val="center"/>
        <w:rPr>
          <w:rFonts w:ascii="Times New Roman" w:hAnsi="Times New Roman" w:cs="Times New Roman"/>
          <w:b/>
        </w:rPr>
      </w:pPr>
    </w:p>
    <w:p w14:paraId="579D359B" w14:textId="53027DCE" w:rsidR="003523FE" w:rsidRPr="00E423DF" w:rsidRDefault="002510CE" w:rsidP="00D456E0">
      <w:pPr>
        <w:tabs>
          <w:tab w:val="left" w:pos="5620"/>
        </w:tabs>
        <w:jc w:val="center"/>
        <w:rPr>
          <w:rFonts w:ascii="Times New Roman" w:hAnsi="Times New Roman" w:cs="Times New Roman"/>
          <w:b/>
        </w:rPr>
      </w:pPr>
      <w:r>
        <w:rPr>
          <w:rFonts w:ascii="Times New Roman" w:hAnsi="Times New Roman" w:cs="Times New Roman"/>
          <w:b/>
        </w:rPr>
        <w:t>2024</w:t>
      </w:r>
      <w:r w:rsidR="003523FE" w:rsidRPr="00E423DF">
        <w:rPr>
          <w:rFonts w:ascii="Times New Roman" w:hAnsi="Times New Roman" w:cs="Times New Roman"/>
          <w:b/>
        </w:rPr>
        <w:t xml:space="preserve"> YILI</w:t>
      </w:r>
    </w:p>
    <w:p w14:paraId="451E5A3E" w14:textId="77777777" w:rsidR="003523FE" w:rsidRPr="00E423DF" w:rsidRDefault="003523FE" w:rsidP="00D456E0">
      <w:pPr>
        <w:tabs>
          <w:tab w:val="left" w:pos="5620"/>
        </w:tabs>
        <w:jc w:val="center"/>
        <w:rPr>
          <w:rFonts w:ascii="Times New Roman" w:hAnsi="Times New Roman" w:cs="Times New Roman"/>
          <w:b/>
        </w:rPr>
      </w:pPr>
      <w:r w:rsidRPr="00E423DF">
        <w:rPr>
          <w:rFonts w:ascii="Times New Roman" w:hAnsi="Times New Roman" w:cs="Times New Roman"/>
          <w:b/>
        </w:rPr>
        <w:t>FAALİYET RAPORU</w:t>
      </w:r>
    </w:p>
    <w:p w14:paraId="3878DBAF" w14:textId="77777777" w:rsidR="003523FE" w:rsidRPr="00E423DF" w:rsidRDefault="003523FE" w:rsidP="00D456E0">
      <w:pPr>
        <w:pStyle w:val="TBal"/>
        <w:jc w:val="center"/>
        <w:rPr>
          <w:rFonts w:ascii="Times New Roman" w:hAnsi="Times New Roman"/>
          <w:sz w:val="24"/>
          <w:szCs w:val="24"/>
        </w:rPr>
      </w:pPr>
    </w:p>
    <w:p w14:paraId="0F909647" w14:textId="77777777" w:rsidR="003523FE" w:rsidRPr="00E423DF" w:rsidRDefault="003523FE" w:rsidP="00D456E0">
      <w:pPr>
        <w:jc w:val="center"/>
        <w:rPr>
          <w:rFonts w:ascii="Times New Roman" w:hAnsi="Times New Roman" w:cs="Times New Roman"/>
          <w:b/>
        </w:rPr>
      </w:pPr>
    </w:p>
    <w:p w14:paraId="38E1E322" w14:textId="77777777" w:rsidR="003523FE" w:rsidRPr="00E423DF" w:rsidRDefault="003523FE" w:rsidP="00D456E0">
      <w:pPr>
        <w:jc w:val="center"/>
        <w:rPr>
          <w:rFonts w:ascii="Times New Roman" w:hAnsi="Times New Roman" w:cs="Times New Roman"/>
          <w:b/>
        </w:rPr>
      </w:pPr>
    </w:p>
    <w:p w14:paraId="4CD351D0" w14:textId="77777777" w:rsidR="003523FE" w:rsidRPr="00E423DF" w:rsidRDefault="003523FE" w:rsidP="00D456E0">
      <w:pPr>
        <w:jc w:val="center"/>
        <w:rPr>
          <w:rFonts w:ascii="Times New Roman" w:hAnsi="Times New Roman" w:cs="Times New Roman"/>
          <w:b/>
        </w:rPr>
      </w:pPr>
    </w:p>
    <w:p w14:paraId="61F676D2" w14:textId="77777777" w:rsidR="003523FE" w:rsidRPr="00E423DF" w:rsidRDefault="003523FE" w:rsidP="00D456E0">
      <w:pPr>
        <w:jc w:val="center"/>
        <w:rPr>
          <w:rFonts w:ascii="Times New Roman" w:hAnsi="Times New Roman" w:cs="Times New Roman"/>
          <w:b/>
        </w:rPr>
      </w:pPr>
    </w:p>
    <w:p w14:paraId="47394376" w14:textId="7439616F" w:rsidR="003523FE" w:rsidRPr="00E423DF" w:rsidRDefault="002510CE" w:rsidP="00D456E0">
      <w:pPr>
        <w:jc w:val="center"/>
        <w:rPr>
          <w:rFonts w:ascii="Times New Roman" w:hAnsi="Times New Roman" w:cs="Times New Roman"/>
          <w:b/>
        </w:rPr>
      </w:pPr>
      <w:r>
        <w:rPr>
          <w:rFonts w:ascii="Times New Roman" w:hAnsi="Times New Roman" w:cs="Times New Roman"/>
          <w:b/>
        </w:rPr>
        <w:t>KAYSERİ 2024</w:t>
      </w:r>
    </w:p>
    <w:p w14:paraId="7ADDD24A" w14:textId="77777777" w:rsidR="003523FE" w:rsidRPr="00E423DF" w:rsidRDefault="003523FE" w:rsidP="00EA12C5">
      <w:pPr>
        <w:jc w:val="both"/>
        <w:rPr>
          <w:rFonts w:ascii="Times New Roman" w:hAnsi="Times New Roman" w:cs="Times New Roman"/>
          <w:b/>
        </w:rPr>
      </w:pPr>
    </w:p>
    <w:p w14:paraId="2AD96B94" w14:textId="77777777" w:rsidR="003523FE" w:rsidRPr="00E423DF" w:rsidRDefault="003523FE" w:rsidP="00EA12C5">
      <w:pPr>
        <w:jc w:val="both"/>
        <w:rPr>
          <w:rFonts w:ascii="Times New Roman" w:hAnsi="Times New Roman" w:cs="Times New Roman"/>
          <w:b/>
        </w:rPr>
      </w:pPr>
    </w:p>
    <w:p w14:paraId="7200C8A1" w14:textId="77777777" w:rsidR="003523FE" w:rsidRPr="00E423DF" w:rsidRDefault="003523FE" w:rsidP="00EA12C5">
      <w:pPr>
        <w:jc w:val="both"/>
        <w:rPr>
          <w:rFonts w:ascii="Times New Roman" w:hAnsi="Times New Roman" w:cs="Times New Roman"/>
          <w:b/>
        </w:rPr>
      </w:pPr>
    </w:p>
    <w:p w14:paraId="231DCDB6" w14:textId="77777777" w:rsidR="007C0E7D" w:rsidRPr="00E423DF" w:rsidRDefault="007C0E7D" w:rsidP="00EA12C5">
      <w:pPr>
        <w:jc w:val="both"/>
        <w:rPr>
          <w:rFonts w:ascii="Times New Roman" w:hAnsi="Times New Roman" w:cs="Times New Roman"/>
          <w:b/>
        </w:rPr>
      </w:pPr>
    </w:p>
    <w:p w14:paraId="49699775" w14:textId="77777777" w:rsidR="007C0E7D" w:rsidRPr="00E423DF" w:rsidRDefault="007C0E7D" w:rsidP="00EA12C5">
      <w:pPr>
        <w:jc w:val="both"/>
        <w:rPr>
          <w:rFonts w:ascii="Times New Roman" w:hAnsi="Times New Roman" w:cs="Times New Roman"/>
          <w:b/>
        </w:rPr>
      </w:pPr>
    </w:p>
    <w:p w14:paraId="72E44342" w14:textId="77777777" w:rsidR="003030A0" w:rsidRPr="00E423DF" w:rsidRDefault="003030A0" w:rsidP="00EA12C5">
      <w:pPr>
        <w:jc w:val="both"/>
        <w:rPr>
          <w:rFonts w:ascii="Times New Roman" w:hAnsi="Times New Roman" w:cs="Times New Roman"/>
          <w:b/>
        </w:rPr>
      </w:pPr>
    </w:p>
    <w:p w14:paraId="39F5406D" w14:textId="77777777" w:rsidR="003030A0" w:rsidRPr="00E423DF" w:rsidRDefault="003030A0" w:rsidP="00EA12C5">
      <w:pPr>
        <w:jc w:val="both"/>
        <w:rPr>
          <w:rFonts w:ascii="Times New Roman" w:hAnsi="Times New Roman" w:cs="Times New Roman"/>
          <w:b/>
        </w:rPr>
      </w:pPr>
    </w:p>
    <w:p w14:paraId="10B55C68" w14:textId="77777777" w:rsidR="00D648F6" w:rsidRPr="00E423DF" w:rsidRDefault="00D648F6" w:rsidP="00EA12C5">
      <w:pPr>
        <w:jc w:val="both"/>
        <w:rPr>
          <w:rFonts w:ascii="Times New Roman" w:hAnsi="Times New Roman" w:cs="Times New Roman"/>
          <w:b/>
        </w:rPr>
      </w:pPr>
    </w:p>
    <w:p w14:paraId="18A6CE36" w14:textId="77777777" w:rsidR="00D648F6" w:rsidRPr="00E423DF" w:rsidRDefault="00D648F6" w:rsidP="00EA12C5">
      <w:pPr>
        <w:jc w:val="both"/>
        <w:rPr>
          <w:rFonts w:ascii="Times New Roman" w:hAnsi="Times New Roman" w:cs="Times New Roman"/>
          <w:b/>
        </w:rPr>
      </w:pPr>
    </w:p>
    <w:p w14:paraId="5241AB95" w14:textId="77777777" w:rsidR="00D648F6" w:rsidRDefault="00D648F6" w:rsidP="00EA12C5">
      <w:pPr>
        <w:jc w:val="both"/>
        <w:rPr>
          <w:rFonts w:ascii="Times New Roman" w:hAnsi="Times New Roman" w:cs="Times New Roman"/>
          <w:b/>
        </w:rPr>
      </w:pPr>
    </w:p>
    <w:p w14:paraId="3C605549" w14:textId="77777777" w:rsidR="00AF0B08" w:rsidRPr="00E423DF" w:rsidRDefault="00AF0B08" w:rsidP="00EA12C5">
      <w:pPr>
        <w:jc w:val="both"/>
        <w:rPr>
          <w:rFonts w:ascii="Times New Roman" w:hAnsi="Times New Roman" w:cs="Times New Roman"/>
          <w:b/>
        </w:rPr>
      </w:pPr>
    </w:p>
    <w:p w14:paraId="56B4A969" w14:textId="77777777" w:rsidR="00D648F6" w:rsidRPr="00E423DF" w:rsidRDefault="00D648F6" w:rsidP="00EA12C5">
      <w:pPr>
        <w:jc w:val="both"/>
        <w:rPr>
          <w:rFonts w:ascii="Times New Roman" w:hAnsi="Times New Roman" w:cs="Times New Roman"/>
          <w:b/>
        </w:rPr>
      </w:pPr>
    </w:p>
    <w:p w14:paraId="6BD3FD74" w14:textId="77777777" w:rsidR="00D648F6" w:rsidRPr="00E423DF" w:rsidRDefault="00D648F6" w:rsidP="00EA12C5">
      <w:pPr>
        <w:jc w:val="both"/>
        <w:rPr>
          <w:rFonts w:ascii="Times New Roman" w:hAnsi="Times New Roman" w:cs="Times New Roman"/>
          <w:b/>
        </w:rPr>
      </w:pPr>
    </w:p>
    <w:p w14:paraId="3EAF42F4" w14:textId="77777777" w:rsidR="003523FE" w:rsidRPr="00E423DF" w:rsidRDefault="002B18C2" w:rsidP="00BD584F">
      <w:pPr>
        <w:jc w:val="center"/>
        <w:rPr>
          <w:rFonts w:ascii="Times New Roman" w:hAnsi="Times New Roman" w:cs="Times New Roman"/>
          <w:b/>
        </w:rPr>
      </w:pPr>
      <w:r w:rsidRPr="00E423DF">
        <w:rPr>
          <w:rFonts w:ascii="Times New Roman" w:hAnsi="Times New Roman" w:cs="Times New Roman"/>
          <w:b/>
        </w:rPr>
        <w:lastRenderedPageBreak/>
        <w:t>BİRİM YÖNETİCİSİNİN SUNUŞU</w:t>
      </w:r>
    </w:p>
    <w:p w14:paraId="64A84F33" w14:textId="77777777" w:rsidR="002B18C2" w:rsidRPr="00E423DF" w:rsidRDefault="002B18C2" w:rsidP="00EA12C5">
      <w:pPr>
        <w:jc w:val="both"/>
        <w:rPr>
          <w:rFonts w:ascii="Times New Roman" w:hAnsi="Times New Roman" w:cs="Times New Roman"/>
          <w:b/>
        </w:rPr>
      </w:pPr>
    </w:p>
    <w:p w14:paraId="27F33916" w14:textId="77777777" w:rsidR="003523FE" w:rsidRPr="00E423DF" w:rsidRDefault="003523FE" w:rsidP="00EA12C5">
      <w:pPr>
        <w:pStyle w:val="Balk7"/>
        <w:ind w:firstLine="432"/>
        <w:jc w:val="both"/>
      </w:pPr>
    </w:p>
    <w:p w14:paraId="38E1C780" w14:textId="77777777" w:rsidR="003523FE" w:rsidRPr="00E423DF" w:rsidRDefault="003523FE" w:rsidP="00C16BCE">
      <w:pPr>
        <w:pStyle w:val="Balk7"/>
        <w:ind w:firstLine="432"/>
        <w:jc w:val="both"/>
      </w:pPr>
      <w:r w:rsidRPr="00E423DF">
        <w:t>Daire Başkanlığımız, Mayıs 2011 tarihinde Üniversitemizin ilk faaliyete geçen birimlerindendir.</w:t>
      </w:r>
    </w:p>
    <w:p w14:paraId="48AF506B" w14:textId="77777777" w:rsidR="003523FE" w:rsidRPr="00E423DF" w:rsidRDefault="003523FE" w:rsidP="00EA12C5">
      <w:pPr>
        <w:jc w:val="both"/>
        <w:rPr>
          <w:rFonts w:ascii="Times New Roman" w:hAnsi="Times New Roman" w:cs="Times New Roman"/>
        </w:rPr>
      </w:pPr>
    </w:p>
    <w:p w14:paraId="08ACE753" w14:textId="34BB177B" w:rsidR="003523FE" w:rsidRPr="00E423DF" w:rsidRDefault="003523FE" w:rsidP="00EA12C5">
      <w:pPr>
        <w:pStyle w:val="Balk7"/>
        <w:ind w:firstLine="432"/>
        <w:jc w:val="both"/>
      </w:pPr>
      <w:r w:rsidRPr="00E423DF">
        <w:t>Üniversitemizde hizmet verdi</w:t>
      </w:r>
      <w:r w:rsidR="004B7171">
        <w:t xml:space="preserve">ğimiz birimlerin memnuniyetinin </w:t>
      </w:r>
      <w:r w:rsidRPr="00E423DF">
        <w:t xml:space="preserve">artırılması, hizmet kalitesinin ve etkinliğin iyileştirilmesi, alımların en uygun fiyatlarla ve hızlı bir şekilde yapılması, satın alma ve diğer süreçlerin kısaltılması için tedarik sürecindeki bütün iş ve işlemleri elektronik ortamda takip etmekteyiz. </w:t>
      </w:r>
    </w:p>
    <w:p w14:paraId="6C331572" w14:textId="77777777" w:rsidR="003523FE" w:rsidRPr="00E423DF" w:rsidRDefault="003523FE" w:rsidP="00EA12C5">
      <w:pPr>
        <w:pStyle w:val="Balk7"/>
        <w:ind w:firstLine="432"/>
        <w:jc w:val="both"/>
      </w:pPr>
    </w:p>
    <w:p w14:paraId="7ECA9C63" w14:textId="4ED5FAD6" w:rsidR="003523FE" w:rsidRPr="00E423DF" w:rsidRDefault="003523FE" w:rsidP="00EA12C5">
      <w:pPr>
        <w:pStyle w:val="Balk7"/>
        <w:ind w:firstLine="432"/>
        <w:jc w:val="both"/>
      </w:pPr>
      <w:r w:rsidRPr="00E423DF">
        <w:t>Üniversitemizin hizmet</w:t>
      </w:r>
      <w:r w:rsidR="00C16BCE" w:rsidRPr="00E423DF">
        <w:t xml:space="preserve"> ve faaliyetlerinin ekonomik, </w:t>
      </w:r>
      <w:r w:rsidRPr="00E423DF">
        <w:t xml:space="preserve">etkin </w:t>
      </w:r>
      <w:r w:rsidR="00C16BCE" w:rsidRPr="00E423DF">
        <w:t xml:space="preserve">ve etkili </w:t>
      </w:r>
      <w:r w:rsidRPr="00E423DF">
        <w:t>bir şekilde yerine getirilmesi, savurganlığın önlenmesi, kamu yararının gözetilmesi için; insan, para ve malzeme gibi mevcut kaynakları bağlı bulunduğumuz mevzuatlar çerçevesinde en uygun ve verimli bir şekilde kullanılmasını, Üniversitemize tahsis edilen ödeneklerimizi harcama aşamasında en uygun mal, malzeme ve hizmeti tam rekabet koşullarını sağlayarak, iyi bir planlama ile toplu alım avantajlarından faydalanarak, saydamlığı, güvenirli</w:t>
      </w:r>
      <w:r w:rsidR="00503CF7" w:rsidRPr="00E423DF">
        <w:t>li</w:t>
      </w:r>
      <w:r w:rsidRPr="00E423DF">
        <w:t>ği ve bilgiyi ilke edinerek hizmetin verildiği birimle koordineli bir şekilde çalışarak en kısa süre ve en ucuz şe</w:t>
      </w:r>
      <w:r w:rsidR="00AA18D1">
        <w:t xml:space="preserve">kilde temin edilmesini sağlamak </w:t>
      </w:r>
      <w:r w:rsidR="004B7171">
        <w:t xml:space="preserve">ana hedefimizdir. </w:t>
      </w:r>
      <w:r w:rsidRPr="00E423DF">
        <w:t>Üniversitemize tahsis edilen ödeneklerin harcama planlaması yapılırken yılsonu itibariyle ödeneklerin bitirilmesi değil Üniversitemizin ihtiyaçlarının karşılanması Başkanlığımızın ana ilkeleri olmuştur.</w:t>
      </w:r>
    </w:p>
    <w:p w14:paraId="3DDE8A69" w14:textId="77777777" w:rsidR="003523FE" w:rsidRPr="00E423DF" w:rsidRDefault="003523FE" w:rsidP="00EA12C5">
      <w:pPr>
        <w:pStyle w:val="Balk7"/>
        <w:jc w:val="both"/>
      </w:pPr>
    </w:p>
    <w:p w14:paraId="07B93EA4" w14:textId="24A2F15E" w:rsidR="003523FE" w:rsidRPr="00E423DF" w:rsidRDefault="003523FE" w:rsidP="0028159D">
      <w:pPr>
        <w:pStyle w:val="Balk7"/>
        <w:ind w:firstLine="426"/>
        <w:jc w:val="both"/>
      </w:pPr>
      <w:r w:rsidRPr="00E423DF">
        <w:t>5018 sayılı Kamu Mali Yönetimi ve Kontrol Kanunu gereği olarak 2</w:t>
      </w:r>
      <w:r w:rsidR="007A6A73">
        <w:t>02</w:t>
      </w:r>
      <w:r w:rsidR="002510CE">
        <w:t>4</w:t>
      </w:r>
      <w:r w:rsidR="00961C6D">
        <w:t xml:space="preserve"> </w:t>
      </w:r>
      <w:r w:rsidRPr="00E423DF">
        <w:t>yılı için tasarlanarak planlanan ve uygulanan İdari ve Mali İşler Daire Başkanlığı</w:t>
      </w:r>
      <w:r w:rsidR="002510CE">
        <w:t xml:space="preserve"> 2024</w:t>
      </w:r>
      <w:r w:rsidRPr="00E423DF">
        <w:t xml:space="preserve"> yılı faaliyet raporunu;</w:t>
      </w:r>
      <w:r w:rsidR="0028159D">
        <w:t xml:space="preserve"> s</w:t>
      </w:r>
      <w:r w:rsidRPr="00E423DF">
        <w:t xml:space="preserve">aygılarımla arz ederim.   </w:t>
      </w:r>
    </w:p>
    <w:p w14:paraId="68A4BB98" w14:textId="77777777" w:rsidR="003523FE" w:rsidRPr="00E423DF" w:rsidRDefault="003523FE" w:rsidP="00EA12C5">
      <w:pPr>
        <w:pStyle w:val="Balk7"/>
        <w:ind w:firstLine="426"/>
        <w:jc w:val="both"/>
      </w:pPr>
    </w:p>
    <w:p w14:paraId="12BDA1E5" w14:textId="77777777" w:rsidR="003523FE" w:rsidRPr="00E423DF" w:rsidRDefault="003523FE" w:rsidP="00EA12C5">
      <w:pPr>
        <w:pStyle w:val="Balk7"/>
        <w:ind w:firstLine="426"/>
        <w:jc w:val="both"/>
      </w:pPr>
      <w:r w:rsidRPr="00E423DF">
        <w:t xml:space="preserve"> </w:t>
      </w:r>
    </w:p>
    <w:p w14:paraId="0FF88258" w14:textId="77777777" w:rsidR="003523FE" w:rsidRPr="00E423DF" w:rsidRDefault="003523FE" w:rsidP="00EA12C5">
      <w:pPr>
        <w:pStyle w:val="Balk7"/>
        <w:ind w:firstLine="426"/>
        <w:jc w:val="both"/>
      </w:pPr>
      <w:r w:rsidRPr="00E423DF">
        <w:t xml:space="preserve">       </w:t>
      </w:r>
    </w:p>
    <w:tbl>
      <w:tblPr>
        <w:tblW w:w="8897" w:type="dxa"/>
        <w:tblLook w:val="04A0" w:firstRow="1" w:lastRow="0" w:firstColumn="1" w:lastColumn="0" w:noHBand="0" w:noVBand="1"/>
      </w:tblPr>
      <w:tblGrid>
        <w:gridCol w:w="5134"/>
        <w:gridCol w:w="3763"/>
      </w:tblGrid>
      <w:tr w:rsidR="003523FE" w:rsidRPr="00E423DF" w14:paraId="3E77EE79" w14:textId="77777777" w:rsidTr="005C0133">
        <w:tc>
          <w:tcPr>
            <w:tcW w:w="5134" w:type="dxa"/>
            <w:shd w:val="clear" w:color="auto" w:fill="auto"/>
          </w:tcPr>
          <w:p w14:paraId="4BAD2DA1" w14:textId="77777777" w:rsidR="003523FE" w:rsidRPr="00E423DF" w:rsidRDefault="003523FE" w:rsidP="00EA12C5">
            <w:pPr>
              <w:pStyle w:val="Balk7"/>
              <w:jc w:val="both"/>
            </w:pPr>
          </w:p>
        </w:tc>
        <w:tc>
          <w:tcPr>
            <w:tcW w:w="3763" w:type="dxa"/>
            <w:shd w:val="clear" w:color="auto" w:fill="auto"/>
          </w:tcPr>
          <w:p w14:paraId="4DBC5427" w14:textId="77777777" w:rsidR="003523FE" w:rsidRPr="00E423DF" w:rsidRDefault="00F3734F" w:rsidP="00EA12C5">
            <w:pPr>
              <w:pStyle w:val="Balk5"/>
              <w:jc w:val="both"/>
              <w:rPr>
                <w:rStyle w:val="Vurgu"/>
                <w:rFonts w:ascii="Times New Roman" w:hAnsi="Times New Roman" w:cs="Times New Roman"/>
                <w:b w:val="0"/>
                <w:i w:val="0"/>
                <w:sz w:val="24"/>
                <w:szCs w:val="24"/>
              </w:rPr>
            </w:pPr>
            <w:r w:rsidRPr="00E423DF">
              <w:rPr>
                <w:rStyle w:val="Vurgu"/>
                <w:rFonts w:ascii="Times New Roman" w:hAnsi="Times New Roman" w:cs="Times New Roman"/>
                <w:b w:val="0"/>
                <w:i w:val="0"/>
                <w:sz w:val="24"/>
                <w:szCs w:val="24"/>
              </w:rPr>
              <w:t xml:space="preserve">          </w:t>
            </w:r>
            <w:r w:rsidR="009D45DB" w:rsidRPr="00E423DF">
              <w:rPr>
                <w:rStyle w:val="Vurgu"/>
                <w:rFonts w:ascii="Times New Roman" w:hAnsi="Times New Roman" w:cs="Times New Roman"/>
                <w:b w:val="0"/>
                <w:i w:val="0"/>
                <w:sz w:val="24"/>
                <w:szCs w:val="24"/>
              </w:rPr>
              <w:t>Mehmet Yücel TÜRK</w:t>
            </w:r>
          </w:p>
          <w:p w14:paraId="4CF52DC4" w14:textId="77777777" w:rsidR="003523FE" w:rsidRPr="00E423DF" w:rsidRDefault="003523FE" w:rsidP="00EA12C5">
            <w:pPr>
              <w:pStyle w:val="Balk5"/>
              <w:jc w:val="both"/>
              <w:rPr>
                <w:rStyle w:val="Vurgu"/>
                <w:rFonts w:ascii="Times New Roman" w:hAnsi="Times New Roman" w:cs="Times New Roman"/>
                <w:b w:val="0"/>
                <w:i w:val="0"/>
                <w:sz w:val="24"/>
                <w:szCs w:val="24"/>
              </w:rPr>
            </w:pPr>
            <w:r w:rsidRPr="00E423DF">
              <w:rPr>
                <w:rStyle w:val="Vurgu"/>
                <w:rFonts w:ascii="Times New Roman" w:hAnsi="Times New Roman" w:cs="Times New Roman"/>
                <w:b w:val="0"/>
                <w:i w:val="0"/>
                <w:sz w:val="24"/>
                <w:szCs w:val="24"/>
              </w:rPr>
              <w:t>İ</w:t>
            </w:r>
            <w:r w:rsidR="00580EFF" w:rsidRPr="00E423DF">
              <w:rPr>
                <w:rStyle w:val="Vurgu"/>
                <w:rFonts w:ascii="Times New Roman" w:hAnsi="Times New Roman" w:cs="Times New Roman"/>
                <w:b w:val="0"/>
                <w:i w:val="0"/>
                <w:sz w:val="24"/>
                <w:szCs w:val="24"/>
              </w:rPr>
              <w:t>dari ve Mali İşler Daire Başkan</w:t>
            </w:r>
            <w:r w:rsidR="00961C6D">
              <w:rPr>
                <w:rStyle w:val="Vurgu"/>
                <w:rFonts w:ascii="Times New Roman" w:hAnsi="Times New Roman" w:cs="Times New Roman"/>
                <w:b w:val="0"/>
                <w:i w:val="0"/>
                <w:sz w:val="24"/>
                <w:szCs w:val="24"/>
              </w:rPr>
              <w:t>ı</w:t>
            </w:r>
          </w:p>
          <w:p w14:paraId="74E98A9F" w14:textId="77777777" w:rsidR="003523FE" w:rsidRPr="00E423DF" w:rsidRDefault="003523FE" w:rsidP="00EA12C5">
            <w:pPr>
              <w:pStyle w:val="Balk5"/>
              <w:jc w:val="both"/>
              <w:rPr>
                <w:rFonts w:ascii="Times New Roman" w:hAnsi="Times New Roman" w:cs="Times New Roman"/>
                <w:sz w:val="24"/>
                <w:szCs w:val="24"/>
              </w:rPr>
            </w:pPr>
          </w:p>
        </w:tc>
      </w:tr>
    </w:tbl>
    <w:p w14:paraId="1A04636A" w14:textId="77777777" w:rsidR="003523FE" w:rsidRPr="00E423DF" w:rsidRDefault="003523FE" w:rsidP="00EA12C5">
      <w:pPr>
        <w:jc w:val="both"/>
        <w:rPr>
          <w:rFonts w:ascii="Times New Roman" w:hAnsi="Times New Roman" w:cs="Times New Roman"/>
          <w:b/>
        </w:rPr>
      </w:pPr>
    </w:p>
    <w:p w14:paraId="3566899D" w14:textId="77777777" w:rsidR="003523FE" w:rsidRPr="00E423DF" w:rsidRDefault="003523FE" w:rsidP="00EA12C5">
      <w:pPr>
        <w:jc w:val="both"/>
        <w:rPr>
          <w:rFonts w:ascii="Times New Roman" w:hAnsi="Times New Roman" w:cs="Times New Roman"/>
          <w:b/>
        </w:rPr>
      </w:pPr>
    </w:p>
    <w:p w14:paraId="39BA170A" w14:textId="77777777" w:rsidR="003523FE" w:rsidRPr="00E423DF" w:rsidRDefault="003523FE" w:rsidP="00EA12C5">
      <w:pPr>
        <w:jc w:val="both"/>
        <w:rPr>
          <w:rFonts w:ascii="Times New Roman" w:hAnsi="Times New Roman" w:cs="Times New Roman"/>
          <w:b/>
        </w:rPr>
      </w:pPr>
    </w:p>
    <w:p w14:paraId="3312ADA8" w14:textId="77777777" w:rsidR="003523FE" w:rsidRPr="00E423DF" w:rsidRDefault="003523FE" w:rsidP="00EA12C5">
      <w:pPr>
        <w:jc w:val="both"/>
        <w:rPr>
          <w:rFonts w:ascii="Times New Roman" w:hAnsi="Times New Roman" w:cs="Times New Roman"/>
          <w:b/>
        </w:rPr>
      </w:pPr>
    </w:p>
    <w:p w14:paraId="6E9CC365" w14:textId="77777777" w:rsidR="00781B4D" w:rsidRPr="00E423DF" w:rsidRDefault="00781B4D" w:rsidP="00EA12C5">
      <w:pPr>
        <w:jc w:val="both"/>
        <w:rPr>
          <w:rFonts w:ascii="Times New Roman" w:hAnsi="Times New Roman" w:cs="Times New Roman"/>
          <w:b/>
        </w:rPr>
      </w:pPr>
    </w:p>
    <w:p w14:paraId="0F00F0D5" w14:textId="77777777" w:rsidR="00781B4D" w:rsidRPr="00E423DF" w:rsidRDefault="00781B4D" w:rsidP="00EA12C5">
      <w:pPr>
        <w:jc w:val="both"/>
        <w:rPr>
          <w:rFonts w:ascii="Times New Roman" w:hAnsi="Times New Roman" w:cs="Times New Roman"/>
          <w:b/>
        </w:rPr>
      </w:pPr>
    </w:p>
    <w:p w14:paraId="3223C7AA" w14:textId="77777777" w:rsidR="00781B4D" w:rsidRPr="00E423DF" w:rsidRDefault="00781B4D" w:rsidP="00EA12C5">
      <w:pPr>
        <w:jc w:val="both"/>
        <w:rPr>
          <w:rFonts w:ascii="Times New Roman" w:hAnsi="Times New Roman" w:cs="Times New Roman"/>
          <w:b/>
        </w:rPr>
      </w:pPr>
    </w:p>
    <w:p w14:paraId="21AF85A6" w14:textId="77777777" w:rsidR="00DB6533" w:rsidRPr="00E423DF" w:rsidRDefault="00DB6533" w:rsidP="00EA12C5">
      <w:pPr>
        <w:jc w:val="both"/>
        <w:rPr>
          <w:rFonts w:ascii="Times New Roman" w:hAnsi="Times New Roman" w:cs="Times New Roman"/>
          <w:b/>
        </w:rPr>
      </w:pPr>
    </w:p>
    <w:p w14:paraId="65A6F051" w14:textId="77777777" w:rsidR="00DB6533" w:rsidRPr="00E423DF" w:rsidRDefault="00DB6533" w:rsidP="00EA12C5">
      <w:pPr>
        <w:jc w:val="both"/>
        <w:rPr>
          <w:rFonts w:ascii="Times New Roman" w:hAnsi="Times New Roman" w:cs="Times New Roman"/>
          <w:b/>
        </w:rPr>
      </w:pPr>
    </w:p>
    <w:p w14:paraId="505E4A69" w14:textId="3CB7FDA1" w:rsidR="00DB6533" w:rsidRDefault="00DB6533" w:rsidP="00EA12C5">
      <w:pPr>
        <w:jc w:val="both"/>
        <w:rPr>
          <w:rFonts w:ascii="Times New Roman" w:hAnsi="Times New Roman" w:cs="Times New Roman"/>
          <w:b/>
        </w:rPr>
      </w:pPr>
    </w:p>
    <w:p w14:paraId="7989CB32" w14:textId="0208E785" w:rsidR="0028159D" w:rsidRDefault="0028159D" w:rsidP="00EA12C5">
      <w:pPr>
        <w:jc w:val="both"/>
        <w:rPr>
          <w:rFonts w:ascii="Times New Roman" w:hAnsi="Times New Roman" w:cs="Times New Roman"/>
          <w:b/>
        </w:rPr>
      </w:pPr>
    </w:p>
    <w:p w14:paraId="2AA68C6B" w14:textId="77777777" w:rsidR="0028159D" w:rsidRPr="00E423DF" w:rsidRDefault="0028159D" w:rsidP="00EA12C5">
      <w:pPr>
        <w:jc w:val="both"/>
        <w:rPr>
          <w:rFonts w:ascii="Times New Roman" w:hAnsi="Times New Roman" w:cs="Times New Roman"/>
          <w:b/>
        </w:rPr>
      </w:pPr>
    </w:p>
    <w:p w14:paraId="4C598911" w14:textId="77777777" w:rsidR="00DB6533" w:rsidRPr="00E423DF" w:rsidRDefault="00DB6533" w:rsidP="00EA12C5">
      <w:pPr>
        <w:jc w:val="both"/>
        <w:rPr>
          <w:rFonts w:ascii="Times New Roman" w:hAnsi="Times New Roman" w:cs="Times New Roman"/>
          <w:b/>
        </w:rPr>
      </w:pPr>
    </w:p>
    <w:p w14:paraId="21EC32BC" w14:textId="77777777" w:rsidR="00DB6533" w:rsidRPr="00E423DF" w:rsidRDefault="00DB6533" w:rsidP="00EA12C5">
      <w:pPr>
        <w:jc w:val="both"/>
        <w:rPr>
          <w:rFonts w:ascii="Times New Roman" w:hAnsi="Times New Roman" w:cs="Times New Roman"/>
          <w:b/>
        </w:rPr>
      </w:pPr>
    </w:p>
    <w:p w14:paraId="7D631CCD" w14:textId="77777777" w:rsidR="00DB6533" w:rsidRPr="00E423DF" w:rsidRDefault="00DB6533" w:rsidP="00EA12C5">
      <w:pPr>
        <w:jc w:val="both"/>
        <w:rPr>
          <w:rFonts w:ascii="Times New Roman" w:hAnsi="Times New Roman" w:cs="Times New Roman"/>
          <w:b/>
        </w:rPr>
      </w:pPr>
    </w:p>
    <w:p w14:paraId="5E54E1C0" w14:textId="77777777" w:rsidR="00DB6533" w:rsidRPr="00E423DF" w:rsidRDefault="00DB6533" w:rsidP="00EA12C5">
      <w:pPr>
        <w:jc w:val="both"/>
        <w:rPr>
          <w:rFonts w:ascii="Times New Roman" w:hAnsi="Times New Roman" w:cs="Times New Roman"/>
          <w:b/>
        </w:rPr>
      </w:pPr>
    </w:p>
    <w:p w14:paraId="7965778F" w14:textId="77777777" w:rsidR="00DB6533" w:rsidRDefault="00DB6533" w:rsidP="00EA12C5">
      <w:pPr>
        <w:jc w:val="both"/>
        <w:rPr>
          <w:rFonts w:ascii="Times New Roman" w:hAnsi="Times New Roman" w:cs="Times New Roman"/>
          <w:b/>
        </w:rPr>
      </w:pPr>
    </w:p>
    <w:p w14:paraId="44A8AFF8" w14:textId="77777777" w:rsidR="00AF0B08" w:rsidRDefault="00AF0B08" w:rsidP="00EA12C5">
      <w:pPr>
        <w:jc w:val="both"/>
        <w:rPr>
          <w:rFonts w:ascii="Times New Roman" w:hAnsi="Times New Roman" w:cs="Times New Roman"/>
          <w:b/>
        </w:rPr>
      </w:pPr>
    </w:p>
    <w:p w14:paraId="1673A339" w14:textId="77777777" w:rsidR="00AF0B08" w:rsidRDefault="00AF0B08" w:rsidP="00EA12C5">
      <w:pPr>
        <w:jc w:val="both"/>
        <w:rPr>
          <w:rFonts w:ascii="Times New Roman" w:hAnsi="Times New Roman" w:cs="Times New Roman"/>
          <w:b/>
        </w:rPr>
      </w:pPr>
    </w:p>
    <w:p w14:paraId="6D498B49" w14:textId="77777777" w:rsidR="00AF0B08" w:rsidRDefault="00AF0B08" w:rsidP="00EA12C5">
      <w:pPr>
        <w:jc w:val="both"/>
        <w:rPr>
          <w:rFonts w:ascii="Times New Roman" w:hAnsi="Times New Roman" w:cs="Times New Roman"/>
          <w:b/>
        </w:rPr>
      </w:pPr>
    </w:p>
    <w:p w14:paraId="39715798" w14:textId="77777777" w:rsidR="00AF0B08" w:rsidRPr="00E423DF" w:rsidRDefault="00AF0B08" w:rsidP="00EA12C5">
      <w:pPr>
        <w:jc w:val="both"/>
        <w:rPr>
          <w:rFonts w:ascii="Times New Roman" w:hAnsi="Times New Roman" w:cs="Times New Roman"/>
          <w:b/>
        </w:rPr>
      </w:pPr>
    </w:p>
    <w:p w14:paraId="4C3A4799" w14:textId="77777777" w:rsidR="00787A31" w:rsidRPr="00E423DF" w:rsidRDefault="00626246" w:rsidP="00EA12C5">
      <w:pPr>
        <w:jc w:val="both"/>
        <w:rPr>
          <w:rFonts w:ascii="Times New Roman" w:hAnsi="Times New Roman" w:cs="Times New Roman"/>
          <w:b/>
        </w:rPr>
      </w:pPr>
      <w:r w:rsidRPr="00E423DF">
        <w:rPr>
          <w:rFonts w:ascii="Times New Roman" w:hAnsi="Times New Roman" w:cs="Times New Roman"/>
          <w:b/>
        </w:rPr>
        <w:lastRenderedPageBreak/>
        <w:t>İçindekiler</w:t>
      </w:r>
      <w:r w:rsidR="00DE2DFE" w:rsidRPr="00E423DF">
        <w:rPr>
          <w:rFonts w:ascii="Times New Roman" w:hAnsi="Times New Roman" w:cs="Times New Roman"/>
          <w:b/>
        </w:rPr>
        <w:br/>
      </w:r>
    </w:p>
    <w:p w14:paraId="72D98934" w14:textId="77777777" w:rsidR="00E75A32" w:rsidRPr="00E423DF" w:rsidRDefault="00675D85" w:rsidP="00EA12C5">
      <w:pPr>
        <w:jc w:val="both"/>
        <w:rPr>
          <w:rFonts w:ascii="Times New Roman" w:hAnsi="Times New Roman" w:cs="Times New Roman"/>
        </w:rPr>
      </w:pPr>
      <w:r w:rsidRPr="00E423DF">
        <w:rPr>
          <w:rFonts w:ascii="Times New Roman" w:hAnsi="Times New Roman" w:cs="Times New Roman"/>
          <w:b/>
        </w:rPr>
        <w:t>I - GENEL BİLGİLER</w:t>
      </w:r>
    </w:p>
    <w:p w14:paraId="1E717AD1" w14:textId="77777777" w:rsidR="00F95C20" w:rsidRPr="00E423DF" w:rsidRDefault="00F95C20" w:rsidP="00EA12C5">
      <w:pPr>
        <w:pStyle w:val="ListeParagraf"/>
        <w:numPr>
          <w:ilvl w:val="0"/>
          <w:numId w:val="1"/>
        </w:numPr>
        <w:jc w:val="both"/>
        <w:rPr>
          <w:rFonts w:ascii="Times New Roman" w:hAnsi="Times New Roman" w:cs="Times New Roman"/>
        </w:rPr>
      </w:pPr>
      <w:r w:rsidRPr="00E423DF">
        <w:rPr>
          <w:rFonts w:ascii="Times New Roman" w:hAnsi="Times New Roman" w:cs="Times New Roman"/>
          <w:color w:val="000000"/>
          <w:lang w:eastAsia="tr-TR"/>
        </w:rPr>
        <w:t>Misyon, Vizyon ve Değerler</w:t>
      </w:r>
    </w:p>
    <w:p w14:paraId="02815F33" w14:textId="77777777" w:rsidR="00E75A32" w:rsidRPr="00E423DF" w:rsidRDefault="00626246" w:rsidP="00EA12C5">
      <w:pPr>
        <w:pStyle w:val="ListeParagraf"/>
        <w:numPr>
          <w:ilvl w:val="0"/>
          <w:numId w:val="1"/>
        </w:numPr>
        <w:jc w:val="both"/>
        <w:rPr>
          <w:rFonts w:ascii="Times New Roman" w:hAnsi="Times New Roman" w:cs="Times New Roman"/>
        </w:rPr>
      </w:pPr>
      <w:r w:rsidRPr="00E423DF">
        <w:rPr>
          <w:rFonts w:ascii="Times New Roman" w:hAnsi="Times New Roman" w:cs="Times New Roman"/>
          <w:color w:val="000000"/>
          <w:lang w:eastAsia="tr-TR"/>
        </w:rPr>
        <w:t>Yetki, Görev</w:t>
      </w:r>
      <w:r w:rsidR="00E75A32" w:rsidRPr="00E423DF">
        <w:rPr>
          <w:rFonts w:ascii="Times New Roman" w:hAnsi="Times New Roman" w:cs="Times New Roman"/>
          <w:color w:val="000000"/>
          <w:lang w:eastAsia="tr-TR"/>
        </w:rPr>
        <w:t xml:space="preserve"> ve Sorumluluklar</w:t>
      </w:r>
    </w:p>
    <w:p w14:paraId="382DCEA4" w14:textId="77777777" w:rsidR="00E75A32" w:rsidRPr="00E423DF" w:rsidRDefault="00C94E11" w:rsidP="00EA12C5">
      <w:pPr>
        <w:pStyle w:val="ListeParagraf"/>
        <w:numPr>
          <w:ilvl w:val="0"/>
          <w:numId w:val="1"/>
        </w:numPr>
        <w:jc w:val="both"/>
        <w:rPr>
          <w:rFonts w:ascii="Times New Roman" w:hAnsi="Times New Roman" w:cs="Times New Roman"/>
        </w:rPr>
      </w:pPr>
      <w:r w:rsidRPr="00E423DF">
        <w:rPr>
          <w:rFonts w:ascii="Times New Roman" w:hAnsi="Times New Roman" w:cs="Times New Roman"/>
          <w:color w:val="000000"/>
          <w:lang w:eastAsia="tr-TR"/>
        </w:rPr>
        <w:t>Birime</w:t>
      </w:r>
      <w:r w:rsidR="00E75A32" w:rsidRPr="00E423DF">
        <w:rPr>
          <w:rFonts w:ascii="Times New Roman" w:hAnsi="Times New Roman" w:cs="Times New Roman"/>
          <w:color w:val="000000"/>
          <w:lang w:eastAsia="tr-TR"/>
        </w:rPr>
        <w:t xml:space="preserve"> İlişkin Bilgiler</w:t>
      </w:r>
    </w:p>
    <w:p w14:paraId="505D3C60" w14:textId="77777777" w:rsidR="00E75A32" w:rsidRPr="00E423DF" w:rsidRDefault="00E75A32" w:rsidP="00EA12C5">
      <w:pPr>
        <w:pStyle w:val="ListeParagraf"/>
        <w:numPr>
          <w:ilvl w:val="0"/>
          <w:numId w:val="2"/>
        </w:numPr>
        <w:ind w:left="1418"/>
        <w:jc w:val="both"/>
        <w:rPr>
          <w:rFonts w:ascii="Times New Roman" w:hAnsi="Times New Roman" w:cs="Times New Roman"/>
        </w:rPr>
      </w:pPr>
      <w:r w:rsidRPr="00E423DF">
        <w:rPr>
          <w:rFonts w:ascii="Times New Roman" w:hAnsi="Times New Roman" w:cs="Times New Roman"/>
          <w:color w:val="000000"/>
          <w:lang w:eastAsia="tr-TR"/>
        </w:rPr>
        <w:t>Fiziksel Yapı</w:t>
      </w:r>
    </w:p>
    <w:p w14:paraId="23E214B4" w14:textId="77777777" w:rsidR="00E75A32" w:rsidRPr="00E423DF" w:rsidRDefault="00E75A32" w:rsidP="00EA12C5">
      <w:pPr>
        <w:pStyle w:val="ListeParagraf"/>
        <w:numPr>
          <w:ilvl w:val="0"/>
          <w:numId w:val="2"/>
        </w:numPr>
        <w:ind w:left="1418"/>
        <w:jc w:val="both"/>
        <w:rPr>
          <w:rFonts w:ascii="Times New Roman" w:hAnsi="Times New Roman" w:cs="Times New Roman"/>
        </w:rPr>
      </w:pPr>
      <w:r w:rsidRPr="00E423DF">
        <w:rPr>
          <w:rFonts w:ascii="Times New Roman" w:hAnsi="Times New Roman" w:cs="Times New Roman"/>
          <w:color w:val="000000"/>
          <w:lang w:eastAsia="tr-TR"/>
        </w:rPr>
        <w:t>Örgüt Yapısı</w:t>
      </w:r>
    </w:p>
    <w:p w14:paraId="33411176" w14:textId="77777777" w:rsidR="00E75A32" w:rsidRPr="00E423DF" w:rsidRDefault="00675D85" w:rsidP="00EA12C5">
      <w:pPr>
        <w:pStyle w:val="ListeParagraf"/>
        <w:numPr>
          <w:ilvl w:val="0"/>
          <w:numId w:val="2"/>
        </w:numPr>
        <w:ind w:left="1418"/>
        <w:jc w:val="both"/>
        <w:rPr>
          <w:rFonts w:ascii="Times New Roman" w:hAnsi="Times New Roman" w:cs="Times New Roman"/>
        </w:rPr>
      </w:pPr>
      <w:r w:rsidRPr="00E423DF">
        <w:rPr>
          <w:rFonts w:ascii="Times New Roman" w:hAnsi="Times New Roman" w:cs="Times New Roman"/>
          <w:color w:val="000000"/>
          <w:lang w:eastAsia="tr-TR"/>
        </w:rPr>
        <w:t>Bilgi ve Teknolojik Kaynaklar</w:t>
      </w:r>
    </w:p>
    <w:p w14:paraId="6247AE10" w14:textId="77777777" w:rsidR="00675D85" w:rsidRPr="00E423DF" w:rsidRDefault="00675D85" w:rsidP="00EA12C5">
      <w:pPr>
        <w:pStyle w:val="ListeParagraf"/>
        <w:numPr>
          <w:ilvl w:val="0"/>
          <w:numId w:val="2"/>
        </w:numPr>
        <w:ind w:left="1418"/>
        <w:jc w:val="both"/>
        <w:rPr>
          <w:rFonts w:ascii="Times New Roman" w:hAnsi="Times New Roman" w:cs="Times New Roman"/>
        </w:rPr>
      </w:pPr>
      <w:r w:rsidRPr="00E423DF">
        <w:rPr>
          <w:rFonts w:ascii="Times New Roman" w:hAnsi="Times New Roman" w:cs="Times New Roman"/>
          <w:color w:val="000000"/>
          <w:lang w:eastAsia="tr-TR"/>
        </w:rPr>
        <w:t>İnsan Kaynakları</w:t>
      </w:r>
    </w:p>
    <w:p w14:paraId="72ED7F9D" w14:textId="77777777" w:rsidR="00675D85" w:rsidRPr="00E423DF" w:rsidRDefault="00675D85" w:rsidP="00EA12C5">
      <w:pPr>
        <w:pStyle w:val="ListeParagraf"/>
        <w:numPr>
          <w:ilvl w:val="0"/>
          <w:numId w:val="2"/>
        </w:numPr>
        <w:ind w:left="1418"/>
        <w:jc w:val="both"/>
        <w:rPr>
          <w:rFonts w:ascii="Times New Roman" w:hAnsi="Times New Roman" w:cs="Times New Roman"/>
        </w:rPr>
      </w:pPr>
      <w:r w:rsidRPr="00E423DF">
        <w:rPr>
          <w:rFonts w:ascii="Times New Roman" w:hAnsi="Times New Roman" w:cs="Times New Roman"/>
          <w:color w:val="000000"/>
          <w:lang w:eastAsia="tr-TR"/>
        </w:rPr>
        <w:t>Sunulan Hizmetler</w:t>
      </w:r>
    </w:p>
    <w:p w14:paraId="1C45A824" w14:textId="77777777" w:rsidR="00675D85" w:rsidRPr="00E423DF" w:rsidRDefault="00675D85" w:rsidP="00EA12C5">
      <w:pPr>
        <w:pStyle w:val="ListeParagraf"/>
        <w:numPr>
          <w:ilvl w:val="0"/>
          <w:numId w:val="2"/>
        </w:numPr>
        <w:ind w:left="1418"/>
        <w:jc w:val="both"/>
        <w:rPr>
          <w:rFonts w:ascii="Times New Roman" w:hAnsi="Times New Roman" w:cs="Times New Roman"/>
        </w:rPr>
      </w:pPr>
      <w:r w:rsidRPr="00E423DF">
        <w:rPr>
          <w:rFonts w:ascii="Times New Roman" w:hAnsi="Times New Roman" w:cs="Times New Roman"/>
          <w:color w:val="000000"/>
          <w:lang w:eastAsia="tr-TR"/>
        </w:rPr>
        <w:t>Yönetim ve İç Kontrol Sistemi</w:t>
      </w:r>
    </w:p>
    <w:p w14:paraId="37503B87" w14:textId="77777777" w:rsidR="00675D85" w:rsidRPr="00E423DF" w:rsidRDefault="00675D85" w:rsidP="00EA12C5">
      <w:pPr>
        <w:pStyle w:val="ListeParagraf"/>
        <w:numPr>
          <w:ilvl w:val="0"/>
          <w:numId w:val="1"/>
        </w:numPr>
        <w:jc w:val="both"/>
        <w:rPr>
          <w:rFonts w:ascii="Times New Roman" w:hAnsi="Times New Roman" w:cs="Times New Roman"/>
          <w:color w:val="000000"/>
          <w:lang w:eastAsia="tr-TR"/>
        </w:rPr>
      </w:pPr>
      <w:r w:rsidRPr="00E423DF">
        <w:rPr>
          <w:rFonts w:ascii="Times New Roman" w:hAnsi="Times New Roman" w:cs="Times New Roman"/>
          <w:color w:val="000000"/>
          <w:lang w:eastAsia="tr-TR"/>
        </w:rPr>
        <w:t>Diğer Hususlar</w:t>
      </w:r>
    </w:p>
    <w:p w14:paraId="1C088AB4" w14:textId="77777777" w:rsidR="00787A31" w:rsidRPr="00E423DF" w:rsidRDefault="00787A31" w:rsidP="00EA12C5">
      <w:pPr>
        <w:jc w:val="both"/>
        <w:rPr>
          <w:rFonts w:ascii="Times New Roman" w:hAnsi="Times New Roman" w:cs="Times New Roman"/>
          <w:b/>
        </w:rPr>
      </w:pPr>
    </w:p>
    <w:p w14:paraId="0EBDDB02" w14:textId="77777777" w:rsidR="00675D85" w:rsidRPr="00E423DF" w:rsidRDefault="00694836" w:rsidP="00EA12C5">
      <w:pPr>
        <w:jc w:val="both"/>
        <w:rPr>
          <w:rFonts w:ascii="Times New Roman" w:hAnsi="Times New Roman" w:cs="Times New Roman"/>
          <w:b/>
        </w:rPr>
      </w:pPr>
      <w:r w:rsidRPr="00E423DF">
        <w:rPr>
          <w:rFonts w:ascii="Times New Roman" w:hAnsi="Times New Roman" w:cs="Times New Roman"/>
          <w:b/>
        </w:rPr>
        <w:t>II</w:t>
      </w:r>
      <w:r w:rsidR="00675D85" w:rsidRPr="00E423DF">
        <w:rPr>
          <w:rFonts w:ascii="Times New Roman" w:hAnsi="Times New Roman" w:cs="Times New Roman"/>
          <w:b/>
        </w:rPr>
        <w:t xml:space="preserve"> – AMAÇ ve HEDEFLER</w:t>
      </w:r>
    </w:p>
    <w:p w14:paraId="2487975F" w14:textId="77777777" w:rsidR="00694836" w:rsidRPr="00E423DF" w:rsidRDefault="00C94E11" w:rsidP="00EA12C5">
      <w:pPr>
        <w:pStyle w:val="ListeParagraf"/>
        <w:numPr>
          <w:ilvl w:val="0"/>
          <w:numId w:val="3"/>
        </w:numPr>
        <w:jc w:val="both"/>
        <w:rPr>
          <w:rFonts w:ascii="Times New Roman" w:hAnsi="Times New Roman" w:cs="Times New Roman"/>
        </w:rPr>
      </w:pPr>
      <w:r w:rsidRPr="00E423DF">
        <w:rPr>
          <w:rFonts w:ascii="Times New Roman" w:hAnsi="Times New Roman" w:cs="Times New Roman"/>
        </w:rPr>
        <w:t>Birimin</w:t>
      </w:r>
      <w:r w:rsidR="00694836" w:rsidRPr="00E423DF">
        <w:rPr>
          <w:rFonts w:ascii="Times New Roman" w:hAnsi="Times New Roman" w:cs="Times New Roman"/>
        </w:rPr>
        <w:t xml:space="preserve"> Amaç ve Hedefleri</w:t>
      </w:r>
    </w:p>
    <w:p w14:paraId="00C6E178" w14:textId="77777777" w:rsidR="00694836" w:rsidRPr="00E423DF" w:rsidRDefault="00694836" w:rsidP="00EA12C5">
      <w:pPr>
        <w:pStyle w:val="ListeParagraf"/>
        <w:numPr>
          <w:ilvl w:val="0"/>
          <w:numId w:val="3"/>
        </w:numPr>
        <w:jc w:val="both"/>
        <w:rPr>
          <w:rFonts w:ascii="Times New Roman" w:hAnsi="Times New Roman" w:cs="Times New Roman"/>
        </w:rPr>
      </w:pPr>
      <w:r w:rsidRPr="00E423DF">
        <w:rPr>
          <w:rFonts w:ascii="Times New Roman" w:hAnsi="Times New Roman" w:cs="Times New Roman"/>
          <w:color w:val="000000"/>
          <w:lang w:eastAsia="tr-TR"/>
        </w:rPr>
        <w:t>Temel Politikalar ve Öncelikler</w:t>
      </w:r>
    </w:p>
    <w:p w14:paraId="68C476C8" w14:textId="77777777" w:rsidR="00694836" w:rsidRPr="00E423DF" w:rsidRDefault="00694836" w:rsidP="00EA12C5">
      <w:pPr>
        <w:pStyle w:val="ListeParagraf"/>
        <w:numPr>
          <w:ilvl w:val="0"/>
          <w:numId w:val="3"/>
        </w:numPr>
        <w:jc w:val="both"/>
        <w:rPr>
          <w:rFonts w:ascii="Times New Roman" w:hAnsi="Times New Roman" w:cs="Times New Roman"/>
        </w:rPr>
      </w:pPr>
      <w:r w:rsidRPr="00E423DF">
        <w:rPr>
          <w:rFonts w:ascii="Times New Roman" w:hAnsi="Times New Roman" w:cs="Times New Roman"/>
          <w:color w:val="000000"/>
          <w:lang w:eastAsia="tr-TR"/>
        </w:rPr>
        <w:t>Diğer Hususlar</w:t>
      </w:r>
    </w:p>
    <w:p w14:paraId="540DCDB8" w14:textId="77777777" w:rsidR="00694836" w:rsidRPr="00E423DF" w:rsidRDefault="00694836" w:rsidP="00EA12C5">
      <w:pPr>
        <w:jc w:val="both"/>
        <w:rPr>
          <w:rFonts w:ascii="Times New Roman" w:hAnsi="Times New Roman" w:cs="Times New Roman"/>
        </w:rPr>
      </w:pPr>
    </w:p>
    <w:p w14:paraId="3099E2D6" w14:textId="77777777" w:rsidR="00ED78A8" w:rsidRPr="00E423DF" w:rsidRDefault="00694836" w:rsidP="00EA12C5">
      <w:pPr>
        <w:jc w:val="both"/>
        <w:rPr>
          <w:rFonts w:ascii="Times New Roman" w:hAnsi="Times New Roman" w:cs="Times New Roman"/>
          <w:b/>
          <w:color w:val="000000"/>
          <w:lang w:eastAsia="tr-TR"/>
        </w:rPr>
      </w:pPr>
      <w:r w:rsidRPr="00E423DF">
        <w:rPr>
          <w:rFonts w:ascii="Times New Roman" w:hAnsi="Times New Roman" w:cs="Times New Roman"/>
          <w:b/>
        </w:rPr>
        <w:t xml:space="preserve">III - </w:t>
      </w:r>
      <w:r w:rsidRPr="00E423DF">
        <w:rPr>
          <w:rFonts w:ascii="Times New Roman" w:hAnsi="Times New Roman" w:cs="Times New Roman"/>
          <w:b/>
          <w:color w:val="000000"/>
          <w:lang w:eastAsia="tr-TR"/>
        </w:rPr>
        <w:t>FAALİYETLERE İLİŞKİN BİLGİ VE DEĞERLENDİRMELER</w:t>
      </w:r>
    </w:p>
    <w:p w14:paraId="1AA0012A" w14:textId="77777777" w:rsidR="0016556D" w:rsidRPr="00E423DF" w:rsidRDefault="0016556D" w:rsidP="00EA12C5">
      <w:pPr>
        <w:pStyle w:val="ListeParagraf"/>
        <w:numPr>
          <w:ilvl w:val="0"/>
          <w:numId w:val="4"/>
        </w:numPr>
        <w:jc w:val="both"/>
        <w:rPr>
          <w:rFonts w:ascii="Times New Roman" w:hAnsi="Times New Roman" w:cs="Times New Roman"/>
        </w:rPr>
      </w:pPr>
      <w:r w:rsidRPr="00E423DF">
        <w:rPr>
          <w:rFonts w:ascii="Times New Roman" w:hAnsi="Times New Roman" w:cs="Times New Roman"/>
        </w:rPr>
        <w:t>Mali Bilgiler</w:t>
      </w:r>
    </w:p>
    <w:p w14:paraId="07595E6F" w14:textId="77777777" w:rsidR="0016556D" w:rsidRPr="00E423DF" w:rsidRDefault="0016556D" w:rsidP="00EA12C5">
      <w:pPr>
        <w:pStyle w:val="ListeParagraf"/>
        <w:numPr>
          <w:ilvl w:val="0"/>
          <w:numId w:val="5"/>
        </w:numPr>
        <w:ind w:left="1418"/>
        <w:jc w:val="both"/>
        <w:rPr>
          <w:rFonts w:ascii="Times New Roman" w:hAnsi="Times New Roman" w:cs="Times New Roman"/>
        </w:rPr>
      </w:pPr>
      <w:r w:rsidRPr="00E423DF">
        <w:rPr>
          <w:rFonts w:ascii="Times New Roman" w:hAnsi="Times New Roman" w:cs="Times New Roman"/>
          <w:color w:val="000000"/>
          <w:lang w:eastAsia="tr-TR"/>
        </w:rPr>
        <w:t>Bütçe Uygulama Sonuçları</w:t>
      </w:r>
    </w:p>
    <w:p w14:paraId="0A888851" w14:textId="77777777" w:rsidR="0016556D" w:rsidRPr="00E423DF" w:rsidRDefault="0016556D" w:rsidP="00EA12C5">
      <w:pPr>
        <w:pStyle w:val="ListeParagraf"/>
        <w:numPr>
          <w:ilvl w:val="0"/>
          <w:numId w:val="5"/>
        </w:numPr>
        <w:ind w:left="1418"/>
        <w:jc w:val="both"/>
        <w:rPr>
          <w:rFonts w:ascii="Times New Roman" w:hAnsi="Times New Roman" w:cs="Times New Roman"/>
        </w:rPr>
      </w:pPr>
      <w:r w:rsidRPr="00E423DF">
        <w:rPr>
          <w:rFonts w:ascii="Times New Roman" w:hAnsi="Times New Roman" w:cs="Times New Roman"/>
          <w:color w:val="000000"/>
          <w:lang w:eastAsia="tr-TR"/>
        </w:rPr>
        <w:t>Temel Mali Tablolara İlişkin Açıklamalar</w:t>
      </w:r>
    </w:p>
    <w:p w14:paraId="32E2438C" w14:textId="77777777" w:rsidR="0016556D" w:rsidRPr="00E423DF" w:rsidRDefault="0016556D" w:rsidP="00EA12C5">
      <w:pPr>
        <w:pStyle w:val="ListeParagraf"/>
        <w:numPr>
          <w:ilvl w:val="0"/>
          <w:numId w:val="5"/>
        </w:numPr>
        <w:ind w:left="1418"/>
        <w:jc w:val="both"/>
        <w:rPr>
          <w:rFonts w:ascii="Times New Roman" w:hAnsi="Times New Roman" w:cs="Times New Roman"/>
        </w:rPr>
      </w:pPr>
      <w:r w:rsidRPr="00E423DF">
        <w:rPr>
          <w:rFonts w:ascii="Times New Roman" w:hAnsi="Times New Roman" w:cs="Times New Roman"/>
          <w:color w:val="000000"/>
          <w:lang w:eastAsia="tr-TR"/>
        </w:rPr>
        <w:t>Mali Denetim Sonuçları</w:t>
      </w:r>
    </w:p>
    <w:p w14:paraId="2D462D93" w14:textId="77777777" w:rsidR="0016556D" w:rsidRPr="00E423DF" w:rsidRDefault="0016556D" w:rsidP="00EA12C5">
      <w:pPr>
        <w:pStyle w:val="ListeParagraf"/>
        <w:numPr>
          <w:ilvl w:val="0"/>
          <w:numId w:val="5"/>
        </w:numPr>
        <w:ind w:left="1418"/>
        <w:jc w:val="both"/>
        <w:rPr>
          <w:rFonts w:ascii="Times New Roman" w:hAnsi="Times New Roman" w:cs="Times New Roman"/>
        </w:rPr>
      </w:pPr>
      <w:r w:rsidRPr="00E423DF">
        <w:rPr>
          <w:rFonts w:ascii="Times New Roman" w:hAnsi="Times New Roman" w:cs="Times New Roman"/>
          <w:color w:val="000000"/>
          <w:lang w:eastAsia="tr-TR"/>
        </w:rPr>
        <w:t>Diğer Hususlar</w:t>
      </w:r>
    </w:p>
    <w:p w14:paraId="784F2077" w14:textId="77777777" w:rsidR="0016556D" w:rsidRPr="00E423DF" w:rsidRDefault="00EF5AEA" w:rsidP="00EA12C5">
      <w:pPr>
        <w:pStyle w:val="ListeParagraf"/>
        <w:numPr>
          <w:ilvl w:val="0"/>
          <w:numId w:val="6"/>
        </w:numPr>
        <w:jc w:val="both"/>
        <w:rPr>
          <w:rFonts w:ascii="Times New Roman" w:hAnsi="Times New Roman" w:cs="Times New Roman"/>
        </w:rPr>
      </w:pPr>
      <w:r w:rsidRPr="00E423DF">
        <w:rPr>
          <w:rFonts w:ascii="Times New Roman" w:hAnsi="Times New Roman" w:cs="Times New Roman"/>
          <w:color w:val="000000"/>
          <w:lang w:eastAsia="tr-TR"/>
        </w:rPr>
        <w:t>Performans Bilgileri</w:t>
      </w:r>
    </w:p>
    <w:p w14:paraId="0E9D5AB0" w14:textId="77777777" w:rsidR="00EF5AEA" w:rsidRPr="00E423DF" w:rsidRDefault="00EF5AEA" w:rsidP="00EA12C5">
      <w:pPr>
        <w:pStyle w:val="ListeParagraf"/>
        <w:numPr>
          <w:ilvl w:val="0"/>
          <w:numId w:val="7"/>
        </w:numPr>
        <w:ind w:left="1418"/>
        <w:jc w:val="both"/>
        <w:rPr>
          <w:rFonts w:ascii="Times New Roman" w:hAnsi="Times New Roman" w:cs="Times New Roman"/>
        </w:rPr>
      </w:pPr>
      <w:r w:rsidRPr="00E423DF">
        <w:rPr>
          <w:rFonts w:ascii="Times New Roman" w:hAnsi="Times New Roman" w:cs="Times New Roman"/>
          <w:color w:val="000000"/>
          <w:lang w:eastAsia="tr-TR"/>
        </w:rPr>
        <w:t>Faaliyet ve Proje Bilgileri</w:t>
      </w:r>
    </w:p>
    <w:p w14:paraId="45ACC351" w14:textId="77777777" w:rsidR="00EF5AEA" w:rsidRPr="00E423DF" w:rsidRDefault="00EF5AEA" w:rsidP="00EA12C5">
      <w:pPr>
        <w:pStyle w:val="ListeParagraf"/>
        <w:numPr>
          <w:ilvl w:val="0"/>
          <w:numId w:val="7"/>
        </w:numPr>
        <w:ind w:left="1418"/>
        <w:jc w:val="both"/>
        <w:rPr>
          <w:rFonts w:ascii="Times New Roman" w:hAnsi="Times New Roman" w:cs="Times New Roman"/>
        </w:rPr>
      </w:pPr>
      <w:r w:rsidRPr="00E423DF">
        <w:rPr>
          <w:rFonts w:ascii="Times New Roman" w:hAnsi="Times New Roman" w:cs="Times New Roman"/>
          <w:color w:val="000000"/>
          <w:lang w:eastAsia="tr-TR"/>
        </w:rPr>
        <w:t>Performans Sonuçları Tablosu</w:t>
      </w:r>
    </w:p>
    <w:p w14:paraId="0FCDC8CE" w14:textId="77777777" w:rsidR="00EF5AEA" w:rsidRPr="00E423DF" w:rsidRDefault="00EF5AEA" w:rsidP="00EA12C5">
      <w:pPr>
        <w:pStyle w:val="ListeParagraf"/>
        <w:numPr>
          <w:ilvl w:val="0"/>
          <w:numId w:val="7"/>
        </w:numPr>
        <w:ind w:left="1418"/>
        <w:jc w:val="both"/>
        <w:rPr>
          <w:rFonts w:ascii="Times New Roman" w:hAnsi="Times New Roman" w:cs="Times New Roman"/>
        </w:rPr>
      </w:pPr>
      <w:r w:rsidRPr="00E423DF">
        <w:rPr>
          <w:rFonts w:ascii="Times New Roman" w:hAnsi="Times New Roman" w:cs="Times New Roman"/>
          <w:color w:val="000000"/>
          <w:lang w:eastAsia="tr-TR"/>
        </w:rPr>
        <w:t>Performans Sonuçlarının Değerlendirilmesi</w:t>
      </w:r>
    </w:p>
    <w:p w14:paraId="649D3A29" w14:textId="77777777" w:rsidR="00EF5AEA" w:rsidRPr="00E423DF" w:rsidRDefault="00EF5AEA" w:rsidP="00EA12C5">
      <w:pPr>
        <w:pStyle w:val="ListeParagraf"/>
        <w:numPr>
          <w:ilvl w:val="0"/>
          <w:numId w:val="7"/>
        </w:numPr>
        <w:ind w:left="1418"/>
        <w:jc w:val="both"/>
        <w:rPr>
          <w:rFonts w:ascii="Times New Roman" w:hAnsi="Times New Roman" w:cs="Times New Roman"/>
        </w:rPr>
      </w:pPr>
      <w:r w:rsidRPr="00E423DF">
        <w:rPr>
          <w:rFonts w:ascii="Times New Roman" w:hAnsi="Times New Roman" w:cs="Times New Roman"/>
          <w:color w:val="000000"/>
          <w:lang w:eastAsia="tr-TR"/>
        </w:rPr>
        <w:t>Performans Bilgi Sisteminin Değerlendirilmesi</w:t>
      </w:r>
    </w:p>
    <w:p w14:paraId="7ECD20FD" w14:textId="77777777" w:rsidR="00EF5AEA" w:rsidRPr="00E423DF" w:rsidRDefault="00EF5AEA" w:rsidP="00EA12C5">
      <w:pPr>
        <w:pStyle w:val="ListeParagraf"/>
        <w:numPr>
          <w:ilvl w:val="0"/>
          <w:numId w:val="7"/>
        </w:numPr>
        <w:ind w:left="1418"/>
        <w:jc w:val="both"/>
        <w:rPr>
          <w:rFonts w:ascii="Times New Roman" w:hAnsi="Times New Roman" w:cs="Times New Roman"/>
        </w:rPr>
      </w:pPr>
      <w:r w:rsidRPr="00E423DF">
        <w:rPr>
          <w:rFonts w:ascii="Times New Roman" w:hAnsi="Times New Roman" w:cs="Times New Roman"/>
          <w:color w:val="000000"/>
          <w:lang w:eastAsia="tr-TR"/>
        </w:rPr>
        <w:t>Diğer Hususlar</w:t>
      </w:r>
    </w:p>
    <w:p w14:paraId="1E7791E8" w14:textId="77777777" w:rsidR="00787A31" w:rsidRPr="00E423DF" w:rsidRDefault="00787A31" w:rsidP="00EA12C5">
      <w:pPr>
        <w:jc w:val="both"/>
        <w:rPr>
          <w:rFonts w:ascii="Times New Roman" w:hAnsi="Times New Roman" w:cs="Times New Roman"/>
          <w:b/>
        </w:rPr>
      </w:pPr>
    </w:p>
    <w:p w14:paraId="6C253ED4" w14:textId="77777777" w:rsidR="00EF5AEA" w:rsidRPr="00E423DF" w:rsidRDefault="00787A31" w:rsidP="00EA12C5">
      <w:pPr>
        <w:jc w:val="both"/>
        <w:rPr>
          <w:rFonts w:ascii="Times New Roman" w:hAnsi="Times New Roman" w:cs="Times New Roman"/>
          <w:b/>
          <w:color w:val="000000"/>
          <w:lang w:eastAsia="tr-TR"/>
        </w:rPr>
      </w:pPr>
      <w:r w:rsidRPr="00E423DF">
        <w:rPr>
          <w:rFonts w:ascii="Times New Roman" w:hAnsi="Times New Roman" w:cs="Times New Roman"/>
          <w:b/>
        </w:rPr>
        <w:t xml:space="preserve">IV - </w:t>
      </w:r>
      <w:r w:rsidR="00362426" w:rsidRPr="00E423DF">
        <w:rPr>
          <w:rFonts w:ascii="Times New Roman" w:hAnsi="Times New Roman" w:cs="Times New Roman"/>
          <w:b/>
          <w:color w:val="000000"/>
          <w:lang w:eastAsia="tr-TR"/>
        </w:rPr>
        <w:t>BİRİMSEL</w:t>
      </w:r>
      <w:r w:rsidRPr="00E423DF">
        <w:rPr>
          <w:rFonts w:ascii="Times New Roman" w:hAnsi="Times New Roman" w:cs="Times New Roman"/>
          <w:b/>
          <w:color w:val="000000"/>
          <w:lang w:eastAsia="tr-TR"/>
        </w:rPr>
        <w:t xml:space="preserve"> KABİLİYET VE KAPASİTENİN DEĞERLENDİRİLMESİ</w:t>
      </w:r>
    </w:p>
    <w:p w14:paraId="6BE84B24" w14:textId="77777777" w:rsidR="00787A31" w:rsidRPr="00E423DF" w:rsidRDefault="00787A31" w:rsidP="00EA12C5">
      <w:pPr>
        <w:pStyle w:val="ListeParagraf"/>
        <w:numPr>
          <w:ilvl w:val="0"/>
          <w:numId w:val="8"/>
        </w:numPr>
        <w:jc w:val="both"/>
        <w:rPr>
          <w:rFonts w:ascii="Times New Roman" w:hAnsi="Times New Roman" w:cs="Times New Roman"/>
        </w:rPr>
      </w:pPr>
      <w:r w:rsidRPr="00E423DF">
        <w:rPr>
          <w:rFonts w:ascii="Times New Roman" w:hAnsi="Times New Roman" w:cs="Times New Roman"/>
          <w:color w:val="000000"/>
          <w:lang w:eastAsia="tr-TR"/>
        </w:rPr>
        <w:t>Üstünlükler</w:t>
      </w:r>
    </w:p>
    <w:p w14:paraId="4997954B" w14:textId="77777777" w:rsidR="00787A31" w:rsidRPr="00E423DF" w:rsidRDefault="00787A31" w:rsidP="00EA12C5">
      <w:pPr>
        <w:pStyle w:val="ListeParagraf"/>
        <w:numPr>
          <w:ilvl w:val="0"/>
          <w:numId w:val="8"/>
        </w:numPr>
        <w:jc w:val="both"/>
        <w:rPr>
          <w:rFonts w:ascii="Times New Roman" w:hAnsi="Times New Roman" w:cs="Times New Roman"/>
        </w:rPr>
      </w:pPr>
      <w:r w:rsidRPr="00E423DF">
        <w:rPr>
          <w:rFonts w:ascii="Times New Roman" w:hAnsi="Times New Roman" w:cs="Times New Roman"/>
          <w:color w:val="000000"/>
          <w:lang w:eastAsia="tr-TR"/>
        </w:rPr>
        <w:t>Zayıflıklar</w:t>
      </w:r>
    </w:p>
    <w:p w14:paraId="574749C4" w14:textId="77777777" w:rsidR="00787A31" w:rsidRPr="00E423DF" w:rsidRDefault="002F2DAB" w:rsidP="00EA12C5">
      <w:pPr>
        <w:pStyle w:val="ListeParagraf"/>
        <w:numPr>
          <w:ilvl w:val="0"/>
          <w:numId w:val="8"/>
        </w:numPr>
        <w:jc w:val="both"/>
        <w:rPr>
          <w:rFonts w:ascii="Times New Roman" w:hAnsi="Times New Roman" w:cs="Times New Roman"/>
        </w:rPr>
      </w:pPr>
      <w:r w:rsidRPr="00E423DF">
        <w:rPr>
          <w:rFonts w:ascii="Times New Roman" w:hAnsi="Times New Roman" w:cs="Times New Roman"/>
        </w:rPr>
        <w:t>Değerlendirme</w:t>
      </w:r>
    </w:p>
    <w:p w14:paraId="64E5D724" w14:textId="77777777" w:rsidR="00787A31" w:rsidRPr="00E423DF" w:rsidRDefault="00787A31" w:rsidP="00EA12C5">
      <w:pPr>
        <w:jc w:val="both"/>
        <w:rPr>
          <w:rFonts w:ascii="Times New Roman" w:hAnsi="Times New Roman" w:cs="Times New Roman"/>
          <w:b/>
          <w:color w:val="000000"/>
          <w:lang w:eastAsia="tr-TR"/>
        </w:rPr>
      </w:pPr>
    </w:p>
    <w:p w14:paraId="607B7258" w14:textId="77777777" w:rsidR="00787A31" w:rsidRPr="00E423DF" w:rsidRDefault="00787A31" w:rsidP="00EA12C5">
      <w:pPr>
        <w:jc w:val="both"/>
        <w:rPr>
          <w:rFonts w:ascii="Times New Roman" w:hAnsi="Times New Roman" w:cs="Times New Roman"/>
          <w:b/>
          <w:color w:val="000000"/>
          <w:lang w:eastAsia="tr-TR"/>
        </w:rPr>
      </w:pPr>
      <w:r w:rsidRPr="00E423DF">
        <w:rPr>
          <w:rFonts w:ascii="Times New Roman" w:hAnsi="Times New Roman" w:cs="Times New Roman"/>
          <w:b/>
          <w:color w:val="000000"/>
          <w:lang w:eastAsia="tr-TR"/>
        </w:rPr>
        <w:t>V- ÖNERİ VE TEDBİRLER</w:t>
      </w:r>
    </w:p>
    <w:p w14:paraId="7ADE73E1" w14:textId="77777777" w:rsidR="002F2DAB" w:rsidRPr="00E423DF" w:rsidRDefault="002F2DAB" w:rsidP="00EA12C5">
      <w:pPr>
        <w:jc w:val="both"/>
        <w:rPr>
          <w:rFonts w:ascii="Times New Roman" w:hAnsi="Times New Roman" w:cs="Times New Roman"/>
          <w:b/>
          <w:color w:val="000000"/>
          <w:lang w:eastAsia="tr-TR"/>
        </w:rPr>
      </w:pPr>
    </w:p>
    <w:p w14:paraId="43107DBE" w14:textId="77777777" w:rsidR="002F2DAB" w:rsidRPr="00E423DF" w:rsidRDefault="002F2DAB" w:rsidP="00EA12C5">
      <w:pPr>
        <w:jc w:val="both"/>
        <w:rPr>
          <w:rFonts w:ascii="Times New Roman" w:hAnsi="Times New Roman" w:cs="Times New Roman"/>
          <w:b/>
          <w:color w:val="000000"/>
          <w:lang w:eastAsia="tr-TR"/>
        </w:rPr>
      </w:pPr>
      <w:r w:rsidRPr="00E423DF">
        <w:rPr>
          <w:rFonts w:ascii="Times New Roman" w:hAnsi="Times New Roman" w:cs="Times New Roman"/>
          <w:b/>
          <w:color w:val="000000"/>
          <w:lang w:eastAsia="tr-TR"/>
        </w:rPr>
        <w:t>EKLER</w:t>
      </w:r>
    </w:p>
    <w:p w14:paraId="6AB4B75D" w14:textId="77777777" w:rsidR="00373873" w:rsidRPr="00E423DF" w:rsidRDefault="00373873" w:rsidP="00EA12C5">
      <w:pPr>
        <w:jc w:val="both"/>
        <w:rPr>
          <w:rFonts w:ascii="Times New Roman" w:hAnsi="Times New Roman" w:cs="Times New Roman"/>
          <w:b/>
          <w:color w:val="000000"/>
          <w:lang w:eastAsia="tr-TR"/>
        </w:rPr>
      </w:pPr>
    </w:p>
    <w:p w14:paraId="31EB66B8" w14:textId="77777777" w:rsidR="00373873" w:rsidRPr="00E423DF" w:rsidRDefault="00373873" w:rsidP="00EA12C5">
      <w:pPr>
        <w:jc w:val="both"/>
        <w:rPr>
          <w:rFonts w:ascii="Times New Roman" w:hAnsi="Times New Roman" w:cs="Times New Roman"/>
          <w:b/>
          <w:color w:val="000000"/>
          <w:lang w:eastAsia="tr-TR"/>
        </w:rPr>
      </w:pPr>
    </w:p>
    <w:p w14:paraId="2ED064F4" w14:textId="77777777" w:rsidR="00373873" w:rsidRPr="00E423DF" w:rsidRDefault="00373873" w:rsidP="00EA12C5">
      <w:pPr>
        <w:jc w:val="both"/>
        <w:rPr>
          <w:rFonts w:ascii="Times New Roman" w:hAnsi="Times New Roman" w:cs="Times New Roman"/>
          <w:b/>
          <w:color w:val="000000"/>
          <w:lang w:eastAsia="tr-TR"/>
        </w:rPr>
      </w:pPr>
    </w:p>
    <w:p w14:paraId="0BBDC2C1" w14:textId="77777777" w:rsidR="00373873" w:rsidRPr="00E423DF" w:rsidRDefault="00373873" w:rsidP="00EA12C5">
      <w:pPr>
        <w:jc w:val="both"/>
        <w:rPr>
          <w:rFonts w:ascii="Times New Roman" w:hAnsi="Times New Roman" w:cs="Times New Roman"/>
          <w:b/>
          <w:color w:val="000000"/>
          <w:lang w:eastAsia="tr-TR"/>
        </w:rPr>
      </w:pPr>
    </w:p>
    <w:p w14:paraId="09E51EFD" w14:textId="77777777" w:rsidR="00373873" w:rsidRPr="00E423DF" w:rsidRDefault="00373873" w:rsidP="00EA12C5">
      <w:pPr>
        <w:jc w:val="both"/>
        <w:rPr>
          <w:rFonts w:ascii="Times New Roman" w:hAnsi="Times New Roman" w:cs="Times New Roman"/>
          <w:b/>
          <w:color w:val="000000"/>
          <w:lang w:eastAsia="tr-TR"/>
        </w:rPr>
      </w:pPr>
    </w:p>
    <w:p w14:paraId="35E27E37" w14:textId="77777777" w:rsidR="00781B4D" w:rsidRPr="00E423DF" w:rsidRDefault="00781B4D" w:rsidP="00EA12C5">
      <w:pPr>
        <w:jc w:val="both"/>
        <w:rPr>
          <w:rFonts w:ascii="Times New Roman" w:hAnsi="Times New Roman" w:cs="Times New Roman"/>
          <w:b/>
          <w:color w:val="000000"/>
          <w:lang w:eastAsia="tr-TR"/>
        </w:rPr>
      </w:pPr>
    </w:p>
    <w:p w14:paraId="4D10E78F" w14:textId="77777777" w:rsidR="00781B4D" w:rsidRPr="00E423DF" w:rsidRDefault="00781B4D" w:rsidP="00EA12C5">
      <w:pPr>
        <w:jc w:val="both"/>
        <w:rPr>
          <w:rFonts w:ascii="Times New Roman" w:hAnsi="Times New Roman" w:cs="Times New Roman"/>
          <w:b/>
          <w:color w:val="000000"/>
          <w:lang w:eastAsia="tr-TR"/>
        </w:rPr>
      </w:pPr>
    </w:p>
    <w:p w14:paraId="1C904227" w14:textId="77777777" w:rsidR="00781B4D" w:rsidRPr="00E423DF" w:rsidRDefault="00781B4D" w:rsidP="00EA12C5">
      <w:pPr>
        <w:jc w:val="both"/>
        <w:rPr>
          <w:rFonts w:ascii="Times New Roman" w:hAnsi="Times New Roman" w:cs="Times New Roman"/>
          <w:b/>
          <w:color w:val="000000"/>
          <w:lang w:eastAsia="tr-TR"/>
        </w:rPr>
      </w:pPr>
    </w:p>
    <w:p w14:paraId="6546868A" w14:textId="77777777" w:rsidR="00781B4D" w:rsidRPr="00E423DF" w:rsidRDefault="00781B4D" w:rsidP="00EA12C5">
      <w:pPr>
        <w:jc w:val="both"/>
        <w:rPr>
          <w:rFonts w:ascii="Times New Roman" w:hAnsi="Times New Roman" w:cs="Times New Roman"/>
          <w:b/>
          <w:color w:val="000000"/>
          <w:lang w:eastAsia="tr-TR"/>
        </w:rPr>
      </w:pPr>
    </w:p>
    <w:p w14:paraId="5DA45B0F" w14:textId="77777777" w:rsidR="00D648F6" w:rsidRPr="00E423DF" w:rsidRDefault="00D648F6" w:rsidP="00EA12C5">
      <w:pPr>
        <w:jc w:val="both"/>
        <w:rPr>
          <w:rFonts w:ascii="Times New Roman" w:hAnsi="Times New Roman" w:cs="Times New Roman"/>
          <w:b/>
          <w:color w:val="000000"/>
          <w:lang w:eastAsia="tr-TR"/>
        </w:rPr>
      </w:pPr>
    </w:p>
    <w:p w14:paraId="0546431E" w14:textId="77777777" w:rsidR="00D648F6" w:rsidRPr="00E423DF" w:rsidRDefault="00D648F6" w:rsidP="00EA12C5">
      <w:pPr>
        <w:jc w:val="both"/>
        <w:rPr>
          <w:rFonts w:ascii="Times New Roman" w:hAnsi="Times New Roman" w:cs="Times New Roman"/>
          <w:b/>
          <w:color w:val="000000"/>
          <w:lang w:eastAsia="tr-TR"/>
        </w:rPr>
      </w:pPr>
    </w:p>
    <w:p w14:paraId="73898241" w14:textId="77777777" w:rsidR="00DB6533" w:rsidRPr="00E423DF" w:rsidRDefault="00DB6533" w:rsidP="00EA12C5">
      <w:pPr>
        <w:jc w:val="both"/>
        <w:rPr>
          <w:rFonts w:ascii="Times New Roman" w:hAnsi="Times New Roman" w:cs="Times New Roman"/>
          <w:b/>
          <w:color w:val="000000"/>
          <w:lang w:eastAsia="tr-TR"/>
        </w:rPr>
      </w:pPr>
    </w:p>
    <w:p w14:paraId="7D56E5D4" w14:textId="77777777" w:rsidR="00D648F6" w:rsidRPr="00E423DF" w:rsidRDefault="00D648F6" w:rsidP="00EA12C5">
      <w:pPr>
        <w:jc w:val="both"/>
        <w:rPr>
          <w:rFonts w:ascii="Times New Roman" w:hAnsi="Times New Roman" w:cs="Times New Roman"/>
          <w:b/>
          <w:color w:val="000000"/>
          <w:lang w:eastAsia="tr-TR"/>
        </w:rPr>
      </w:pPr>
    </w:p>
    <w:p w14:paraId="09BBFDB7" w14:textId="77777777" w:rsidR="00373873" w:rsidRPr="00E423DF" w:rsidRDefault="00373873" w:rsidP="00EA12C5">
      <w:pPr>
        <w:jc w:val="both"/>
        <w:rPr>
          <w:rFonts w:ascii="Times New Roman" w:hAnsi="Times New Roman" w:cs="Times New Roman"/>
          <w:b/>
          <w:color w:val="000000"/>
          <w:lang w:eastAsia="tr-TR"/>
        </w:rPr>
      </w:pPr>
    </w:p>
    <w:p w14:paraId="0C010729" w14:textId="77777777" w:rsidR="00373873" w:rsidRPr="00E423DF" w:rsidRDefault="00373873" w:rsidP="00EA12C5">
      <w:pPr>
        <w:jc w:val="both"/>
        <w:rPr>
          <w:rFonts w:ascii="Times New Roman" w:hAnsi="Times New Roman" w:cs="Times New Roman"/>
          <w:b/>
        </w:rPr>
      </w:pPr>
      <w:r w:rsidRPr="00E423DF">
        <w:rPr>
          <w:rFonts w:ascii="Times New Roman" w:hAnsi="Times New Roman" w:cs="Times New Roman"/>
          <w:b/>
        </w:rPr>
        <w:t>I - GENEL BİLGİLER</w:t>
      </w:r>
    </w:p>
    <w:p w14:paraId="1E7C73C8" w14:textId="77777777" w:rsidR="00DB6533" w:rsidRPr="00E423DF" w:rsidRDefault="00DB6533" w:rsidP="00EA12C5">
      <w:pPr>
        <w:jc w:val="both"/>
        <w:rPr>
          <w:rFonts w:ascii="Times New Roman" w:hAnsi="Times New Roman" w:cs="Times New Roman"/>
        </w:rPr>
      </w:pPr>
    </w:p>
    <w:p w14:paraId="277288DD" w14:textId="77777777" w:rsidR="00373873" w:rsidRPr="00E423DF" w:rsidRDefault="00373873" w:rsidP="00EA12C5">
      <w:pPr>
        <w:pStyle w:val="ListeParagraf"/>
        <w:numPr>
          <w:ilvl w:val="0"/>
          <w:numId w:val="9"/>
        </w:numPr>
        <w:jc w:val="both"/>
        <w:rPr>
          <w:rFonts w:ascii="Times New Roman" w:hAnsi="Times New Roman" w:cs="Times New Roman"/>
          <w:b/>
        </w:rPr>
      </w:pPr>
      <w:r w:rsidRPr="00E423DF">
        <w:rPr>
          <w:rFonts w:ascii="Times New Roman" w:hAnsi="Times New Roman" w:cs="Times New Roman"/>
          <w:b/>
          <w:color w:val="000000"/>
          <w:lang w:eastAsia="tr-TR"/>
        </w:rPr>
        <w:t>Misyon, Vizyon ve Değerler</w:t>
      </w:r>
    </w:p>
    <w:p w14:paraId="6FF94B84" w14:textId="77777777" w:rsidR="00781B4D" w:rsidRPr="00E423DF" w:rsidRDefault="00781B4D" w:rsidP="00EA12C5">
      <w:pPr>
        <w:spacing w:before="100" w:beforeAutospacing="1"/>
        <w:ind w:firstLine="720"/>
        <w:jc w:val="both"/>
        <w:rPr>
          <w:rFonts w:ascii="Times New Roman" w:hAnsi="Times New Roman" w:cs="Times New Roman"/>
          <w:b/>
        </w:rPr>
      </w:pPr>
      <w:r w:rsidRPr="00E423DF">
        <w:rPr>
          <w:rFonts w:ascii="Times New Roman" w:hAnsi="Times New Roman" w:cs="Times New Roman"/>
          <w:b/>
        </w:rPr>
        <w:t>Misyon</w:t>
      </w:r>
    </w:p>
    <w:p w14:paraId="49D300DC" w14:textId="0B73C8B9" w:rsidR="00781B4D" w:rsidRPr="00E423DF" w:rsidRDefault="00781B4D" w:rsidP="00EA12C5">
      <w:pPr>
        <w:spacing w:before="100" w:beforeAutospacing="1"/>
        <w:jc w:val="both"/>
        <w:rPr>
          <w:rStyle w:val="header1"/>
          <w:rFonts w:ascii="Times New Roman" w:hAnsi="Times New Roman" w:cs="Times New Roman"/>
          <w:lang w:eastAsia="tr-TR"/>
        </w:rPr>
      </w:pPr>
      <w:r w:rsidRPr="00E423DF">
        <w:rPr>
          <w:rStyle w:val="header1"/>
          <w:rFonts w:ascii="Times New Roman" w:hAnsi="Times New Roman" w:cs="Times New Roman"/>
          <w:lang w:eastAsia="tr-TR"/>
        </w:rPr>
        <w:tab/>
      </w:r>
      <w:r w:rsidR="007A4E6D" w:rsidRPr="00E423DF">
        <w:rPr>
          <w:rStyle w:val="header1"/>
          <w:rFonts w:ascii="Times New Roman" w:hAnsi="Times New Roman" w:cs="Times New Roman"/>
          <w:lang w:eastAsia="tr-TR"/>
        </w:rPr>
        <w:t>Saydamlık ve güvenilirlik </w:t>
      </w:r>
      <w:r w:rsidR="00BF1BBC" w:rsidRPr="00E423DF">
        <w:rPr>
          <w:rStyle w:val="header1"/>
          <w:rFonts w:ascii="Times New Roman" w:hAnsi="Times New Roman" w:cs="Times New Roman"/>
          <w:lang w:eastAsia="tr-TR"/>
        </w:rPr>
        <w:t xml:space="preserve">ilkesiyle hareket ederek; </w:t>
      </w:r>
      <w:r w:rsidRPr="00E423DF">
        <w:rPr>
          <w:rStyle w:val="header1"/>
          <w:rFonts w:ascii="Times New Roman" w:hAnsi="Times New Roman" w:cs="Times New Roman"/>
          <w:lang w:eastAsia="tr-TR"/>
        </w:rPr>
        <w:t xml:space="preserve">diğer birimlerle koordineli bir şekilde çalışmak üzere, üniversitemizin malzeme temini ve </w:t>
      </w:r>
      <w:r w:rsidR="00EF5329">
        <w:rPr>
          <w:rStyle w:val="header1"/>
          <w:rFonts w:ascii="Times New Roman" w:hAnsi="Times New Roman" w:cs="Times New Roman"/>
          <w:lang w:eastAsia="tr-TR"/>
        </w:rPr>
        <w:t>dağıtımı ile birlikte;</w:t>
      </w:r>
      <w:r w:rsidRPr="00E423DF">
        <w:rPr>
          <w:rStyle w:val="header1"/>
          <w:rFonts w:ascii="Times New Roman" w:hAnsi="Times New Roman" w:cs="Times New Roman"/>
          <w:lang w:eastAsia="tr-TR"/>
        </w:rPr>
        <w:t xml:space="preserve"> ulaşım ve temi</w:t>
      </w:r>
      <w:r w:rsidR="00BF1BBC" w:rsidRPr="00E423DF">
        <w:rPr>
          <w:rStyle w:val="header1"/>
          <w:rFonts w:ascii="Times New Roman" w:hAnsi="Times New Roman" w:cs="Times New Roman"/>
          <w:lang w:eastAsia="tr-TR"/>
        </w:rPr>
        <w:t xml:space="preserve">zlik hizmetleri ihtiyaçlarına </w:t>
      </w:r>
      <w:r w:rsidRPr="00E423DF">
        <w:rPr>
          <w:rStyle w:val="header1"/>
          <w:rFonts w:ascii="Times New Roman" w:hAnsi="Times New Roman" w:cs="Times New Roman"/>
          <w:lang w:eastAsia="tr-TR"/>
        </w:rPr>
        <w:t>alanında uzman çalışanlarıyla en hızlı şekilde cevap vermek</w:t>
      </w:r>
      <w:r w:rsidR="00B91934" w:rsidRPr="00E423DF">
        <w:rPr>
          <w:rStyle w:val="header1"/>
          <w:rFonts w:ascii="Times New Roman" w:hAnsi="Times New Roman" w:cs="Times New Roman"/>
          <w:lang w:val="tr-TR" w:eastAsia="tr-TR"/>
        </w:rPr>
        <w:t>tir</w:t>
      </w:r>
      <w:r w:rsidR="00496DF8" w:rsidRPr="00E423DF">
        <w:rPr>
          <w:rStyle w:val="header1"/>
          <w:rFonts w:ascii="Times New Roman" w:hAnsi="Times New Roman" w:cs="Times New Roman"/>
          <w:lang w:eastAsia="tr-TR"/>
        </w:rPr>
        <w:t>.</w:t>
      </w:r>
    </w:p>
    <w:p w14:paraId="3ED4E624" w14:textId="77777777" w:rsidR="00781B4D" w:rsidRPr="00E423DF" w:rsidRDefault="00013F07" w:rsidP="00EA12C5">
      <w:pPr>
        <w:spacing w:before="100" w:beforeAutospacing="1" w:after="100" w:afterAutospacing="1" w:line="276" w:lineRule="auto"/>
        <w:jc w:val="both"/>
        <w:rPr>
          <w:rStyle w:val="header1"/>
          <w:rFonts w:ascii="Times New Roman" w:hAnsi="Times New Roman" w:cs="Times New Roman"/>
          <w:b/>
          <w:lang w:eastAsia="tr-TR"/>
        </w:rPr>
      </w:pPr>
      <w:r w:rsidRPr="00E423DF">
        <w:rPr>
          <w:rStyle w:val="header1"/>
          <w:rFonts w:ascii="Times New Roman" w:hAnsi="Times New Roman" w:cs="Times New Roman"/>
          <w:lang w:eastAsia="tr-TR"/>
        </w:rPr>
        <w:tab/>
      </w:r>
      <w:r w:rsidR="00781B4D" w:rsidRPr="00E423DF">
        <w:rPr>
          <w:rStyle w:val="header1"/>
          <w:rFonts w:ascii="Times New Roman" w:hAnsi="Times New Roman" w:cs="Times New Roman"/>
          <w:b/>
          <w:lang w:eastAsia="tr-TR"/>
        </w:rPr>
        <w:t>Vizyon</w:t>
      </w:r>
    </w:p>
    <w:p w14:paraId="088DD457" w14:textId="7725EEEB" w:rsidR="00781B4D" w:rsidRPr="00E423DF" w:rsidRDefault="00781B4D" w:rsidP="00EA12C5">
      <w:pPr>
        <w:pStyle w:val="Balk5"/>
        <w:ind w:firstLine="720"/>
        <w:jc w:val="both"/>
        <w:rPr>
          <w:rStyle w:val="Vurgu"/>
          <w:rFonts w:ascii="Times New Roman" w:hAnsi="Times New Roman" w:cs="Times New Roman"/>
          <w:b w:val="0"/>
          <w:i w:val="0"/>
          <w:sz w:val="24"/>
          <w:szCs w:val="24"/>
        </w:rPr>
      </w:pPr>
      <w:r w:rsidRPr="00E423DF">
        <w:rPr>
          <w:rStyle w:val="Vurgu"/>
          <w:rFonts w:ascii="Times New Roman" w:hAnsi="Times New Roman" w:cs="Times New Roman"/>
          <w:b w:val="0"/>
          <w:i w:val="0"/>
          <w:sz w:val="24"/>
          <w:szCs w:val="24"/>
        </w:rPr>
        <w:t xml:space="preserve">Üniversitemizin ihtiyaçlarını etkin ve planlı bir şekilde  karşılayan, teknolojik </w:t>
      </w:r>
      <w:r w:rsidR="0056391D" w:rsidRPr="00E423DF">
        <w:rPr>
          <w:rStyle w:val="Vurgu"/>
          <w:rFonts w:ascii="Times New Roman" w:hAnsi="Times New Roman" w:cs="Times New Roman"/>
          <w:b w:val="0"/>
          <w:i w:val="0"/>
          <w:sz w:val="24"/>
          <w:szCs w:val="24"/>
        </w:rPr>
        <w:t>imkânları</w:t>
      </w:r>
      <w:r w:rsidRPr="00E423DF">
        <w:rPr>
          <w:rStyle w:val="Vurgu"/>
          <w:rFonts w:ascii="Times New Roman" w:hAnsi="Times New Roman" w:cs="Times New Roman"/>
          <w:b w:val="0"/>
          <w:i w:val="0"/>
          <w:sz w:val="24"/>
          <w:szCs w:val="24"/>
        </w:rPr>
        <w:t xml:space="preserve"> kullanarak bilimsel tüm gelişmeleri projelerine yansıtan örnek bir başkanlık olmaktır.</w:t>
      </w:r>
    </w:p>
    <w:p w14:paraId="4417B83D" w14:textId="77777777" w:rsidR="00D31200" w:rsidRPr="00E423DF" w:rsidRDefault="00D31200" w:rsidP="00EA12C5">
      <w:pPr>
        <w:jc w:val="both"/>
        <w:rPr>
          <w:rFonts w:ascii="Times New Roman" w:hAnsi="Times New Roman" w:cs="Times New Roman"/>
        </w:rPr>
      </w:pPr>
    </w:p>
    <w:p w14:paraId="5D03E38F" w14:textId="2D6AD0FF" w:rsidR="00D31200" w:rsidRPr="00E423DF" w:rsidRDefault="00D31200" w:rsidP="00EA12C5">
      <w:pPr>
        <w:jc w:val="both"/>
        <w:rPr>
          <w:rFonts w:ascii="Times New Roman" w:hAnsi="Times New Roman" w:cs="Times New Roman"/>
          <w:b/>
        </w:rPr>
      </w:pPr>
      <w:r w:rsidRPr="00E423DF">
        <w:rPr>
          <w:rFonts w:ascii="Times New Roman" w:hAnsi="Times New Roman" w:cs="Times New Roman"/>
        </w:rPr>
        <w:tab/>
      </w:r>
      <w:r w:rsidR="00C77073" w:rsidRPr="00C77073">
        <w:rPr>
          <w:rFonts w:ascii="Times New Roman" w:hAnsi="Times New Roman" w:cs="Times New Roman"/>
          <w:b/>
        </w:rPr>
        <w:t>AGÜ’nün</w:t>
      </w:r>
      <w:r w:rsidR="00C77073">
        <w:rPr>
          <w:rFonts w:ascii="Times New Roman" w:hAnsi="Times New Roman" w:cs="Times New Roman"/>
        </w:rPr>
        <w:t xml:space="preserve"> </w:t>
      </w:r>
      <w:r w:rsidRPr="00E423DF">
        <w:rPr>
          <w:rFonts w:ascii="Times New Roman" w:hAnsi="Times New Roman" w:cs="Times New Roman"/>
          <w:b/>
        </w:rPr>
        <w:t>Değerler</w:t>
      </w:r>
      <w:r w:rsidR="00C77073">
        <w:rPr>
          <w:rFonts w:ascii="Times New Roman" w:hAnsi="Times New Roman" w:cs="Times New Roman"/>
          <w:b/>
        </w:rPr>
        <w:t>i:</w:t>
      </w:r>
    </w:p>
    <w:p w14:paraId="793DD843" w14:textId="77777777" w:rsidR="00D31200" w:rsidRPr="00E423DF" w:rsidRDefault="00D31200" w:rsidP="00EA12C5">
      <w:pPr>
        <w:jc w:val="both"/>
        <w:rPr>
          <w:rFonts w:ascii="Times New Roman" w:hAnsi="Times New Roman" w:cs="Times New Roman"/>
          <w:b/>
        </w:rPr>
      </w:pPr>
    </w:p>
    <w:p w14:paraId="549E7115" w14:textId="22C5E25B" w:rsidR="00337A45" w:rsidRPr="00E423DF" w:rsidRDefault="00C77073" w:rsidP="00C504A8">
      <w:pPr>
        <w:pStyle w:val="ListeParagraf"/>
        <w:numPr>
          <w:ilvl w:val="0"/>
          <w:numId w:val="42"/>
        </w:numPr>
        <w:spacing w:after="120" w:line="360" w:lineRule="auto"/>
        <w:ind w:left="1066" w:hanging="357"/>
        <w:jc w:val="both"/>
        <w:rPr>
          <w:rFonts w:ascii="Times New Roman" w:hAnsi="Times New Roman" w:cs="Times New Roman"/>
        </w:rPr>
      </w:pPr>
      <w:r>
        <w:rPr>
          <w:rFonts w:ascii="Times New Roman" w:hAnsi="Times New Roman" w:cs="Times New Roman"/>
        </w:rPr>
        <w:t>Hayal kurmaktan vazgeçme,</w:t>
      </w:r>
    </w:p>
    <w:p w14:paraId="5D651E73" w14:textId="5253D580" w:rsidR="00337A45" w:rsidRPr="00E423DF" w:rsidRDefault="00C77073" w:rsidP="00C504A8">
      <w:pPr>
        <w:pStyle w:val="ListeParagraf"/>
        <w:numPr>
          <w:ilvl w:val="0"/>
          <w:numId w:val="42"/>
        </w:numPr>
        <w:spacing w:after="120" w:line="360" w:lineRule="auto"/>
        <w:ind w:left="1066" w:hanging="357"/>
        <w:jc w:val="both"/>
        <w:rPr>
          <w:rFonts w:ascii="Times New Roman" w:hAnsi="Times New Roman" w:cs="Times New Roman"/>
        </w:rPr>
      </w:pPr>
      <w:r>
        <w:rPr>
          <w:rFonts w:ascii="Times New Roman" w:hAnsi="Times New Roman" w:cs="Times New Roman"/>
        </w:rPr>
        <w:t>Tutkuyla keşfet,</w:t>
      </w:r>
    </w:p>
    <w:p w14:paraId="0B4E0A3B" w14:textId="275A521B" w:rsidR="00337A45" w:rsidRPr="00E423DF" w:rsidRDefault="00C77073" w:rsidP="00C504A8">
      <w:pPr>
        <w:pStyle w:val="ListeParagraf"/>
        <w:numPr>
          <w:ilvl w:val="0"/>
          <w:numId w:val="42"/>
        </w:numPr>
        <w:spacing w:after="120" w:line="360" w:lineRule="auto"/>
        <w:ind w:left="1066" w:hanging="357"/>
        <w:jc w:val="both"/>
        <w:rPr>
          <w:rFonts w:ascii="Times New Roman" w:hAnsi="Times New Roman" w:cs="Times New Roman"/>
        </w:rPr>
      </w:pPr>
      <w:r>
        <w:rPr>
          <w:rFonts w:ascii="Times New Roman" w:hAnsi="Times New Roman" w:cs="Times New Roman"/>
        </w:rPr>
        <w:t>Değişimi yönet,</w:t>
      </w:r>
    </w:p>
    <w:p w14:paraId="4BEB34DA" w14:textId="0555C2A4" w:rsidR="00337A45" w:rsidRPr="00E423DF" w:rsidRDefault="00C77073" w:rsidP="00C504A8">
      <w:pPr>
        <w:pStyle w:val="ListeParagraf"/>
        <w:numPr>
          <w:ilvl w:val="0"/>
          <w:numId w:val="42"/>
        </w:numPr>
        <w:spacing w:after="120" w:line="360" w:lineRule="auto"/>
        <w:ind w:left="1066" w:hanging="357"/>
        <w:jc w:val="both"/>
        <w:rPr>
          <w:rFonts w:ascii="Times New Roman" w:hAnsi="Times New Roman" w:cs="Times New Roman"/>
        </w:rPr>
      </w:pPr>
      <w:r>
        <w:rPr>
          <w:rFonts w:ascii="Times New Roman" w:hAnsi="Times New Roman" w:cs="Times New Roman"/>
        </w:rPr>
        <w:t>Mükemmeli hedefle,</w:t>
      </w:r>
    </w:p>
    <w:p w14:paraId="19576A9C" w14:textId="6847E7CC" w:rsidR="00337A45" w:rsidRPr="00E423DF" w:rsidRDefault="00C77073" w:rsidP="00C504A8">
      <w:pPr>
        <w:pStyle w:val="ListeParagraf"/>
        <w:numPr>
          <w:ilvl w:val="0"/>
          <w:numId w:val="42"/>
        </w:numPr>
        <w:spacing w:after="120" w:line="360" w:lineRule="auto"/>
        <w:ind w:left="1066" w:hanging="357"/>
        <w:jc w:val="both"/>
        <w:rPr>
          <w:rFonts w:ascii="Times New Roman" w:hAnsi="Times New Roman" w:cs="Times New Roman"/>
        </w:rPr>
      </w:pPr>
      <w:r>
        <w:rPr>
          <w:rFonts w:ascii="Times New Roman" w:hAnsi="Times New Roman" w:cs="Times New Roman"/>
        </w:rPr>
        <w:t>Başarıya giden yolda etik değerlerinden asla ödün verme,</w:t>
      </w:r>
    </w:p>
    <w:p w14:paraId="49A1AD3A" w14:textId="3B096962" w:rsidR="00337A45" w:rsidRPr="00E423DF" w:rsidRDefault="00C77073" w:rsidP="00C504A8">
      <w:pPr>
        <w:pStyle w:val="ListeParagraf"/>
        <w:numPr>
          <w:ilvl w:val="0"/>
          <w:numId w:val="42"/>
        </w:numPr>
        <w:spacing w:after="120" w:line="360" w:lineRule="auto"/>
        <w:ind w:left="1066" w:hanging="357"/>
        <w:jc w:val="both"/>
        <w:rPr>
          <w:rFonts w:ascii="Times New Roman" w:hAnsi="Times New Roman" w:cs="Times New Roman"/>
        </w:rPr>
      </w:pPr>
      <w:r>
        <w:rPr>
          <w:rFonts w:ascii="Times New Roman" w:hAnsi="Times New Roman" w:cs="Times New Roman"/>
        </w:rPr>
        <w:t>Birlikte başar,</w:t>
      </w:r>
    </w:p>
    <w:p w14:paraId="5A7F59A5" w14:textId="46FAA78C" w:rsidR="00337A45" w:rsidRPr="00E423DF" w:rsidRDefault="00C77073" w:rsidP="00C504A8">
      <w:pPr>
        <w:pStyle w:val="ListeParagraf"/>
        <w:numPr>
          <w:ilvl w:val="0"/>
          <w:numId w:val="42"/>
        </w:numPr>
        <w:spacing w:after="120" w:line="360" w:lineRule="auto"/>
        <w:ind w:left="1066" w:hanging="357"/>
        <w:jc w:val="both"/>
        <w:rPr>
          <w:rFonts w:ascii="Times New Roman" w:hAnsi="Times New Roman" w:cs="Times New Roman"/>
        </w:rPr>
      </w:pPr>
      <w:r>
        <w:rPr>
          <w:rFonts w:ascii="Times New Roman" w:hAnsi="Times New Roman" w:cs="Times New Roman"/>
        </w:rPr>
        <w:t>Empati kur,</w:t>
      </w:r>
    </w:p>
    <w:p w14:paraId="629EE508" w14:textId="6EF248F7" w:rsidR="00337A45" w:rsidRPr="00E423DF" w:rsidRDefault="00C77073" w:rsidP="00C504A8">
      <w:pPr>
        <w:pStyle w:val="ListeParagraf"/>
        <w:numPr>
          <w:ilvl w:val="0"/>
          <w:numId w:val="42"/>
        </w:numPr>
        <w:spacing w:after="120" w:line="360" w:lineRule="auto"/>
        <w:ind w:left="1066" w:hanging="357"/>
        <w:jc w:val="both"/>
        <w:rPr>
          <w:rFonts w:ascii="Times New Roman" w:hAnsi="Times New Roman" w:cs="Times New Roman"/>
        </w:rPr>
      </w:pPr>
      <w:r>
        <w:rPr>
          <w:rFonts w:ascii="Times New Roman" w:hAnsi="Times New Roman" w:cs="Times New Roman"/>
        </w:rPr>
        <w:t>Topluma katkı sağla,</w:t>
      </w:r>
    </w:p>
    <w:p w14:paraId="04C558CC" w14:textId="25FF38C4" w:rsidR="00337A45" w:rsidRPr="00E423DF" w:rsidRDefault="00C77073" w:rsidP="00C504A8">
      <w:pPr>
        <w:pStyle w:val="ListeParagraf"/>
        <w:numPr>
          <w:ilvl w:val="0"/>
          <w:numId w:val="42"/>
        </w:numPr>
        <w:spacing w:after="120" w:line="360" w:lineRule="auto"/>
        <w:ind w:left="1066" w:hanging="357"/>
        <w:jc w:val="both"/>
        <w:rPr>
          <w:rFonts w:ascii="Times New Roman" w:hAnsi="Times New Roman" w:cs="Times New Roman"/>
        </w:rPr>
      </w:pPr>
      <w:r>
        <w:rPr>
          <w:rFonts w:ascii="Times New Roman" w:hAnsi="Times New Roman" w:cs="Times New Roman"/>
        </w:rPr>
        <w:t>Küresel ol,</w:t>
      </w:r>
    </w:p>
    <w:p w14:paraId="21EC4B60" w14:textId="124D499D" w:rsidR="00D31200" w:rsidRPr="00E423DF" w:rsidRDefault="00C77073" w:rsidP="00C504A8">
      <w:pPr>
        <w:pStyle w:val="ListeParagraf"/>
        <w:numPr>
          <w:ilvl w:val="0"/>
          <w:numId w:val="42"/>
        </w:numPr>
        <w:spacing w:after="120" w:line="360" w:lineRule="auto"/>
        <w:ind w:left="1066" w:hanging="357"/>
        <w:jc w:val="both"/>
        <w:rPr>
          <w:rFonts w:ascii="Times New Roman" w:hAnsi="Times New Roman" w:cs="Times New Roman"/>
          <w:b/>
        </w:rPr>
      </w:pPr>
      <w:r>
        <w:rPr>
          <w:rFonts w:ascii="Times New Roman" w:hAnsi="Times New Roman" w:cs="Times New Roman"/>
        </w:rPr>
        <w:t>Tarzı olanı farket.</w:t>
      </w:r>
    </w:p>
    <w:p w14:paraId="01145D5F" w14:textId="77777777" w:rsidR="00781B4D" w:rsidRPr="00E423DF" w:rsidRDefault="00781B4D" w:rsidP="004F1DA3">
      <w:pPr>
        <w:jc w:val="both"/>
        <w:rPr>
          <w:rFonts w:ascii="Times New Roman" w:hAnsi="Times New Roman" w:cs="Times New Roman"/>
        </w:rPr>
      </w:pPr>
    </w:p>
    <w:p w14:paraId="054EC188" w14:textId="77777777" w:rsidR="00781B4D" w:rsidRPr="00E423DF" w:rsidRDefault="00781B4D" w:rsidP="00EA12C5">
      <w:pPr>
        <w:pStyle w:val="ListeParagraf"/>
        <w:ind w:left="1080"/>
        <w:jc w:val="both"/>
        <w:rPr>
          <w:rFonts w:ascii="Times New Roman" w:hAnsi="Times New Roman" w:cs="Times New Roman"/>
        </w:rPr>
      </w:pPr>
    </w:p>
    <w:p w14:paraId="396344D7" w14:textId="77777777" w:rsidR="00373873" w:rsidRPr="00E423DF" w:rsidRDefault="00373873" w:rsidP="00EA12C5">
      <w:pPr>
        <w:pStyle w:val="ListeParagraf"/>
        <w:numPr>
          <w:ilvl w:val="0"/>
          <w:numId w:val="9"/>
        </w:numPr>
        <w:jc w:val="both"/>
        <w:rPr>
          <w:rFonts w:ascii="Times New Roman" w:hAnsi="Times New Roman" w:cs="Times New Roman"/>
          <w:b/>
        </w:rPr>
      </w:pPr>
      <w:r w:rsidRPr="00E423DF">
        <w:rPr>
          <w:rFonts w:ascii="Times New Roman" w:hAnsi="Times New Roman" w:cs="Times New Roman"/>
          <w:b/>
          <w:color w:val="000000"/>
          <w:lang w:eastAsia="tr-TR"/>
        </w:rPr>
        <w:t>Yetki, Görev ve Sorumluluklar</w:t>
      </w:r>
    </w:p>
    <w:p w14:paraId="3054C78D" w14:textId="77777777" w:rsidR="00013F07" w:rsidRPr="00E423DF" w:rsidRDefault="00013F07" w:rsidP="00EA12C5">
      <w:pPr>
        <w:pStyle w:val="Balk5"/>
        <w:ind w:firstLine="720"/>
        <w:jc w:val="both"/>
        <w:rPr>
          <w:rStyle w:val="Vurgu"/>
          <w:rFonts w:ascii="Times New Roman" w:hAnsi="Times New Roman" w:cs="Times New Roman"/>
          <w:b w:val="0"/>
          <w:i w:val="0"/>
          <w:sz w:val="24"/>
          <w:szCs w:val="24"/>
        </w:rPr>
      </w:pPr>
    </w:p>
    <w:p w14:paraId="3F7845D6" w14:textId="77777777" w:rsidR="00013F07" w:rsidRPr="00E423DF" w:rsidRDefault="00013F07" w:rsidP="00EA12C5">
      <w:pPr>
        <w:pStyle w:val="Balk5"/>
        <w:ind w:firstLine="720"/>
        <w:jc w:val="both"/>
        <w:rPr>
          <w:rStyle w:val="Vurgu"/>
          <w:rFonts w:ascii="Times New Roman" w:hAnsi="Times New Roman" w:cs="Times New Roman"/>
          <w:b w:val="0"/>
          <w:i w:val="0"/>
          <w:sz w:val="24"/>
          <w:szCs w:val="24"/>
        </w:rPr>
      </w:pPr>
      <w:r w:rsidRPr="00E423DF">
        <w:rPr>
          <w:rStyle w:val="Vurgu"/>
          <w:rFonts w:ascii="Times New Roman" w:hAnsi="Times New Roman" w:cs="Times New Roman"/>
          <w:b w:val="0"/>
          <w:i w:val="0"/>
          <w:sz w:val="24"/>
          <w:szCs w:val="24"/>
        </w:rPr>
        <w:t>Yükseköğretim Üst Kuruluşları ile Yükseköğretim Kurumlarının İdari Teşkilatı Hakkında 124 Sayılı Kanun Hükmünde Kararname, 190 Sayılı Kanun Hükmünde Kararname, 5018 Sayılı Kamu Mali Yönetimi ve Kontrol Kanunu ve ilgili diğer mevzuatlar ve düzenlemeler ile verilen yetki, görev ve sorumlulukları yerine getirmektir.</w:t>
      </w:r>
    </w:p>
    <w:p w14:paraId="041C05E0" w14:textId="77777777" w:rsidR="00C504A8" w:rsidRPr="00E423DF" w:rsidRDefault="00C504A8" w:rsidP="00C504A8">
      <w:pPr>
        <w:rPr>
          <w:rFonts w:ascii="Times New Roman" w:hAnsi="Times New Roman" w:cs="Times New Roman"/>
        </w:rPr>
      </w:pPr>
    </w:p>
    <w:p w14:paraId="421A21C4" w14:textId="77777777" w:rsidR="00C504A8" w:rsidRPr="00E423DF" w:rsidRDefault="00C504A8" w:rsidP="00C504A8">
      <w:pPr>
        <w:rPr>
          <w:rFonts w:ascii="Times New Roman" w:hAnsi="Times New Roman" w:cs="Times New Roman"/>
        </w:rPr>
      </w:pPr>
    </w:p>
    <w:p w14:paraId="7F8E294D" w14:textId="77777777" w:rsidR="00C504A8" w:rsidRPr="00E423DF" w:rsidRDefault="00C504A8" w:rsidP="00C504A8">
      <w:pPr>
        <w:rPr>
          <w:rFonts w:ascii="Times New Roman" w:hAnsi="Times New Roman" w:cs="Times New Roman"/>
        </w:rPr>
      </w:pPr>
    </w:p>
    <w:p w14:paraId="0BD36BA8" w14:textId="77777777" w:rsidR="00C504A8" w:rsidRDefault="00C504A8" w:rsidP="00C504A8">
      <w:pPr>
        <w:rPr>
          <w:rFonts w:ascii="Times New Roman" w:hAnsi="Times New Roman" w:cs="Times New Roman"/>
        </w:rPr>
      </w:pPr>
    </w:p>
    <w:p w14:paraId="48D5C919" w14:textId="77777777" w:rsidR="00E423DF" w:rsidRDefault="00E423DF" w:rsidP="00C504A8">
      <w:pPr>
        <w:rPr>
          <w:rFonts w:ascii="Times New Roman" w:hAnsi="Times New Roman" w:cs="Times New Roman"/>
        </w:rPr>
      </w:pPr>
    </w:p>
    <w:p w14:paraId="4C909F58" w14:textId="77777777" w:rsidR="00E423DF" w:rsidRDefault="00E423DF" w:rsidP="00C504A8">
      <w:pPr>
        <w:rPr>
          <w:rFonts w:ascii="Times New Roman" w:hAnsi="Times New Roman" w:cs="Times New Roman"/>
        </w:rPr>
      </w:pPr>
    </w:p>
    <w:p w14:paraId="633DD5F2" w14:textId="77777777" w:rsidR="00E423DF" w:rsidRDefault="00E423DF" w:rsidP="00C504A8">
      <w:pPr>
        <w:rPr>
          <w:rFonts w:ascii="Times New Roman" w:hAnsi="Times New Roman" w:cs="Times New Roman"/>
        </w:rPr>
      </w:pPr>
    </w:p>
    <w:p w14:paraId="5645A318" w14:textId="77777777" w:rsidR="00E423DF" w:rsidRDefault="00E423DF" w:rsidP="00C504A8">
      <w:pPr>
        <w:rPr>
          <w:rFonts w:ascii="Times New Roman" w:hAnsi="Times New Roman" w:cs="Times New Roman"/>
        </w:rPr>
      </w:pPr>
    </w:p>
    <w:p w14:paraId="488EA510" w14:textId="77777777" w:rsidR="00E423DF" w:rsidRDefault="00E423DF" w:rsidP="00C504A8">
      <w:pPr>
        <w:rPr>
          <w:rFonts w:ascii="Times New Roman" w:hAnsi="Times New Roman" w:cs="Times New Roman"/>
        </w:rPr>
      </w:pPr>
    </w:p>
    <w:p w14:paraId="235F2C62" w14:textId="77777777" w:rsidR="00E423DF" w:rsidRDefault="00E423DF" w:rsidP="00C504A8">
      <w:pPr>
        <w:rPr>
          <w:rFonts w:ascii="Times New Roman" w:hAnsi="Times New Roman" w:cs="Times New Roman"/>
        </w:rPr>
      </w:pPr>
    </w:p>
    <w:p w14:paraId="6ACAAFBF" w14:textId="77777777" w:rsidR="00C829FB" w:rsidRPr="00E423DF" w:rsidRDefault="00C829FB" w:rsidP="00EA12C5">
      <w:pPr>
        <w:jc w:val="both"/>
        <w:rPr>
          <w:rFonts w:ascii="Times New Roman" w:hAnsi="Times New Roman" w:cs="Times New Roman"/>
        </w:rPr>
      </w:pPr>
    </w:p>
    <w:p w14:paraId="7CC5337C" w14:textId="77777777" w:rsidR="004F7443" w:rsidRPr="00E423DF" w:rsidRDefault="004F7443" w:rsidP="00EA12C5">
      <w:pPr>
        <w:jc w:val="both"/>
        <w:rPr>
          <w:rFonts w:ascii="Times New Roman" w:hAnsi="Times New Roman" w:cs="Times New Roman"/>
          <w:b/>
          <w:u w:val="single"/>
        </w:rPr>
      </w:pPr>
      <w:r w:rsidRPr="00E423DF">
        <w:rPr>
          <w:rFonts w:ascii="Times New Roman" w:hAnsi="Times New Roman" w:cs="Times New Roman"/>
          <w:b/>
          <w:u w:val="single"/>
        </w:rPr>
        <w:lastRenderedPageBreak/>
        <w:t>İlgili Kanunlar:</w:t>
      </w:r>
    </w:p>
    <w:p w14:paraId="34551B0D" w14:textId="77777777" w:rsidR="00E423DF" w:rsidRDefault="00E423DF" w:rsidP="00EA12C5">
      <w:pPr>
        <w:ind w:left="426"/>
        <w:jc w:val="both"/>
        <w:rPr>
          <w:rStyle w:val="Vurgu"/>
          <w:rFonts w:ascii="Times New Roman" w:hAnsi="Times New Roman" w:cs="Times New Roman"/>
          <w:i w:val="0"/>
        </w:rPr>
      </w:pPr>
    </w:p>
    <w:p w14:paraId="3FFB9711" w14:textId="77777777"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DEVLET İHALE KANUNU</w:t>
      </w:r>
    </w:p>
    <w:p w14:paraId="31DF3CBF" w14:textId="77777777"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Kanun Numarası                  </w:t>
      </w:r>
      <w:r w:rsidRPr="00E423DF">
        <w:rPr>
          <w:rStyle w:val="Vurgu"/>
          <w:rFonts w:ascii="Times New Roman" w:hAnsi="Times New Roman" w:cs="Times New Roman"/>
          <w:i w:val="0"/>
        </w:rPr>
        <w:tab/>
      </w:r>
      <w:r w:rsidRPr="00E423DF">
        <w:rPr>
          <w:rStyle w:val="Vurgu"/>
          <w:rFonts w:ascii="Times New Roman" w:hAnsi="Times New Roman" w:cs="Times New Roman"/>
          <w:i w:val="0"/>
        </w:rPr>
        <w:tab/>
        <w:t xml:space="preserve">: 2886 </w:t>
      </w:r>
    </w:p>
    <w:p w14:paraId="5C2A2F7F" w14:textId="77777777"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Kabul Tarihi                         </w:t>
      </w:r>
      <w:r w:rsidRPr="00E423DF">
        <w:rPr>
          <w:rStyle w:val="Vurgu"/>
          <w:rFonts w:ascii="Times New Roman" w:hAnsi="Times New Roman" w:cs="Times New Roman"/>
          <w:i w:val="0"/>
        </w:rPr>
        <w:tab/>
      </w:r>
      <w:r w:rsidRPr="00E423DF">
        <w:rPr>
          <w:rStyle w:val="Vurgu"/>
          <w:rFonts w:ascii="Times New Roman" w:hAnsi="Times New Roman" w:cs="Times New Roman"/>
          <w:i w:val="0"/>
        </w:rPr>
        <w:tab/>
        <w:t xml:space="preserve">: 8/9/1983 </w:t>
      </w:r>
    </w:p>
    <w:p w14:paraId="596CF93F" w14:textId="1F484043"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Yayımlandığı R. </w:t>
      </w:r>
      <w:r w:rsidR="004B7171">
        <w:rPr>
          <w:rStyle w:val="Vurgu"/>
          <w:rFonts w:ascii="Times New Roman" w:hAnsi="Times New Roman" w:cs="Times New Roman"/>
          <w:i w:val="0"/>
        </w:rPr>
        <w:t>Gazete        </w:t>
      </w:r>
      <w:r w:rsidR="004B7171">
        <w:rPr>
          <w:rStyle w:val="Vurgu"/>
          <w:rFonts w:ascii="Times New Roman" w:hAnsi="Times New Roman" w:cs="Times New Roman"/>
          <w:i w:val="0"/>
        </w:rPr>
        <w:tab/>
        <w:t xml:space="preserve"> </w:t>
      </w:r>
      <w:r w:rsidR="004B7171">
        <w:rPr>
          <w:rStyle w:val="Vurgu"/>
          <w:rFonts w:ascii="Times New Roman" w:hAnsi="Times New Roman" w:cs="Times New Roman"/>
          <w:i w:val="0"/>
        </w:rPr>
        <w:tab/>
        <w:t>: Tarih: 10/9/1983   Sayı</w:t>
      </w:r>
      <w:r w:rsidRPr="00E423DF">
        <w:rPr>
          <w:rStyle w:val="Vurgu"/>
          <w:rFonts w:ascii="Times New Roman" w:hAnsi="Times New Roman" w:cs="Times New Roman"/>
          <w:i w:val="0"/>
        </w:rPr>
        <w:t>: 18161</w:t>
      </w:r>
    </w:p>
    <w:p w14:paraId="44A2C51F" w14:textId="5F2ECB4C"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Yayımlandığ</w:t>
      </w:r>
      <w:r w:rsidR="004B7171">
        <w:rPr>
          <w:rStyle w:val="Vurgu"/>
          <w:rFonts w:ascii="Times New Roman" w:hAnsi="Times New Roman" w:cs="Times New Roman"/>
          <w:i w:val="0"/>
        </w:rPr>
        <w:t xml:space="preserve">ı Düstur             </w:t>
      </w:r>
      <w:r w:rsidR="004B7171">
        <w:rPr>
          <w:rStyle w:val="Vurgu"/>
          <w:rFonts w:ascii="Times New Roman" w:hAnsi="Times New Roman" w:cs="Times New Roman"/>
          <w:i w:val="0"/>
        </w:rPr>
        <w:tab/>
      </w:r>
      <w:r w:rsidR="004B7171">
        <w:rPr>
          <w:rStyle w:val="Vurgu"/>
          <w:rFonts w:ascii="Times New Roman" w:hAnsi="Times New Roman" w:cs="Times New Roman"/>
          <w:i w:val="0"/>
        </w:rPr>
        <w:tab/>
        <w:t>: Tertip: 5   Cilt: 22   Sayfa</w:t>
      </w:r>
      <w:r w:rsidRPr="00E423DF">
        <w:rPr>
          <w:rStyle w:val="Vurgu"/>
          <w:rFonts w:ascii="Times New Roman" w:hAnsi="Times New Roman" w:cs="Times New Roman"/>
          <w:i w:val="0"/>
        </w:rPr>
        <w:t>: 573 </w:t>
      </w:r>
    </w:p>
    <w:p w14:paraId="33710AEF" w14:textId="77777777" w:rsidR="00C829FB" w:rsidRPr="00E423DF" w:rsidRDefault="00C829FB" w:rsidP="00EA12C5">
      <w:pPr>
        <w:ind w:left="426"/>
        <w:jc w:val="both"/>
        <w:rPr>
          <w:rStyle w:val="Vurgu"/>
          <w:rFonts w:ascii="Times New Roman" w:hAnsi="Times New Roman" w:cs="Times New Roman"/>
          <w:i w:val="0"/>
        </w:rPr>
      </w:pPr>
    </w:p>
    <w:p w14:paraId="12BD300B" w14:textId="77777777"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KAMU İHALE KANUNU</w:t>
      </w:r>
    </w:p>
    <w:p w14:paraId="7EE8D8D4" w14:textId="77777777"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Kanun Numarası              </w:t>
      </w:r>
      <w:r w:rsidRPr="00E423DF">
        <w:rPr>
          <w:rStyle w:val="Vurgu"/>
          <w:rFonts w:ascii="Times New Roman" w:hAnsi="Times New Roman" w:cs="Times New Roman"/>
          <w:i w:val="0"/>
        </w:rPr>
        <w:tab/>
      </w:r>
      <w:r w:rsidRPr="00E423DF">
        <w:rPr>
          <w:rStyle w:val="Vurgu"/>
          <w:rFonts w:ascii="Times New Roman" w:hAnsi="Times New Roman" w:cs="Times New Roman"/>
          <w:i w:val="0"/>
        </w:rPr>
        <w:tab/>
        <w:t>: 4734</w:t>
      </w:r>
    </w:p>
    <w:p w14:paraId="45D33E1E" w14:textId="77777777"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Kabul Tarihi                     </w:t>
      </w:r>
      <w:r w:rsidRPr="00E423DF">
        <w:rPr>
          <w:rStyle w:val="Vurgu"/>
          <w:rFonts w:ascii="Times New Roman" w:hAnsi="Times New Roman" w:cs="Times New Roman"/>
          <w:i w:val="0"/>
        </w:rPr>
        <w:tab/>
      </w:r>
      <w:r w:rsidRPr="00E423DF">
        <w:rPr>
          <w:rStyle w:val="Vurgu"/>
          <w:rFonts w:ascii="Times New Roman" w:hAnsi="Times New Roman" w:cs="Times New Roman"/>
          <w:i w:val="0"/>
        </w:rPr>
        <w:tab/>
        <w:t>: 4/1/2002</w:t>
      </w:r>
    </w:p>
    <w:p w14:paraId="5402DD8A" w14:textId="4D2788B9"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Yayımlandığı R.</w:t>
      </w:r>
      <w:r w:rsidR="004B7171">
        <w:rPr>
          <w:rStyle w:val="Vurgu"/>
          <w:rFonts w:ascii="Times New Roman" w:hAnsi="Times New Roman" w:cs="Times New Roman"/>
          <w:i w:val="0"/>
        </w:rPr>
        <w:t xml:space="preserve"> </w:t>
      </w:r>
      <w:r w:rsidRPr="00E423DF">
        <w:rPr>
          <w:rStyle w:val="Vurgu"/>
          <w:rFonts w:ascii="Times New Roman" w:hAnsi="Times New Roman" w:cs="Times New Roman"/>
          <w:i w:val="0"/>
        </w:rPr>
        <w:t xml:space="preserve">Gazete     </w:t>
      </w:r>
      <w:r w:rsidRPr="00E423DF">
        <w:rPr>
          <w:rStyle w:val="Vurgu"/>
          <w:rFonts w:ascii="Times New Roman" w:hAnsi="Times New Roman" w:cs="Times New Roman"/>
          <w:i w:val="0"/>
        </w:rPr>
        <w:tab/>
      </w:r>
      <w:r w:rsidRPr="00E423DF">
        <w:rPr>
          <w:rStyle w:val="Vurgu"/>
          <w:rFonts w:ascii="Times New Roman" w:hAnsi="Times New Roman" w:cs="Times New Roman"/>
          <w:i w:val="0"/>
        </w:rPr>
        <w:tab/>
        <w:t>: Tarih: 22/1/2002    Sayı: 24648</w:t>
      </w:r>
    </w:p>
    <w:p w14:paraId="0CF9CC68" w14:textId="723168F5"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Yayımlandığ</w:t>
      </w:r>
      <w:r w:rsidR="004B7171">
        <w:rPr>
          <w:rStyle w:val="Vurgu"/>
          <w:rFonts w:ascii="Times New Roman" w:hAnsi="Times New Roman" w:cs="Times New Roman"/>
          <w:i w:val="0"/>
        </w:rPr>
        <w:t>ı Düstur        </w:t>
      </w:r>
      <w:r w:rsidR="004B7171">
        <w:rPr>
          <w:rStyle w:val="Vurgu"/>
          <w:rFonts w:ascii="Times New Roman" w:hAnsi="Times New Roman" w:cs="Times New Roman"/>
          <w:i w:val="0"/>
        </w:rPr>
        <w:tab/>
      </w:r>
      <w:r w:rsidR="004B7171">
        <w:rPr>
          <w:rStyle w:val="Vurgu"/>
          <w:rFonts w:ascii="Times New Roman" w:hAnsi="Times New Roman" w:cs="Times New Roman"/>
          <w:i w:val="0"/>
        </w:rPr>
        <w:tab/>
        <w:t>: Tertip: 5, Cilt: 42, </w:t>
      </w:r>
      <w:r w:rsidRPr="00E423DF">
        <w:rPr>
          <w:rStyle w:val="Vurgu"/>
          <w:rFonts w:ascii="Times New Roman" w:hAnsi="Times New Roman" w:cs="Times New Roman"/>
          <w:i w:val="0"/>
        </w:rPr>
        <w:t>Sayfa:</w:t>
      </w:r>
    </w:p>
    <w:p w14:paraId="66235A04" w14:textId="77777777" w:rsidR="00C829FB" w:rsidRPr="00E423DF" w:rsidRDefault="00C829FB" w:rsidP="00EA12C5">
      <w:pPr>
        <w:ind w:left="426"/>
        <w:jc w:val="both"/>
        <w:rPr>
          <w:rStyle w:val="Vurgu"/>
          <w:rFonts w:ascii="Times New Roman" w:hAnsi="Times New Roman" w:cs="Times New Roman"/>
          <w:i w:val="0"/>
        </w:rPr>
      </w:pPr>
    </w:p>
    <w:p w14:paraId="75413A0B" w14:textId="77777777"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KAMU İHALE SÖZLEŞMELERİ KANUNU</w:t>
      </w:r>
    </w:p>
    <w:p w14:paraId="625CBC18" w14:textId="77777777"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Kanun Numarası              </w:t>
      </w:r>
      <w:r w:rsidRPr="00E423DF">
        <w:rPr>
          <w:rStyle w:val="Vurgu"/>
          <w:rFonts w:ascii="Times New Roman" w:hAnsi="Times New Roman" w:cs="Times New Roman"/>
          <w:i w:val="0"/>
        </w:rPr>
        <w:tab/>
      </w:r>
      <w:r w:rsidRPr="00E423DF">
        <w:rPr>
          <w:rStyle w:val="Vurgu"/>
          <w:rFonts w:ascii="Times New Roman" w:hAnsi="Times New Roman" w:cs="Times New Roman"/>
          <w:i w:val="0"/>
        </w:rPr>
        <w:tab/>
        <w:t>: 4735</w:t>
      </w:r>
    </w:p>
    <w:p w14:paraId="1AA8C78D" w14:textId="77777777"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Kabul Tarihi                     </w:t>
      </w:r>
      <w:r w:rsidRPr="00E423DF">
        <w:rPr>
          <w:rStyle w:val="Vurgu"/>
          <w:rFonts w:ascii="Times New Roman" w:hAnsi="Times New Roman" w:cs="Times New Roman"/>
          <w:i w:val="0"/>
        </w:rPr>
        <w:tab/>
      </w:r>
      <w:r w:rsidRPr="00E423DF">
        <w:rPr>
          <w:rStyle w:val="Vurgu"/>
          <w:rFonts w:ascii="Times New Roman" w:hAnsi="Times New Roman" w:cs="Times New Roman"/>
          <w:i w:val="0"/>
        </w:rPr>
        <w:tab/>
        <w:t>: 5/1/2002</w:t>
      </w:r>
    </w:p>
    <w:p w14:paraId="57FC361A" w14:textId="172AC47D"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Yayımlandığı R.</w:t>
      </w:r>
      <w:r w:rsidR="004B7171">
        <w:rPr>
          <w:rStyle w:val="Vurgu"/>
          <w:rFonts w:ascii="Times New Roman" w:hAnsi="Times New Roman" w:cs="Times New Roman"/>
          <w:i w:val="0"/>
        </w:rPr>
        <w:t xml:space="preserve"> </w:t>
      </w:r>
      <w:r w:rsidRPr="00E423DF">
        <w:rPr>
          <w:rStyle w:val="Vurgu"/>
          <w:rFonts w:ascii="Times New Roman" w:hAnsi="Times New Roman" w:cs="Times New Roman"/>
          <w:i w:val="0"/>
        </w:rPr>
        <w:t xml:space="preserve">Gazete     </w:t>
      </w:r>
      <w:r w:rsidRPr="00E423DF">
        <w:rPr>
          <w:rStyle w:val="Vurgu"/>
          <w:rFonts w:ascii="Times New Roman" w:hAnsi="Times New Roman" w:cs="Times New Roman"/>
          <w:i w:val="0"/>
        </w:rPr>
        <w:tab/>
      </w:r>
      <w:r w:rsidRPr="00E423DF">
        <w:rPr>
          <w:rStyle w:val="Vurgu"/>
          <w:rFonts w:ascii="Times New Roman" w:hAnsi="Times New Roman" w:cs="Times New Roman"/>
          <w:i w:val="0"/>
        </w:rPr>
        <w:tab/>
        <w:t>: Tarih: 22/1/2002    Sayı: 24648</w:t>
      </w:r>
    </w:p>
    <w:p w14:paraId="01B46109" w14:textId="11EEFABC"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Yayımlandığ</w:t>
      </w:r>
      <w:r w:rsidR="004B7171">
        <w:rPr>
          <w:rStyle w:val="Vurgu"/>
          <w:rFonts w:ascii="Times New Roman" w:hAnsi="Times New Roman" w:cs="Times New Roman"/>
          <w:i w:val="0"/>
        </w:rPr>
        <w:t>ı Düstur        </w:t>
      </w:r>
      <w:r w:rsidR="004B7171">
        <w:rPr>
          <w:rStyle w:val="Vurgu"/>
          <w:rFonts w:ascii="Times New Roman" w:hAnsi="Times New Roman" w:cs="Times New Roman"/>
          <w:i w:val="0"/>
        </w:rPr>
        <w:tab/>
      </w:r>
      <w:r w:rsidR="004B7171">
        <w:rPr>
          <w:rStyle w:val="Vurgu"/>
          <w:rFonts w:ascii="Times New Roman" w:hAnsi="Times New Roman" w:cs="Times New Roman"/>
          <w:i w:val="0"/>
        </w:rPr>
        <w:tab/>
        <w:t>: Tertip: 5, </w:t>
      </w:r>
      <w:r w:rsidRPr="00E423DF">
        <w:rPr>
          <w:rStyle w:val="Vurgu"/>
          <w:rFonts w:ascii="Times New Roman" w:hAnsi="Times New Roman" w:cs="Times New Roman"/>
          <w:i w:val="0"/>
        </w:rPr>
        <w:t>Cilt: 42,  Sayfa:</w:t>
      </w:r>
    </w:p>
    <w:p w14:paraId="7FFB44B9" w14:textId="77777777" w:rsidR="00DB6533" w:rsidRPr="00E423DF" w:rsidRDefault="00DB6533" w:rsidP="00EA12C5">
      <w:pPr>
        <w:ind w:left="426"/>
        <w:jc w:val="both"/>
        <w:rPr>
          <w:rStyle w:val="Vurgu"/>
          <w:rFonts w:ascii="Times New Roman" w:hAnsi="Times New Roman" w:cs="Times New Roman"/>
          <w:i w:val="0"/>
        </w:rPr>
      </w:pPr>
    </w:p>
    <w:p w14:paraId="65885EB9" w14:textId="77777777"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HARCIRAH KANUNU</w:t>
      </w:r>
    </w:p>
    <w:p w14:paraId="3BA6D72B" w14:textId="77777777" w:rsidR="00C829FB" w:rsidRPr="00E423DF" w:rsidRDefault="00C33FC5"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Kanun Numarası </w:t>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00E423DF">
        <w:rPr>
          <w:rStyle w:val="Vurgu"/>
          <w:rFonts w:ascii="Times New Roman" w:hAnsi="Times New Roman" w:cs="Times New Roman"/>
          <w:i w:val="0"/>
        </w:rPr>
        <w:tab/>
      </w:r>
      <w:r w:rsidR="00C829FB" w:rsidRPr="00E423DF">
        <w:rPr>
          <w:rStyle w:val="Vurgu"/>
          <w:rFonts w:ascii="Times New Roman" w:hAnsi="Times New Roman" w:cs="Times New Roman"/>
          <w:i w:val="0"/>
        </w:rPr>
        <w:t>: 6245</w:t>
      </w:r>
    </w:p>
    <w:p w14:paraId="0A995F0C" w14:textId="77777777"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Kabul Tarihi                        </w:t>
      </w:r>
      <w:r w:rsidRPr="00E423DF">
        <w:rPr>
          <w:rStyle w:val="Vurgu"/>
          <w:rFonts w:ascii="Times New Roman" w:hAnsi="Times New Roman" w:cs="Times New Roman"/>
          <w:i w:val="0"/>
        </w:rPr>
        <w:tab/>
        <w:t xml:space="preserve"> </w:t>
      </w:r>
      <w:r w:rsidRPr="00E423DF">
        <w:rPr>
          <w:rStyle w:val="Vurgu"/>
          <w:rFonts w:ascii="Times New Roman" w:hAnsi="Times New Roman" w:cs="Times New Roman"/>
          <w:i w:val="0"/>
        </w:rPr>
        <w:tab/>
        <w:t>: 10.2.1954</w:t>
      </w:r>
    </w:p>
    <w:p w14:paraId="38DFFB58" w14:textId="003B80E2" w:rsidR="00C829FB" w:rsidRPr="00E423DF" w:rsidRDefault="004B7171" w:rsidP="00EA12C5">
      <w:pPr>
        <w:ind w:left="426"/>
        <w:jc w:val="both"/>
        <w:rPr>
          <w:rStyle w:val="Vurgu"/>
          <w:rFonts w:ascii="Times New Roman" w:hAnsi="Times New Roman" w:cs="Times New Roman"/>
          <w:i w:val="0"/>
        </w:rPr>
      </w:pPr>
      <w:r>
        <w:rPr>
          <w:rStyle w:val="Vurgu"/>
          <w:rFonts w:ascii="Times New Roman" w:hAnsi="Times New Roman" w:cs="Times New Roman"/>
          <w:i w:val="0"/>
        </w:rPr>
        <w:t xml:space="preserve">Yayımlandığı R. </w:t>
      </w:r>
      <w:r w:rsidR="00C829FB" w:rsidRPr="00E423DF">
        <w:rPr>
          <w:rStyle w:val="Vurgu"/>
          <w:rFonts w:ascii="Times New Roman" w:hAnsi="Times New Roman" w:cs="Times New Roman"/>
          <w:i w:val="0"/>
        </w:rPr>
        <w:t xml:space="preserve">Gazete </w:t>
      </w:r>
      <w:r w:rsidR="00C829FB" w:rsidRPr="00E423DF">
        <w:rPr>
          <w:rStyle w:val="Vurgu"/>
          <w:rFonts w:ascii="Times New Roman" w:hAnsi="Times New Roman" w:cs="Times New Roman"/>
          <w:i w:val="0"/>
        </w:rPr>
        <w:tab/>
      </w:r>
      <w:r w:rsidR="00C829FB" w:rsidRPr="00E423DF">
        <w:rPr>
          <w:rStyle w:val="Vurgu"/>
          <w:rFonts w:ascii="Times New Roman" w:hAnsi="Times New Roman" w:cs="Times New Roman"/>
          <w:i w:val="0"/>
        </w:rPr>
        <w:tab/>
      </w:r>
      <w:r>
        <w:rPr>
          <w:rStyle w:val="Vurgu"/>
          <w:rFonts w:ascii="Times New Roman" w:hAnsi="Times New Roman" w:cs="Times New Roman"/>
          <w:i w:val="0"/>
        </w:rPr>
        <w:t xml:space="preserve">            </w:t>
      </w:r>
      <w:r w:rsidR="00C829FB" w:rsidRPr="00E423DF">
        <w:rPr>
          <w:rStyle w:val="Vurgu"/>
          <w:rFonts w:ascii="Times New Roman" w:hAnsi="Times New Roman" w:cs="Times New Roman"/>
          <w:i w:val="0"/>
        </w:rPr>
        <w:t>: Tarih: 18.2.1954, Sayı: 8637</w:t>
      </w:r>
    </w:p>
    <w:p w14:paraId="03BA2A5A" w14:textId="1E6373AD" w:rsidR="00C829FB" w:rsidRPr="00E423DF" w:rsidRDefault="004B7171" w:rsidP="00EA12C5">
      <w:pPr>
        <w:ind w:left="426"/>
        <w:jc w:val="both"/>
        <w:rPr>
          <w:rStyle w:val="Vurgu"/>
          <w:rFonts w:ascii="Times New Roman" w:hAnsi="Times New Roman" w:cs="Times New Roman"/>
          <w:i w:val="0"/>
        </w:rPr>
      </w:pPr>
      <w:r>
        <w:rPr>
          <w:rStyle w:val="Vurgu"/>
          <w:rFonts w:ascii="Times New Roman" w:hAnsi="Times New Roman" w:cs="Times New Roman"/>
          <w:i w:val="0"/>
        </w:rPr>
        <w:t xml:space="preserve">Yayımlandığı </w:t>
      </w:r>
      <w:r w:rsidR="00C829FB" w:rsidRPr="00E423DF">
        <w:rPr>
          <w:rStyle w:val="Vurgu"/>
          <w:rFonts w:ascii="Times New Roman" w:hAnsi="Times New Roman" w:cs="Times New Roman"/>
          <w:i w:val="0"/>
        </w:rPr>
        <w:t xml:space="preserve">Düstur </w:t>
      </w:r>
      <w:r w:rsidR="00C829FB" w:rsidRPr="00E423DF">
        <w:rPr>
          <w:rStyle w:val="Vurgu"/>
          <w:rFonts w:ascii="Times New Roman" w:hAnsi="Times New Roman" w:cs="Times New Roman"/>
          <w:i w:val="0"/>
        </w:rPr>
        <w:tab/>
      </w:r>
      <w:r w:rsidR="00C829FB" w:rsidRPr="00E423DF">
        <w:rPr>
          <w:rStyle w:val="Vurgu"/>
          <w:rFonts w:ascii="Times New Roman" w:hAnsi="Times New Roman" w:cs="Times New Roman"/>
          <w:i w:val="0"/>
        </w:rPr>
        <w:tab/>
      </w:r>
      <w:r w:rsidR="00C829FB" w:rsidRPr="00E423DF">
        <w:rPr>
          <w:rStyle w:val="Vurgu"/>
          <w:rFonts w:ascii="Times New Roman" w:hAnsi="Times New Roman" w:cs="Times New Roman"/>
          <w:i w:val="0"/>
        </w:rPr>
        <w:tab/>
        <w:t>: Tertip: 3, Cilt: 35, Sayfa: 321</w:t>
      </w:r>
    </w:p>
    <w:p w14:paraId="17F767D5" w14:textId="77777777" w:rsidR="00C829FB" w:rsidRPr="00E423DF" w:rsidRDefault="00C829FB" w:rsidP="00EA12C5">
      <w:pPr>
        <w:ind w:left="426"/>
        <w:jc w:val="both"/>
        <w:rPr>
          <w:rStyle w:val="Vurgu"/>
          <w:rFonts w:ascii="Times New Roman" w:hAnsi="Times New Roman" w:cs="Times New Roman"/>
          <w:i w:val="0"/>
        </w:rPr>
      </w:pPr>
    </w:p>
    <w:p w14:paraId="09572582" w14:textId="77777777" w:rsidR="00C829FB" w:rsidRPr="00E423DF" w:rsidRDefault="00C829FB" w:rsidP="00EA12C5">
      <w:pPr>
        <w:ind w:left="426"/>
        <w:jc w:val="both"/>
        <w:rPr>
          <w:rStyle w:val="Vurgu"/>
          <w:rFonts w:ascii="Times New Roman" w:hAnsi="Times New Roman" w:cs="Times New Roman"/>
          <w:i w:val="0"/>
        </w:rPr>
      </w:pPr>
      <w:bookmarkStart w:id="1" w:name="K13"/>
      <w:bookmarkEnd w:id="1"/>
      <w:r w:rsidRPr="00E423DF">
        <w:rPr>
          <w:rStyle w:val="Vurgu"/>
          <w:rFonts w:ascii="Times New Roman" w:hAnsi="Times New Roman" w:cs="Times New Roman"/>
          <w:i w:val="0"/>
        </w:rPr>
        <w:t xml:space="preserve"> DEVLET MEMURLARI KANUNU </w:t>
      </w:r>
    </w:p>
    <w:p w14:paraId="6F469882" w14:textId="77777777"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Kanun Numarası                </w:t>
      </w:r>
      <w:r w:rsidRPr="00E423DF">
        <w:rPr>
          <w:rStyle w:val="Vurgu"/>
          <w:rFonts w:ascii="Times New Roman" w:hAnsi="Times New Roman" w:cs="Times New Roman"/>
          <w:i w:val="0"/>
        </w:rPr>
        <w:tab/>
        <w:t xml:space="preserve"> </w:t>
      </w:r>
      <w:r w:rsidRPr="00E423DF">
        <w:rPr>
          <w:rStyle w:val="Vurgu"/>
          <w:rFonts w:ascii="Times New Roman" w:hAnsi="Times New Roman" w:cs="Times New Roman"/>
          <w:i w:val="0"/>
        </w:rPr>
        <w:tab/>
        <w:t>: 657</w:t>
      </w:r>
    </w:p>
    <w:p w14:paraId="02559A7B" w14:textId="77777777"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 Kabul Tarihi                        </w:t>
      </w:r>
      <w:r w:rsidRPr="00E423DF">
        <w:rPr>
          <w:rStyle w:val="Vurgu"/>
          <w:rFonts w:ascii="Times New Roman" w:hAnsi="Times New Roman" w:cs="Times New Roman"/>
          <w:i w:val="0"/>
        </w:rPr>
        <w:tab/>
      </w:r>
      <w:r w:rsidRPr="00E423DF">
        <w:rPr>
          <w:rStyle w:val="Vurgu"/>
          <w:rFonts w:ascii="Times New Roman" w:hAnsi="Times New Roman" w:cs="Times New Roman"/>
          <w:i w:val="0"/>
        </w:rPr>
        <w:tab/>
        <w:t>: 14/7/1965</w:t>
      </w:r>
    </w:p>
    <w:p w14:paraId="29141FDA" w14:textId="77777777"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Yayımlandığı R. Gazete       </w:t>
      </w:r>
      <w:r w:rsidRPr="00E423DF">
        <w:rPr>
          <w:rStyle w:val="Vurgu"/>
          <w:rFonts w:ascii="Times New Roman" w:hAnsi="Times New Roman" w:cs="Times New Roman"/>
          <w:i w:val="0"/>
        </w:rPr>
        <w:tab/>
      </w:r>
      <w:r w:rsidRPr="00E423DF">
        <w:rPr>
          <w:rStyle w:val="Vurgu"/>
          <w:rFonts w:ascii="Times New Roman" w:hAnsi="Times New Roman" w:cs="Times New Roman"/>
          <w:i w:val="0"/>
        </w:rPr>
        <w:tab/>
        <w:t>: Tarih : 23/7/1965   Sayı : 12056</w:t>
      </w:r>
    </w:p>
    <w:p w14:paraId="0416A666" w14:textId="77777777"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Yayımlandığı Düstur          </w:t>
      </w:r>
      <w:r w:rsidRPr="00E423DF">
        <w:rPr>
          <w:rStyle w:val="Vurgu"/>
          <w:rFonts w:ascii="Times New Roman" w:hAnsi="Times New Roman" w:cs="Times New Roman"/>
          <w:i w:val="0"/>
        </w:rPr>
        <w:tab/>
        <w:t> </w:t>
      </w:r>
      <w:r w:rsidRPr="00E423DF">
        <w:rPr>
          <w:rStyle w:val="Vurgu"/>
          <w:rFonts w:ascii="Times New Roman" w:hAnsi="Times New Roman" w:cs="Times New Roman"/>
          <w:i w:val="0"/>
        </w:rPr>
        <w:tab/>
        <w:t>: Tertip : 5   Cilt : 4   Sayfa : 3044</w:t>
      </w:r>
    </w:p>
    <w:p w14:paraId="73FA4402" w14:textId="77777777" w:rsidR="00C829FB" w:rsidRPr="00E423DF" w:rsidRDefault="00C829FB" w:rsidP="00EA12C5">
      <w:pPr>
        <w:ind w:left="426"/>
        <w:jc w:val="both"/>
        <w:rPr>
          <w:rStyle w:val="Vurgu"/>
          <w:rFonts w:ascii="Times New Roman" w:hAnsi="Times New Roman" w:cs="Times New Roman"/>
          <w:i w:val="0"/>
        </w:rPr>
      </w:pPr>
    </w:p>
    <w:p w14:paraId="63100054" w14:textId="77777777"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KAMU MALİ YÖNETİMİ VE KONTROL KANUNU </w:t>
      </w:r>
    </w:p>
    <w:p w14:paraId="77E97D3D" w14:textId="77777777"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Kanun No</w:t>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00C33FC5" w:rsidRPr="00E423DF">
        <w:rPr>
          <w:rStyle w:val="Vurgu"/>
          <w:rFonts w:ascii="Times New Roman" w:hAnsi="Times New Roman" w:cs="Times New Roman"/>
          <w:i w:val="0"/>
        </w:rPr>
        <w:tab/>
      </w:r>
      <w:r w:rsidRPr="00E423DF">
        <w:rPr>
          <w:rStyle w:val="Vurgu"/>
          <w:rFonts w:ascii="Times New Roman" w:hAnsi="Times New Roman" w:cs="Times New Roman"/>
          <w:i w:val="0"/>
        </w:rPr>
        <w:t>: 5018</w:t>
      </w:r>
    </w:p>
    <w:p w14:paraId="53768E7C" w14:textId="77777777"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Kabul Tarihi </w:t>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Pr="00E423DF">
        <w:rPr>
          <w:rStyle w:val="Vurgu"/>
          <w:rFonts w:ascii="Times New Roman" w:hAnsi="Times New Roman" w:cs="Times New Roman"/>
          <w:i w:val="0"/>
        </w:rPr>
        <w:tab/>
        <w:t xml:space="preserve">: 10.12.2003 </w:t>
      </w:r>
    </w:p>
    <w:p w14:paraId="064518AC" w14:textId="77777777"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Resmi Gazete Tarihi          </w:t>
      </w:r>
      <w:r w:rsidRPr="00E423DF">
        <w:rPr>
          <w:rStyle w:val="Vurgu"/>
          <w:rFonts w:ascii="Times New Roman" w:hAnsi="Times New Roman" w:cs="Times New Roman"/>
          <w:i w:val="0"/>
        </w:rPr>
        <w:tab/>
      </w:r>
      <w:r w:rsidRPr="00E423DF">
        <w:rPr>
          <w:rStyle w:val="Vurgu"/>
          <w:rFonts w:ascii="Times New Roman" w:hAnsi="Times New Roman" w:cs="Times New Roman"/>
          <w:i w:val="0"/>
        </w:rPr>
        <w:tab/>
        <w:t xml:space="preserve">: 24/12/2003 </w:t>
      </w:r>
    </w:p>
    <w:p w14:paraId="23D027FF" w14:textId="77777777"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Resmi Gazete Numarası     </w:t>
      </w:r>
      <w:r w:rsidRPr="00E423DF">
        <w:rPr>
          <w:rStyle w:val="Vurgu"/>
          <w:rFonts w:ascii="Times New Roman" w:hAnsi="Times New Roman" w:cs="Times New Roman"/>
          <w:i w:val="0"/>
        </w:rPr>
        <w:tab/>
      </w:r>
      <w:r w:rsidRPr="00E423DF">
        <w:rPr>
          <w:rStyle w:val="Vurgu"/>
          <w:rFonts w:ascii="Times New Roman" w:hAnsi="Times New Roman" w:cs="Times New Roman"/>
          <w:i w:val="0"/>
        </w:rPr>
        <w:tab/>
        <w:t>: 25326</w:t>
      </w:r>
    </w:p>
    <w:p w14:paraId="039B2D3E" w14:textId="77777777" w:rsidR="00C829FB" w:rsidRPr="00E423DF" w:rsidRDefault="00C829FB" w:rsidP="00EA12C5">
      <w:pPr>
        <w:ind w:left="426"/>
        <w:jc w:val="both"/>
        <w:rPr>
          <w:rStyle w:val="Vurgu"/>
          <w:rFonts w:ascii="Times New Roman" w:hAnsi="Times New Roman" w:cs="Times New Roman"/>
          <w:i w:val="0"/>
        </w:rPr>
      </w:pPr>
    </w:p>
    <w:p w14:paraId="73236190" w14:textId="77777777"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SOSYAL GÜVENLİK KURUMU KANUNU </w:t>
      </w:r>
    </w:p>
    <w:p w14:paraId="2F62BA70" w14:textId="77777777"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Kanun No</w:t>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00C33FC5" w:rsidRPr="00E423DF">
        <w:rPr>
          <w:rStyle w:val="Vurgu"/>
          <w:rFonts w:ascii="Times New Roman" w:hAnsi="Times New Roman" w:cs="Times New Roman"/>
          <w:i w:val="0"/>
        </w:rPr>
        <w:tab/>
      </w:r>
      <w:r w:rsidRPr="00E423DF">
        <w:rPr>
          <w:rStyle w:val="Vurgu"/>
          <w:rFonts w:ascii="Times New Roman" w:hAnsi="Times New Roman" w:cs="Times New Roman"/>
          <w:i w:val="0"/>
        </w:rPr>
        <w:t>: 5502</w:t>
      </w:r>
    </w:p>
    <w:p w14:paraId="79972E87" w14:textId="77777777"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Kabul Tarihi </w:t>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Pr="00E423DF">
        <w:rPr>
          <w:rStyle w:val="Vurgu"/>
          <w:rFonts w:ascii="Times New Roman" w:hAnsi="Times New Roman" w:cs="Times New Roman"/>
          <w:i w:val="0"/>
        </w:rPr>
        <w:tab/>
      </w:r>
      <w:r w:rsidRPr="00E423DF">
        <w:rPr>
          <w:rStyle w:val="Vurgu"/>
          <w:rFonts w:ascii="Times New Roman" w:hAnsi="Times New Roman" w:cs="Times New Roman"/>
          <w:i w:val="0"/>
        </w:rPr>
        <w:tab/>
        <w:t xml:space="preserve">: 16.05.2006 </w:t>
      </w:r>
    </w:p>
    <w:p w14:paraId="37E0FB10" w14:textId="77777777"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Resmi Gazete Tarihi          </w:t>
      </w:r>
      <w:r w:rsidRPr="00E423DF">
        <w:rPr>
          <w:rStyle w:val="Vurgu"/>
          <w:rFonts w:ascii="Times New Roman" w:hAnsi="Times New Roman" w:cs="Times New Roman"/>
          <w:i w:val="0"/>
        </w:rPr>
        <w:tab/>
      </w:r>
      <w:r w:rsidRPr="00E423DF">
        <w:rPr>
          <w:rStyle w:val="Vurgu"/>
          <w:rFonts w:ascii="Times New Roman" w:hAnsi="Times New Roman" w:cs="Times New Roman"/>
          <w:i w:val="0"/>
        </w:rPr>
        <w:tab/>
        <w:t xml:space="preserve">: 20.05.2006 </w:t>
      </w:r>
    </w:p>
    <w:p w14:paraId="4D0C5EC4" w14:textId="77777777" w:rsidR="00C829FB" w:rsidRPr="00E423DF" w:rsidRDefault="00C829FB" w:rsidP="00EA12C5">
      <w:pPr>
        <w:ind w:left="426"/>
        <w:jc w:val="both"/>
        <w:rPr>
          <w:rStyle w:val="Vurgu"/>
          <w:rFonts w:ascii="Times New Roman" w:hAnsi="Times New Roman" w:cs="Times New Roman"/>
          <w:i w:val="0"/>
        </w:rPr>
      </w:pPr>
      <w:r w:rsidRPr="00E423DF">
        <w:rPr>
          <w:rStyle w:val="Vurgu"/>
          <w:rFonts w:ascii="Times New Roman" w:hAnsi="Times New Roman" w:cs="Times New Roman"/>
          <w:i w:val="0"/>
        </w:rPr>
        <w:t xml:space="preserve">Resmi Gazete Numarası     </w:t>
      </w:r>
      <w:r w:rsidRPr="00E423DF">
        <w:rPr>
          <w:rStyle w:val="Vurgu"/>
          <w:rFonts w:ascii="Times New Roman" w:hAnsi="Times New Roman" w:cs="Times New Roman"/>
          <w:i w:val="0"/>
        </w:rPr>
        <w:tab/>
      </w:r>
      <w:r w:rsidRPr="00E423DF">
        <w:rPr>
          <w:rStyle w:val="Vurgu"/>
          <w:rFonts w:ascii="Times New Roman" w:hAnsi="Times New Roman" w:cs="Times New Roman"/>
          <w:i w:val="0"/>
        </w:rPr>
        <w:tab/>
        <w:t>: 26173</w:t>
      </w:r>
    </w:p>
    <w:p w14:paraId="6E9C69C1" w14:textId="77777777" w:rsidR="00DB6533" w:rsidRPr="00E423DF" w:rsidRDefault="00DB6533" w:rsidP="00EA12C5">
      <w:pPr>
        <w:jc w:val="both"/>
        <w:rPr>
          <w:rFonts w:ascii="Times New Roman" w:hAnsi="Times New Roman" w:cs="Times New Roman"/>
          <w:b/>
          <w:i/>
        </w:rPr>
      </w:pPr>
    </w:p>
    <w:p w14:paraId="0192082E" w14:textId="77777777" w:rsidR="00C829FB" w:rsidRPr="00E423DF" w:rsidRDefault="00C829FB" w:rsidP="00EA12C5">
      <w:pPr>
        <w:jc w:val="both"/>
        <w:rPr>
          <w:rFonts w:ascii="Times New Roman" w:hAnsi="Times New Roman" w:cs="Times New Roman"/>
        </w:rPr>
      </w:pPr>
      <w:r w:rsidRPr="00E423DF">
        <w:rPr>
          <w:rFonts w:ascii="Times New Roman" w:hAnsi="Times New Roman" w:cs="Times New Roman"/>
          <w:b/>
          <w:i/>
        </w:rPr>
        <w:t>Ayrıca yukarıdaki kanunlara bağlı yönetmelik ve tebliğler.</w:t>
      </w:r>
    </w:p>
    <w:p w14:paraId="5A5071F3" w14:textId="77777777" w:rsidR="00A92659" w:rsidRPr="00E423DF" w:rsidRDefault="00A92659" w:rsidP="00EA12C5">
      <w:pPr>
        <w:jc w:val="both"/>
        <w:rPr>
          <w:rFonts w:ascii="Times New Roman" w:hAnsi="Times New Roman" w:cs="Times New Roman"/>
        </w:rPr>
      </w:pPr>
    </w:p>
    <w:p w14:paraId="5B8666C8" w14:textId="2036794D" w:rsidR="00D648F6" w:rsidRDefault="00D648F6" w:rsidP="00EA12C5">
      <w:pPr>
        <w:jc w:val="both"/>
        <w:rPr>
          <w:rFonts w:ascii="Times New Roman" w:hAnsi="Times New Roman" w:cs="Times New Roman"/>
        </w:rPr>
      </w:pPr>
    </w:p>
    <w:p w14:paraId="64D83957" w14:textId="3543B05F" w:rsidR="00DD6D15" w:rsidRDefault="00DD6D15" w:rsidP="00EA12C5">
      <w:pPr>
        <w:jc w:val="both"/>
        <w:rPr>
          <w:rFonts w:ascii="Times New Roman" w:hAnsi="Times New Roman" w:cs="Times New Roman"/>
        </w:rPr>
      </w:pPr>
    </w:p>
    <w:p w14:paraId="00D1FAE4" w14:textId="77777777" w:rsidR="004A3C30" w:rsidRDefault="004A3C30" w:rsidP="00EA12C5">
      <w:pPr>
        <w:jc w:val="both"/>
        <w:rPr>
          <w:rFonts w:ascii="Times New Roman" w:hAnsi="Times New Roman" w:cs="Times New Roman"/>
        </w:rPr>
      </w:pPr>
    </w:p>
    <w:p w14:paraId="24EE1E1C" w14:textId="21375DD5" w:rsidR="00DD6D15" w:rsidRDefault="00DD6D15" w:rsidP="00EA12C5">
      <w:pPr>
        <w:jc w:val="both"/>
        <w:rPr>
          <w:rFonts w:ascii="Times New Roman" w:hAnsi="Times New Roman" w:cs="Times New Roman"/>
        </w:rPr>
      </w:pPr>
    </w:p>
    <w:p w14:paraId="64176574" w14:textId="77777777" w:rsidR="001F1A7E" w:rsidRDefault="001F1A7E" w:rsidP="00EA12C5">
      <w:pPr>
        <w:jc w:val="both"/>
        <w:rPr>
          <w:rFonts w:ascii="Times New Roman" w:hAnsi="Times New Roman" w:cs="Times New Roman"/>
        </w:rPr>
      </w:pPr>
    </w:p>
    <w:p w14:paraId="22CF2989" w14:textId="77777777" w:rsidR="00DD6D15" w:rsidRPr="00E423DF" w:rsidRDefault="00DD6D15" w:rsidP="00EA12C5">
      <w:pPr>
        <w:jc w:val="both"/>
        <w:rPr>
          <w:rFonts w:ascii="Times New Roman" w:hAnsi="Times New Roman" w:cs="Times New Roman"/>
        </w:rPr>
      </w:pPr>
    </w:p>
    <w:p w14:paraId="4E21FA6B" w14:textId="77777777" w:rsidR="00D648F6" w:rsidRPr="00E423DF" w:rsidRDefault="00D648F6" w:rsidP="00EA12C5">
      <w:pPr>
        <w:jc w:val="both"/>
        <w:rPr>
          <w:rFonts w:ascii="Times New Roman" w:hAnsi="Times New Roman" w:cs="Times New Roman"/>
        </w:rPr>
      </w:pPr>
    </w:p>
    <w:p w14:paraId="0890CD11" w14:textId="77777777" w:rsidR="00D06D4C" w:rsidRPr="00E423DF" w:rsidRDefault="00362426" w:rsidP="00BD584F">
      <w:pPr>
        <w:pStyle w:val="ListeParagraf"/>
        <w:numPr>
          <w:ilvl w:val="0"/>
          <w:numId w:val="9"/>
        </w:numPr>
        <w:ind w:left="0" w:firstLine="0"/>
        <w:jc w:val="both"/>
        <w:rPr>
          <w:rFonts w:ascii="Times New Roman" w:hAnsi="Times New Roman" w:cs="Times New Roman"/>
          <w:b/>
        </w:rPr>
      </w:pPr>
      <w:r w:rsidRPr="00E423DF">
        <w:rPr>
          <w:rFonts w:ascii="Times New Roman" w:hAnsi="Times New Roman" w:cs="Times New Roman"/>
          <w:b/>
          <w:color w:val="000000"/>
          <w:lang w:eastAsia="tr-TR"/>
        </w:rPr>
        <w:lastRenderedPageBreak/>
        <w:t>Birime</w:t>
      </w:r>
      <w:r w:rsidR="00373873" w:rsidRPr="00E423DF">
        <w:rPr>
          <w:rFonts w:ascii="Times New Roman" w:hAnsi="Times New Roman" w:cs="Times New Roman"/>
          <w:b/>
          <w:color w:val="000000"/>
          <w:lang w:eastAsia="tr-TR"/>
        </w:rPr>
        <w:t xml:space="preserve"> İlişkin Bilgiler</w:t>
      </w:r>
    </w:p>
    <w:p w14:paraId="3617B1C2" w14:textId="77777777" w:rsidR="00E423DF" w:rsidRPr="00E423DF" w:rsidRDefault="00E423DF" w:rsidP="00E423DF">
      <w:pPr>
        <w:pStyle w:val="ListeParagraf"/>
        <w:ind w:left="1080"/>
        <w:jc w:val="both"/>
        <w:rPr>
          <w:rFonts w:ascii="Times New Roman" w:hAnsi="Times New Roman" w:cs="Times New Roman"/>
          <w:b/>
        </w:rPr>
      </w:pPr>
    </w:p>
    <w:p w14:paraId="460B3C3D" w14:textId="3231842E" w:rsidR="00D06D4C" w:rsidRPr="00E423DF" w:rsidRDefault="00D06D4C" w:rsidP="00EA12C5">
      <w:pPr>
        <w:ind w:firstLine="720"/>
        <w:jc w:val="both"/>
        <w:rPr>
          <w:rFonts w:ascii="Times New Roman" w:hAnsi="Times New Roman" w:cs="Times New Roman"/>
        </w:rPr>
      </w:pPr>
      <w:r w:rsidRPr="00E423DF">
        <w:rPr>
          <w:rFonts w:ascii="Times New Roman" w:hAnsi="Times New Roman" w:cs="Times New Roman"/>
        </w:rPr>
        <w:t xml:space="preserve">Daire Başkanlığımız Sümer Kampüsü yerleşkesinde bulunan </w:t>
      </w:r>
      <w:r w:rsidR="003B4EB3">
        <w:rPr>
          <w:rFonts w:ascii="Times New Roman" w:hAnsi="Times New Roman" w:cs="Times New Roman"/>
        </w:rPr>
        <w:t>İç V</w:t>
      </w:r>
      <w:r w:rsidR="00853663">
        <w:rPr>
          <w:rFonts w:ascii="Times New Roman" w:hAnsi="Times New Roman" w:cs="Times New Roman"/>
        </w:rPr>
        <w:t xml:space="preserve">azife </w:t>
      </w:r>
      <w:r w:rsidR="003B4EB3">
        <w:rPr>
          <w:rFonts w:ascii="Times New Roman" w:hAnsi="Times New Roman" w:cs="Times New Roman"/>
        </w:rPr>
        <w:t>Evleri D</w:t>
      </w:r>
      <w:r w:rsidR="00040361">
        <w:rPr>
          <w:rFonts w:ascii="Times New Roman" w:hAnsi="Times New Roman" w:cs="Times New Roman"/>
        </w:rPr>
        <w:t>/</w:t>
      </w:r>
      <w:r w:rsidR="003B4EB3">
        <w:rPr>
          <w:rFonts w:ascii="Times New Roman" w:hAnsi="Times New Roman" w:cs="Times New Roman"/>
        </w:rPr>
        <w:t xml:space="preserve">1 Blok içerisinde </w:t>
      </w:r>
      <w:r w:rsidRPr="00E423DF">
        <w:rPr>
          <w:rFonts w:ascii="Times New Roman" w:hAnsi="Times New Roman" w:cs="Times New Roman"/>
        </w:rPr>
        <w:t>yer almakta olup,</w:t>
      </w:r>
      <w:r w:rsidR="00565D75" w:rsidRPr="00E423DF">
        <w:rPr>
          <w:rFonts w:ascii="Times New Roman" w:hAnsi="Times New Roman" w:cs="Times New Roman"/>
        </w:rPr>
        <w:t xml:space="preserve"> </w:t>
      </w:r>
      <w:r w:rsidR="00040361">
        <w:rPr>
          <w:rFonts w:ascii="Times New Roman" w:hAnsi="Times New Roman" w:cs="Times New Roman"/>
        </w:rPr>
        <w:t>(</w:t>
      </w:r>
      <w:r w:rsidRPr="00E423DF">
        <w:rPr>
          <w:rFonts w:ascii="Times New Roman" w:hAnsi="Times New Roman" w:cs="Times New Roman"/>
        </w:rPr>
        <w:t>1</w:t>
      </w:r>
      <w:r w:rsidR="00040361">
        <w:rPr>
          <w:rFonts w:ascii="Times New Roman" w:hAnsi="Times New Roman" w:cs="Times New Roman"/>
        </w:rPr>
        <w:t>)</w:t>
      </w:r>
      <w:r w:rsidRPr="00E423DF">
        <w:rPr>
          <w:rFonts w:ascii="Times New Roman" w:hAnsi="Times New Roman" w:cs="Times New Roman"/>
        </w:rPr>
        <w:t xml:space="preserve"> D</w:t>
      </w:r>
      <w:r w:rsidR="006F01EB">
        <w:rPr>
          <w:rFonts w:ascii="Times New Roman" w:hAnsi="Times New Roman" w:cs="Times New Roman"/>
        </w:rPr>
        <w:t>aire Başkanı o</w:t>
      </w:r>
      <w:r w:rsidR="00E34A0C" w:rsidRPr="00E423DF">
        <w:rPr>
          <w:rFonts w:ascii="Times New Roman" w:hAnsi="Times New Roman" w:cs="Times New Roman"/>
        </w:rPr>
        <w:t>dası,</w:t>
      </w:r>
      <w:r w:rsidR="008F2DA1">
        <w:rPr>
          <w:rFonts w:ascii="Times New Roman" w:hAnsi="Times New Roman" w:cs="Times New Roman"/>
        </w:rPr>
        <w:t xml:space="preserve"> </w:t>
      </w:r>
      <w:r w:rsidR="00040361">
        <w:rPr>
          <w:rFonts w:ascii="Times New Roman" w:hAnsi="Times New Roman" w:cs="Times New Roman"/>
        </w:rPr>
        <w:t>(</w:t>
      </w:r>
      <w:r w:rsidR="003B4EB3">
        <w:rPr>
          <w:rFonts w:ascii="Times New Roman" w:hAnsi="Times New Roman" w:cs="Times New Roman"/>
        </w:rPr>
        <w:t>3</w:t>
      </w:r>
      <w:r w:rsidR="00040361">
        <w:rPr>
          <w:rFonts w:ascii="Times New Roman" w:hAnsi="Times New Roman" w:cs="Times New Roman"/>
        </w:rPr>
        <w:t>)</w:t>
      </w:r>
      <w:r w:rsidR="00C33FC5" w:rsidRPr="00E423DF">
        <w:rPr>
          <w:rFonts w:ascii="Times New Roman" w:hAnsi="Times New Roman" w:cs="Times New Roman"/>
        </w:rPr>
        <w:t xml:space="preserve"> </w:t>
      </w:r>
      <w:r w:rsidR="006F01EB">
        <w:rPr>
          <w:rFonts w:ascii="Times New Roman" w:hAnsi="Times New Roman" w:cs="Times New Roman"/>
        </w:rPr>
        <w:t xml:space="preserve">adet </w:t>
      </w:r>
      <w:r w:rsidR="00C33FC5" w:rsidRPr="00E423DF">
        <w:rPr>
          <w:rFonts w:ascii="Times New Roman" w:hAnsi="Times New Roman" w:cs="Times New Roman"/>
        </w:rPr>
        <w:t xml:space="preserve">servis </w:t>
      </w:r>
      <w:r w:rsidRPr="00E423DF">
        <w:rPr>
          <w:rFonts w:ascii="Times New Roman" w:hAnsi="Times New Roman" w:cs="Times New Roman"/>
        </w:rPr>
        <w:t>odası</w:t>
      </w:r>
      <w:r w:rsidR="00B91934" w:rsidRPr="00E423DF">
        <w:rPr>
          <w:rFonts w:ascii="Times New Roman" w:hAnsi="Times New Roman" w:cs="Times New Roman"/>
        </w:rPr>
        <w:t xml:space="preserve">, </w:t>
      </w:r>
      <w:r w:rsidR="00040361">
        <w:rPr>
          <w:rFonts w:ascii="Times New Roman" w:hAnsi="Times New Roman" w:cs="Times New Roman"/>
        </w:rPr>
        <w:t>(</w:t>
      </w:r>
      <w:r w:rsidR="00B91934" w:rsidRPr="00E423DF">
        <w:rPr>
          <w:rFonts w:ascii="Times New Roman" w:hAnsi="Times New Roman" w:cs="Times New Roman"/>
        </w:rPr>
        <w:t>1</w:t>
      </w:r>
      <w:r w:rsidR="00040361">
        <w:rPr>
          <w:rFonts w:ascii="Times New Roman" w:hAnsi="Times New Roman" w:cs="Times New Roman"/>
        </w:rPr>
        <w:t>)</w:t>
      </w:r>
      <w:r w:rsidR="006F01EB">
        <w:rPr>
          <w:rFonts w:ascii="Times New Roman" w:hAnsi="Times New Roman" w:cs="Times New Roman"/>
        </w:rPr>
        <w:t xml:space="preserve"> adet</w:t>
      </w:r>
      <w:r w:rsidR="00B91934" w:rsidRPr="00E423DF">
        <w:rPr>
          <w:rFonts w:ascii="Times New Roman" w:hAnsi="Times New Roman" w:cs="Times New Roman"/>
        </w:rPr>
        <w:t xml:space="preserve"> arşiv odası</w:t>
      </w:r>
      <w:r w:rsidR="006F01EB">
        <w:rPr>
          <w:rFonts w:ascii="Times New Roman" w:hAnsi="Times New Roman" w:cs="Times New Roman"/>
        </w:rPr>
        <w:t>,</w:t>
      </w:r>
      <w:r w:rsidR="00E34A0C" w:rsidRPr="00E423DF">
        <w:rPr>
          <w:rFonts w:ascii="Times New Roman" w:hAnsi="Times New Roman" w:cs="Times New Roman"/>
        </w:rPr>
        <w:t xml:space="preserve"> </w:t>
      </w:r>
      <w:r w:rsidR="00040361">
        <w:rPr>
          <w:rFonts w:ascii="Times New Roman" w:hAnsi="Times New Roman" w:cs="Times New Roman"/>
        </w:rPr>
        <w:t>(</w:t>
      </w:r>
      <w:r w:rsidR="00E34A0C" w:rsidRPr="00E423DF">
        <w:rPr>
          <w:rFonts w:ascii="Times New Roman" w:hAnsi="Times New Roman" w:cs="Times New Roman"/>
        </w:rPr>
        <w:t>1</w:t>
      </w:r>
      <w:r w:rsidR="00040361">
        <w:rPr>
          <w:rFonts w:ascii="Times New Roman" w:hAnsi="Times New Roman" w:cs="Times New Roman"/>
        </w:rPr>
        <w:t>)</w:t>
      </w:r>
      <w:r w:rsidR="00E34A0C" w:rsidRPr="00E423DF">
        <w:rPr>
          <w:rFonts w:ascii="Times New Roman" w:hAnsi="Times New Roman" w:cs="Times New Roman"/>
        </w:rPr>
        <w:t xml:space="preserve"> </w:t>
      </w:r>
      <w:r w:rsidR="00B108DC">
        <w:rPr>
          <w:rFonts w:ascii="Times New Roman" w:hAnsi="Times New Roman" w:cs="Times New Roman"/>
        </w:rPr>
        <w:t xml:space="preserve">adet </w:t>
      </w:r>
      <w:r w:rsidR="006F01EB">
        <w:rPr>
          <w:rFonts w:ascii="Times New Roman" w:hAnsi="Times New Roman" w:cs="Times New Roman"/>
        </w:rPr>
        <w:t>şoförler o</w:t>
      </w:r>
      <w:r w:rsidR="00E34A0C" w:rsidRPr="00E423DF">
        <w:rPr>
          <w:rFonts w:ascii="Times New Roman" w:hAnsi="Times New Roman" w:cs="Times New Roman"/>
        </w:rPr>
        <w:t xml:space="preserve">dası </w:t>
      </w:r>
      <w:r w:rsidR="00E23314">
        <w:rPr>
          <w:rFonts w:ascii="Times New Roman" w:hAnsi="Times New Roman" w:cs="Times New Roman"/>
        </w:rPr>
        <w:t xml:space="preserve">ve Oranjeri binasında ise </w:t>
      </w:r>
      <w:r w:rsidR="006F01EB">
        <w:rPr>
          <w:rFonts w:ascii="Times New Roman" w:hAnsi="Times New Roman" w:cs="Times New Roman"/>
        </w:rPr>
        <w:t xml:space="preserve">(1) adet </w:t>
      </w:r>
      <w:r w:rsidR="005F1016">
        <w:rPr>
          <w:rFonts w:ascii="Times New Roman" w:hAnsi="Times New Roman" w:cs="Times New Roman"/>
        </w:rPr>
        <w:t xml:space="preserve">araç </w:t>
      </w:r>
      <w:r w:rsidR="006F01EB">
        <w:rPr>
          <w:rFonts w:ascii="Times New Roman" w:hAnsi="Times New Roman" w:cs="Times New Roman"/>
        </w:rPr>
        <w:t xml:space="preserve">sevk amirliği odası </w:t>
      </w:r>
      <w:r w:rsidRPr="00E423DF">
        <w:rPr>
          <w:rFonts w:ascii="Times New Roman" w:hAnsi="Times New Roman" w:cs="Times New Roman"/>
        </w:rPr>
        <w:t>bulunmaktadır.</w:t>
      </w:r>
      <w:r w:rsidR="00F40F08">
        <w:rPr>
          <w:rFonts w:ascii="Times New Roman" w:hAnsi="Times New Roman" w:cs="Times New Roman"/>
        </w:rPr>
        <w:t xml:space="preserve"> Ayrıca Başkanlığımıza ait </w:t>
      </w:r>
      <w:r w:rsidR="00040361">
        <w:rPr>
          <w:rFonts w:ascii="Times New Roman" w:hAnsi="Times New Roman" w:cs="Times New Roman"/>
        </w:rPr>
        <w:t>(</w:t>
      </w:r>
      <w:r w:rsidR="00F40F08">
        <w:rPr>
          <w:rFonts w:ascii="Times New Roman" w:hAnsi="Times New Roman" w:cs="Times New Roman"/>
        </w:rPr>
        <w:t>2</w:t>
      </w:r>
      <w:r w:rsidR="00040361">
        <w:rPr>
          <w:rFonts w:ascii="Times New Roman" w:hAnsi="Times New Roman" w:cs="Times New Roman"/>
        </w:rPr>
        <w:t>)</w:t>
      </w:r>
      <w:r w:rsidR="00496DF8" w:rsidRPr="00E423DF">
        <w:rPr>
          <w:rFonts w:ascii="Times New Roman" w:hAnsi="Times New Roman" w:cs="Times New Roman"/>
        </w:rPr>
        <w:t xml:space="preserve"> adet</w:t>
      </w:r>
      <w:r w:rsidR="002B4096" w:rsidRPr="00E423DF">
        <w:rPr>
          <w:rFonts w:ascii="Times New Roman" w:hAnsi="Times New Roman" w:cs="Times New Roman"/>
        </w:rPr>
        <w:t xml:space="preserve"> depo alanımız mevcuttur.</w:t>
      </w:r>
    </w:p>
    <w:p w14:paraId="3812C50E" w14:textId="77777777" w:rsidR="0063605D" w:rsidRPr="00E423DF" w:rsidRDefault="0063605D" w:rsidP="00EA12C5">
      <w:pPr>
        <w:ind w:firstLine="720"/>
        <w:jc w:val="both"/>
        <w:rPr>
          <w:rFonts w:ascii="Times New Roman" w:hAnsi="Times New Roman" w:cs="Times New Roman"/>
        </w:rPr>
      </w:pPr>
    </w:p>
    <w:p w14:paraId="431E7C35" w14:textId="77777777" w:rsidR="00AF3952" w:rsidRDefault="00AF3952" w:rsidP="00924B0B">
      <w:pPr>
        <w:ind w:firstLine="720"/>
        <w:jc w:val="both"/>
        <w:rPr>
          <w:rFonts w:ascii="Times New Roman" w:hAnsi="Times New Roman" w:cs="Times New Roman"/>
          <w:b/>
        </w:rPr>
      </w:pPr>
    </w:p>
    <w:tbl>
      <w:tblPr>
        <w:tblStyle w:val="TabloKlavuzuAk"/>
        <w:tblW w:w="0" w:type="auto"/>
        <w:tblLook w:val="01E0" w:firstRow="1" w:lastRow="1" w:firstColumn="1" w:lastColumn="1" w:noHBand="0" w:noVBand="0"/>
      </w:tblPr>
      <w:tblGrid>
        <w:gridCol w:w="2547"/>
        <w:gridCol w:w="1804"/>
        <w:gridCol w:w="1369"/>
        <w:gridCol w:w="1505"/>
        <w:gridCol w:w="1693"/>
      </w:tblGrid>
      <w:tr w:rsidR="00D06D4C" w:rsidRPr="00E423DF" w14:paraId="65C635FB" w14:textId="77777777" w:rsidTr="003B09E6">
        <w:trPr>
          <w:trHeight w:val="720"/>
        </w:trPr>
        <w:tc>
          <w:tcPr>
            <w:tcW w:w="4351" w:type="dxa"/>
            <w:gridSpan w:val="2"/>
          </w:tcPr>
          <w:p w14:paraId="038FDA18" w14:textId="761F72F6" w:rsidR="00D06D4C" w:rsidRPr="00E423DF" w:rsidRDefault="0090517E" w:rsidP="00EA12C5">
            <w:pPr>
              <w:jc w:val="both"/>
              <w:rPr>
                <w:rFonts w:ascii="Times New Roman" w:hAnsi="Times New Roman" w:cs="Times New Roman"/>
                <w:b/>
                <w:bCs/>
                <w:lang w:val="tr-TR"/>
              </w:rPr>
            </w:pPr>
            <w:r>
              <w:rPr>
                <w:rFonts w:ascii="Times New Roman" w:hAnsi="Times New Roman" w:cs="Times New Roman"/>
                <w:b/>
                <w:bCs/>
                <w:lang w:val="tr-TR"/>
              </w:rPr>
              <w:t xml:space="preserve">             </w:t>
            </w:r>
            <w:r w:rsidR="00D06D4C" w:rsidRPr="00E423DF">
              <w:rPr>
                <w:rFonts w:ascii="Times New Roman" w:hAnsi="Times New Roman" w:cs="Times New Roman"/>
                <w:b/>
                <w:bCs/>
                <w:lang w:val="tr-TR"/>
              </w:rPr>
              <w:t>HİZMET ALANLARI</w:t>
            </w:r>
          </w:p>
        </w:tc>
        <w:tc>
          <w:tcPr>
            <w:tcW w:w="1369" w:type="dxa"/>
          </w:tcPr>
          <w:p w14:paraId="40AE8038" w14:textId="38AC6046" w:rsidR="00D06D4C" w:rsidRPr="00E423DF" w:rsidRDefault="0090517E" w:rsidP="00EA12C5">
            <w:pPr>
              <w:jc w:val="both"/>
              <w:rPr>
                <w:rFonts w:ascii="Times New Roman" w:hAnsi="Times New Roman" w:cs="Times New Roman"/>
                <w:b/>
                <w:bCs/>
                <w:lang w:val="tr-TR"/>
              </w:rPr>
            </w:pPr>
            <w:r>
              <w:rPr>
                <w:rFonts w:ascii="Times New Roman" w:hAnsi="Times New Roman" w:cs="Times New Roman"/>
                <w:b/>
                <w:bCs/>
                <w:lang w:val="tr-TR"/>
              </w:rPr>
              <w:t xml:space="preserve">   </w:t>
            </w:r>
            <w:r w:rsidR="00D06D4C" w:rsidRPr="00E423DF">
              <w:rPr>
                <w:rFonts w:ascii="Times New Roman" w:hAnsi="Times New Roman" w:cs="Times New Roman"/>
                <w:b/>
                <w:bCs/>
                <w:lang w:val="tr-TR"/>
              </w:rPr>
              <w:t>ADET</w:t>
            </w:r>
          </w:p>
        </w:tc>
        <w:tc>
          <w:tcPr>
            <w:tcW w:w="1505" w:type="dxa"/>
          </w:tcPr>
          <w:p w14:paraId="0179B259" w14:textId="7CAE9A80" w:rsidR="00D06D4C" w:rsidRPr="00E423DF" w:rsidRDefault="0090517E" w:rsidP="00EA12C5">
            <w:pPr>
              <w:jc w:val="both"/>
              <w:rPr>
                <w:rFonts w:ascii="Times New Roman" w:hAnsi="Times New Roman" w:cs="Times New Roman"/>
                <w:b/>
                <w:bCs/>
                <w:lang w:val="tr-TR"/>
              </w:rPr>
            </w:pPr>
            <w:r>
              <w:rPr>
                <w:rFonts w:ascii="Times New Roman" w:hAnsi="Times New Roman" w:cs="Times New Roman"/>
                <w:b/>
                <w:bCs/>
                <w:lang w:val="tr-TR"/>
              </w:rPr>
              <w:t xml:space="preserve">   </w:t>
            </w:r>
            <w:r w:rsidR="00D06D4C" w:rsidRPr="00E423DF">
              <w:rPr>
                <w:rFonts w:ascii="Times New Roman" w:hAnsi="Times New Roman" w:cs="Times New Roman"/>
                <w:b/>
                <w:bCs/>
                <w:lang w:val="tr-TR"/>
              </w:rPr>
              <w:t>ALAN</w:t>
            </w:r>
          </w:p>
          <w:p w14:paraId="34BBB72E" w14:textId="37936858" w:rsidR="00D06D4C" w:rsidRPr="00E423DF" w:rsidRDefault="0090517E" w:rsidP="00EA12C5">
            <w:pPr>
              <w:jc w:val="both"/>
              <w:rPr>
                <w:rFonts w:ascii="Times New Roman" w:hAnsi="Times New Roman" w:cs="Times New Roman"/>
                <w:b/>
                <w:bCs/>
                <w:lang w:val="tr-TR"/>
              </w:rPr>
            </w:pPr>
            <w:r>
              <w:rPr>
                <w:rFonts w:ascii="Times New Roman" w:hAnsi="Times New Roman" w:cs="Times New Roman"/>
                <w:b/>
                <w:bCs/>
                <w:iCs/>
                <w:lang w:val="tr-TR"/>
              </w:rPr>
              <w:t xml:space="preserve">     </w:t>
            </w:r>
            <w:r w:rsidR="00D06D4C" w:rsidRPr="00E423DF">
              <w:rPr>
                <w:rFonts w:ascii="Times New Roman" w:hAnsi="Times New Roman" w:cs="Times New Roman"/>
                <w:b/>
                <w:bCs/>
                <w:iCs/>
                <w:lang w:val="tr-TR"/>
              </w:rPr>
              <w:t>(</w:t>
            </w:r>
            <w:r w:rsidR="00D06D4C" w:rsidRPr="00E423DF">
              <w:rPr>
                <w:rFonts w:ascii="Times New Roman" w:hAnsi="Times New Roman" w:cs="Times New Roman"/>
                <w:b/>
                <w:bCs/>
                <w:lang w:val="tr-TR"/>
              </w:rPr>
              <w:t>m²)</w:t>
            </w:r>
          </w:p>
        </w:tc>
        <w:tc>
          <w:tcPr>
            <w:tcW w:w="1693" w:type="dxa"/>
          </w:tcPr>
          <w:p w14:paraId="206F380E" w14:textId="77777777" w:rsidR="00D06D4C" w:rsidRPr="00E423DF" w:rsidRDefault="00D06D4C" w:rsidP="00EA12C5">
            <w:pPr>
              <w:jc w:val="both"/>
              <w:rPr>
                <w:rFonts w:ascii="Times New Roman" w:hAnsi="Times New Roman" w:cs="Times New Roman"/>
                <w:b/>
                <w:bCs/>
                <w:lang w:val="tr-TR"/>
              </w:rPr>
            </w:pPr>
            <w:r w:rsidRPr="00E423DF">
              <w:rPr>
                <w:rFonts w:ascii="Times New Roman" w:hAnsi="Times New Roman" w:cs="Times New Roman"/>
                <w:b/>
                <w:bCs/>
                <w:lang w:val="tr-TR"/>
              </w:rPr>
              <w:t xml:space="preserve">KULLANAN KİŞİ SAYISI </w:t>
            </w:r>
          </w:p>
        </w:tc>
      </w:tr>
      <w:tr w:rsidR="003B09E6" w:rsidRPr="00E423DF" w14:paraId="04CDBFBD" w14:textId="77777777" w:rsidTr="007129D0">
        <w:trPr>
          <w:trHeight w:val="162"/>
        </w:trPr>
        <w:tc>
          <w:tcPr>
            <w:tcW w:w="2547" w:type="dxa"/>
          </w:tcPr>
          <w:p w14:paraId="0011CBEC" w14:textId="77777777" w:rsidR="00C33FC5" w:rsidRPr="00E423DF" w:rsidRDefault="00C33FC5" w:rsidP="00EA12C5">
            <w:pPr>
              <w:jc w:val="both"/>
              <w:rPr>
                <w:rFonts w:ascii="Times New Roman" w:hAnsi="Times New Roman" w:cs="Times New Roman"/>
                <w:lang w:val="tr-TR"/>
              </w:rPr>
            </w:pPr>
          </w:p>
          <w:p w14:paraId="45C8BD8E" w14:textId="77777777" w:rsidR="00C33FC5" w:rsidRPr="00E423DF" w:rsidRDefault="00D06D4C" w:rsidP="00EA12C5">
            <w:pPr>
              <w:jc w:val="both"/>
              <w:rPr>
                <w:rFonts w:ascii="Times New Roman" w:hAnsi="Times New Roman" w:cs="Times New Roman"/>
                <w:lang w:val="tr-TR"/>
              </w:rPr>
            </w:pPr>
            <w:r w:rsidRPr="00E423DF">
              <w:rPr>
                <w:rFonts w:ascii="Times New Roman" w:hAnsi="Times New Roman" w:cs="Times New Roman"/>
                <w:lang w:val="tr-TR"/>
              </w:rPr>
              <w:t>Daire Başkanı</w:t>
            </w:r>
          </w:p>
          <w:p w14:paraId="411CB97E" w14:textId="77777777" w:rsidR="00D06D4C" w:rsidRPr="00E423DF" w:rsidRDefault="00D06D4C" w:rsidP="00EA12C5">
            <w:pPr>
              <w:jc w:val="both"/>
              <w:rPr>
                <w:rFonts w:ascii="Times New Roman" w:hAnsi="Times New Roman" w:cs="Times New Roman"/>
                <w:lang w:val="tr-TR"/>
              </w:rPr>
            </w:pPr>
            <w:r w:rsidRPr="00E423DF">
              <w:rPr>
                <w:rFonts w:ascii="Times New Roman" w:hAnsi="Times New Roman" w:cs="Times New Roman"/>
                <w:lang w:val="tr-TR"/>
              </w:rPr>
              <w:t xml:space="preserve"> </w:t>
            </w:r>
          </w:p>
        </w:tc>
        <w:tc>
          <w:tcPr>
            <w:tcW w:w="1804" w:type="dxa"/>
          </w:tcPr>
          <w:p w14:paraId="0604F423" w14:textId="77777777" w:rsidR="00C33FC5" w:rsidRPr="00E423DF" w:rsidRDefault="00C33FC5" w:rsidP="00EA12C5">
            <w:pPr>
              <w:jc w:val="both"/>
              <w:rPr>
                <w:rFonts w:ascii="Times New Roman" w:hAnsi="Times New Roman" w:cs="Times New Roman"/>
                <w:lang w:val="tr-TR"/>
              </w:rPr>
            </w:pPr>
          </w:p>
          <w:p w14:paraId="0716A2A2" w14:textId="77777777" w:rsidR="00D06D4C" w:rsidRPr="00E423DF" w:rsidRDefault="00D06D4C" w:rsidP="00EA12C5">
            <w:pPr>
              <w:jc w:val="both"/>
              <w:rPr>
                <w:rFonts w:ascii="Times New Roman" w:hAnsi="Times New Roman" w:cs="Times New Roman"/>
                <w:lang w:val="tr-TR"/>
              </w:rPr>
            </w:pPr>
            <w:r w:rsidRPr="00E423DF">
              <w:rPr>
                <w:rFonts w:ascii="Times New Roman" w:hAnsi="Times New Roman" w:cs="Times New Roman"/>
                <w:lang w:val="tr-TR"/>
              </w:rPr>
              <w:t>Çalışma Odası</w:t>
            </w:r>
          </w:p>
        </w:tc>
        <w:tc>
          <w:tcPr>
            <w:tcW w:w="1369" w:type="dxa"/>
          </w:tcPr>
          <w:p w14:paraId="0A69D202" w14:textId="77777777" w:rsidR="00C33FC5" w:rsidRPr="00E423DF" w:rsidRDefault="00C33FC5" w:rsidP="00357227">
            <w:pPr>
              <w:jc w:val="center"/>
              <w:rPr>
                <w:rFonts w:ascii="Times New Roman" w:hAnsi="Times New Roman" w:cs="Times New Roman"/>
                <w:lang w:val="tr-TR"/>
              </w:rPr>
            </w:pPr>
          </w:p>
          <w:p w14:paraId="18AA5033" w14:textId="77777777" w:rsidR="00D06D4C" w:rsidRPr="00E423DF" w:rsidRDefault="00D06D4C" w:rsidP="00357227">
            <w:pPr>
              <w:jc w:val="center"/>
              <w:rPr>
                <w:rFonts w:ascii="Times New Roman" w:hAnsi="Times New Roman" w:cs="Times New Roman"/>
                <w:lang w:val="tr-TR"/>
              </w:rPr>
            </w:pPr>
            <w:r w:rsidRPr="00E423DF">
              <w:rPr>
                <w:rFonts w:ascii="Times New Roman" w:hAnsi="Times New Roman" w:cs="Times New Roman"/>
                <w:lang w:val="tr-TR"/>
              </w:rPr>
              <w:t>1</w:t>
            </w:r>
          </w:p>
        </w:tc>
        <w:tc>
          <w:tcPr>
            <w:tcW w:w="1505" w:type="dxa"/>
          </w:tcPr>
          <w:p w14:paraId="58D37437" w14:textId="77777777" w:rsidR="00C33FC5" w:rsidRPr="00E423DF" w:rsidRDefault="00C33FC5" w:rsidP="00B07F9B">
            <w:pPr>
              <w:jc w:val="center"/>
              <w:rPr>
                <w:rFonts w:ascii="Times New Roman" w:hAnsi="Times New Roman" w:cs="Times New Roman"/>
                <w:lang w:val="tr-TR"/>
              </w:rPr>
            </w:pPr>
          </w:p>
          <w:p w14:paraId="431E4AF5" w14:textId="77777777" w:rsidR="00D06D4C" w:rsidRPr="00E423DF" w:rsidRDefault="00141E96" w:rsidP="00B07F9B">
            <w:pPr>
              <w:jc w:val="center"/>
              <w:rPr>
                <w:rFonts w:ascii="Times New Roman" w:hAnsi="Times New Roman" w:cs="Times New Roman"/>
                <w:lang w:val="tr-TR"/>
              </w:rPr>
            </w:pPr>
            <w:r>
              <w:rPr>
                <w:rFonts w:ascii="Times New Roman" w:hAnsi="Times New Roman" w:cs="Times New Roman"/>
                <w:lang w:val="tr-TR"/>
              </w:rPr>
              <w:t>16,78</w:t>
            </w:r>
            <w:r w:rsidR="002E3412" w:rsidRPr="00E423DF">
              <w:rPr>
                <w:rFonts w:ascii="Times New Roman" w:hAnsi="Times New Roman" w:cs="Times New Roman"/>
                <w:lang w:val="tr-TR"/>
              </w:rPr>
              <w:t xml:space="preserve"> m2</w:t>
            </w:r>
          </w:p>
        </w:tc>
        <w:tc>
          <w:tcPr>
            <w:tcW w:w="1693" w:type="dxa"/>
          </w:tcPr>
          <w:p w14:paraId="7C2E5ED5" w14:textId="77777777" w:rsidR="00C33FC5" w:rsidRPr="00E423DF" w:rsidRDefault="00C33FC5" w:rsidP="00B07F9B">
            <w:pPr>
              <w:jc w:val="center"/>
              <w:rPr>
                <w:rFonts w:ascii="Times New Roman" w:hAnsi="Times New Roman" w:cs="Times New Roman"/>
                <w:lang w:val="tr-TR"/>
              </w:rPr>
            </w:pPr>
          </w:p>
          <w:p w14:paraId="19F91CAC" w14:textId="77777777" w:rsidR="00D06D4C" w:rsidRPr="00E423DF" w:rsidRDefault="00D06D4C" w:rsidP="00B07F9B">
            <w:pPr>
              <w:jc w:val="center"/>
              <w:rPr>
                <w:rFonts w:ascii="Times New Roman" w:hAnsi="Times New Roman" w:cs="Times New Roman"/>
                <w:lang w:val="tr-TR"/>
              </w:rPr>
            </w:pPr>
            <w:r w:rsidRPr="00E423DF">
              <w:rPr>
                <w:rFonts w:ascii="Times New Roman" w:hAnsi="Times New Roman" w:cs="Times New Roman"/>
                <w:lang w:val="tr-TR"/>
              </w:rPr>
              <w:t>1</w:t>
            </w:r>
          </w:p>
        </w:tc>
      </w:tr>
      <w:tr w:rsidR="00D06D4C" w:rsidRPr="00E423DF" w14:paraId="5F70528D" w14:textId="77777777" w:rsidTr="007129D0">
        <w:trPr>
          <w:trHeight w:val="162"/>
        </w:trPr>
        <w:tc>
          <w:tcPr>
            <w:tcW w:w="2547" w:type="dxa"/>
          </w:tcPr>
          <w:p w14:paraId="6441738D" w14:textId="77777777" w:rsidR="00D06D4C" w:rsidRPr="00E423DF" w:rsidRDefault="00D06D4C" w:rsidP="00EA12C5">
            <w:pPr>
              <w:jc w:val="both"/>
              <w:rPr>
                <w:rFonts w:ascii="Times New Roman" w:hAnsi="Times New Roman" w:cs="Times New Roman"/>
                <w:lang w:val="tr-TR"/>
              </w:rPr>
            </w:pPr>
            <w:r w:rsidRPr="00E423DF">
              <w:rPr>
                <w:rFonts w:ascii="Times New Roman" w:hAnsi="Times New Roman" w:cs="Times New Roman"/>
                <w:lang w:val="tr-TR"/>
              </w:rPr>
              <w:t>İdari Personel Hizmet Alanları</w:t>
            </w:r>
          </w:p>
        </w:tc>
        <w:tc>
          <w:tcPr>
            <w:tcW w:w="1804" w:type="dxa"/>
          </w:tcPr>
          <w:p w14:paraId="3DFAC369" w14:textId="49B7C503" w:rsidR="00D06D4C" w:rsidRPr="00E423DF" w:rsidRDefault="00D06D4C" w:rsidP="00EA12C5">
            <w:pPr>
              <w:jc w:val="both"/>
              <w:rPr>
                <w:rFonts w:ascii="Times New Roman" w:hAnsi="Times New Roman" w:cs="Times New Roman"/>
                <w:lang w:val="tr-TR"/>
              </w:rPr>
            </w:pPr>
            <w:r w:rsidRPr="00E423DF">
              <w:rPr>
                <w:rFonts w:ascii="Times New Roman" w:hAnsi="Times New Roman" w:cs="Times New Roman"/>
                <w:lang w:val="tr-TR"/>
              </w:rPr>
              <w:t>Servis</w:t>
            </w:r>
            <w:r w:rsidR="008C31B8">
              <w:rPr>
                <w:rFonts w:ascii="Times New Roman" w:hAnsi="Times New Roman" w:cs="Times New Roman"/>
                <w:lang w:val="tr-TR"/>
              </w:rPr>
              <w:t xml:space="preserve"> Odası</w:t>
            </w:r>
          </w:p>
        </w:tc>
        <w:tc>
          <w:tcPr>
            <w:tcW w:w="1369" w:type="dxa"/>
          </w:tcPr>
          <w:p w14:paraId="58276F28" w14:textId="77777777" w:rsidR="00D06D4C" w:rsidRPr="00E423DF" w:rsidRDefault="00BC47AB" w:rsidP="00357227">
            <w:pPr>
              <w:jc w:val="center"/>
              <w:rPr>
                <w:rFonts w:ascii="Times New Roman" w:hAnsi="Times New Roman" w:cs="Times New Roman"/>
                <w:lang w:val="tr-TR"/>
              </w:rPr>
            </w:pPr>
            <w:r>
              <w:rPr>
                <w:rFonts w:ascii="Times New Roman" w:hAnsi="Times New Roman" w:cs="Times New Roman"/>
                <w:lang w:val="tr-TR"/>
              </w:rPr>
              <w:t>3</w:t>
            </w:r>
          </w:p>
        </w:tc>
        <w:tc>
          <w:tcPr>
            <w:tcW w:w="1505" w:type="dxa"/>
          </w:tcPr>
          <w:p w14:paraId="7BE02D77" w14:textId="77777777" w:rsidR="00D06D4C" w:rsidRPr="00E423DF" w:rsidRDefault="00BC47AB" w:rsidP="00B07F9B">
            <w:pPr>
              <w:jc w:val="center"/>
              <w:rPr>
                <w:rFonts w:ascii="Times New Roman" w:hAnsi="Times New Roman" w:cs="Times New Roman"/>
                <w:lang w:val="tr-TR"/>
              </w:rPr>
            </w:pPr>
            <w:r>
              <w:rPr>
                <w:rFonts w:ascii="Times New Roman" w:hAnsi="Times New Roman" w:cs="Times New Roman"/>
                <w:lang w:val="tr-TR"/>
              </w:rPr>
              <w:t>77,74</w:t>
            </w:r>
            <w:r w:rsidR="001508B5" w:rsidRPr="00E423DF">
              <w:rPr>
                <w:rFonts w:ascii="Times New Roman" w:hAnsi="Times New Roman" w:cs="Times New Roman"/>
                <w:lang w:val="tr-TR"/>
              </w:rPr>
              <w:t xml:space="preserve"> </w:t>
            </w:r>
            <w:r w:rsidR="002E3412" w:rsidRPr="00E423DF">
              <w:rPr>
                <w:rFonts w:ascii="Times New Roman" w:hAnsi="Times New Roman" w:cs="Times New Roman"/>
                <w:lang w:val="tr-TR"/>
              </w:rPr>
              <w:t>m2</w:t>
            </w:r>
          </w:p>
        </w:tc>
        <w:tc>
          <w:tcPr>
            <w:tcW w:w="1693" w:type="dxa"/>
          </w:tcPr>
          <w:p w14:paraId="623D2990" w14:textId="061EAD7B" w:rsidR="00D06D4C" w:rsidRPr="00E423DF" w:rsidRDefault="009E757A" w:rsidP="00B07F9B">
            <w:pPr>
              <w:jc w:val="center"/>
              <w:rPr>
                <w:rFonts w:ascii="Times New Roman" w:hAnsi="Times New Roman" w:cs="Times New Roman"/>
                <w:lang w:val="tr-TR"/>
              </w:rPr>
            </w:pPr>
            <w:r>
              <w:rPr>
                <w:rFonts w:ascii="Times New Roman" w:hAnsi="Times New Roman" w:cs="Times New Roman"/>
                <w:color w:val="000000"/>
                <w:lang w:val="tr-TR"/>
              </w:rPr>
              <w:t>11</w:t>
            </w:r>
          </w:p>
        </w:tc>
      </w:tr>
      <w:tr w:rsidR="003B09E6" w:rsidRPr="00E423DF" w14:paraId="33442606" w14:textId="77777777" w:rsidTr="007129D0">
        <w:trPr>
          <w:trHeight w:val="162"/>
        </w:trPr>
        <w:tc>
          <w:tcPr>
            <w:tcW w:w="2547" w:type="dxa"/>
          </w:tcPr>
          <w:p w14:paraId="731BD1DF" w14:textId="77777777" w:rsidR="00111D2D" w:rsidRPr="00E423DF" w:rsidRDefault="00111D2D" w:rsidP="00EA12C5">
            <w:pPr>
              <w:jc w:val="both"/>
              <w:rPr>
                <w:rFonts w:ascii="Times New Roman" w:hAnsi="Times New Roman" w:cs="Times New Roman"/>
                <w:lang w:val="tr-TR"/>
              </w:rPr>
            </w:pPr>
            <w:r w:rsidRPr="00E423DF">
              <w:rPr>
                <w:rFonts w:ascii="Times New Roman" w:hAnsi="Times New Roman" w:cs="Times New Roman"/>
                <w:lang w:val="tr-TR"/>
              </w:rPr>
              <w:t>Şoförler Odası</w:t>
            </w:r>
          </w:p>
        </w:tc>
        <w:tc>
          <w:tcPr>
            <w:tcW w:w="1804" w:type="dxa"/>
          </w:tcPr>
          <w:p w14:paraId="0D4F525F" w14:textId="2D64272B" w:rsidR="00111D2D" w:rsidRPr="00E423DF" w:rsidRDefault="007621D7" w:rsidP="00EA12C5">
            <w:pPr>
              <w:jc w:val="both"/>
              <w:rPr>
                <w:rFonts w:ascii="Times New Roman" w:hAnsi="Times New Roman" w:cs="Times New Roman"/>
                <w:lang w:val="tr-TR"/>
              </w:rPr>
            </w:pPr>
            <w:r w:rsidRPr="00E423DF">
              <w:rPr>
                <w:rFonts w:ascii="Times New Roman" w:hAnsi="Times New Roman" w:cs="Times New Roman"/>
                <w:lang w:val="tr-TR"/>
              </w:rPr>
              <w:t>Servis</w:t>
            </w:r>
            <w:r w:rsidR="008C31B8">
              <w:rPr>
                <w:rFonts w:ascii="Times New Roman" w:hAnsi="Times New Roman" w:cs="Times New Roman"/>
                <w:lang w:val="tr-TR"/>
              </w:rPr>
              <w:t xml:space="preserve"> Odası</w:t>
            </w:r>
          </w:p>
        </w:tc>
        <w:tc>
          <w:tcPr>
            <w:tcW w:w="1369" w:type="dxa"/>
          </w:tcPr>
          <w:p w14:paraId="3717D1D1" w14:textId="77777777" w:rsidR="00111D2D" w:rsidRPr="00E423DF" w:rsidRDefault="00111D2D" w:rsidP="00357227">
            <w:pPr>
              <w:jc w:val="center"/>
              <w:rPr>
                <w:rFonts w:ascii="Times New Roman" w:hAnsi="Times New Roman" w:cs="Times New Roman"/>
                <w:lang w:val="tr-TR"/>
              </w:rPr>
            </w:pPr>
            <w:r w:rsidRPr="00E423DF">
              <w:rPr>
                <w:rFonts w:ascii="Times New Roman" w:hAnsi="Times New Roman" w:cs="Times New Roman"/>
                <w:lang w:val="tr-TR"/>
              </w:rPr>
              <w:t>1</w:t>
            </w:r>
          </w:p>
        </w:tc>
        <w:tc>
          <w:tcPr>
            <w:tcW w:w="1505" w:type="dxa"/>
          </w:tcPr>
          <w:p w14:paraId="27D90775" w14:textId="77777777" w:rsidR="00111D2D" w:rsidRPr="00E423DF" w:rsidRDefault="00141E96" w:rsidP="00B07F9B">
            <w:pPr>
              <w:jc w:val="center"/>
              <w:rPr>
                <w:rFonts w:ascii="Times New Roman" w:hAnsi="Times New Roman" w:cs="Times New Roman"/>
                <w:lang w:val="tr-TR"/>
              </w:rPr>
            </w:pPr>
            <w:r>
              <w:rPr>
                <w:rFonts w:ascii="Times New Roman" w:hAnsi="Times New Roman" w:cs="Times New Roman"/>
                <w:lang w:val="tr-TR"/>
              </w:rPr>
              <w:t>22,01</w:t>
            </w:r>
            <w:r w:rsidR="001508B5" w:rsidRPr="00E423DF">
              <w:rPr>
                <w:rFonts w:ascii="Times New Roman" w:hAnsi="Times New Roman" w:cs="Times New Roman"/>
                <w:lang w:val="tr-TR"/>
              </w:rPr>
              <w:t xml:space="preserve"> </w:t>
            </w:r>
            <w:r w:rsidR="00CD643C" w:rsidRPr="00E423DF">
              <w:rPr>
                <w:rFonts w:ascii="Times New Roman" w:hAnsi="Times New Roman" w:cs="Times New Roman"/>
                <w:lang w:val="tr-TR"/>
              </w:rPr>
              <w:t>m2</w:t>
            </w:r>
          </w:p>
        </w:tc>
        <w:tc>
          <w:tcPr>
            <w:tcW w:w="1693" w:type="dxa"/>
          </w:tcPr>
          <w:p w14:paraId="4BFFE6C0" w14:textId="292C0200" w:rsidR="00111D2D" w:rsidRPr="00E423DF" w:rsidRDefault="00C47DEA" w:rsidP="00B07F9B">
            <w:pPr>
              <w:jc w:val="center"/>
              <w:rPr>
                <w:rFonts w:ascii="Times New Roman" w:hAnsi="Times New Roman" w:cs="Times New Roman"/>
                <w:color w:val="000000"/>
                <w:lang w:val="tr-TR"/>
              </w:rPr>
            </w:pPr>
            <w:r>
              <w:rPr>
                <w:rFonts w:ascii="Times New Roman" w:hAnsi="Times New Roman" w:cs="Times New Roman"/>
                <w:color w:val="000000"/>
                <w:lang w:val="tr-TR"/>
              </w:rPr>
              <w:t>4</w:t>
            </w:r>
          </w:p>
        </w:tc>
      </w:tr>
      <w:tr w:rsidR="00B25A1F" w:rsidRPr="00E423DF" w14:paraId="01693900" w14:textId="77777777" w:rsidTr="007129D0">
        <w:trPr>
          <w:trHeight w:val="162"/>
        </w:trPr>
        <w:tc>
          <w:tcPr>
            <w:tcW w:w="2547" w:type="dxa"/>
          </w:tcPr>
          <w:p w14:paraId="4A14E01C" w14:textId="772DE43A" w:rsidR="00B25A1F" w:rsidRPr="00E423DF" w:rsidRDefault="00D90167" w:rsidP="00EA12C5">
            <w:pPr>
              <w:jc w:val="both"/>
              <w:rPr>
                <w:rFonts w:ascii="Times New Roman" w:hAnsi="Times New Roman" w:cs="Times New Roman"/>
                <w:lang w:val="tr-TR"/>
              </w:rPr>
            </w:pPr>
            <w:r>
              <w:rPr>
                <w:rFonts w:ascii="Times New Roman" w:hAnsi="Times New Roman" w:cs="Times New Roman"/>
                <w:lang w:val="tr-TR"/>
              </w:rPr>
              <w:t xml:space="preserve">Araç </w:t>
            </w:r>
            <w:r w:rsidR="00B25A1F">
              <w:rPr>
                <w:rFonts w:ascii="Times New Roman" w:hAnsi="Times New Roman" w:cs="Times New Roman"/>
                <w:lang w:val="tr-TR"/>
              </w:rPr>
              <w:t>Sevk Amirliği</w:t>
            </w:r>
          </w:p>
        </w:tc>
        <w:tc>
          <w:tcPr>
            <w:tcW w:w="1804" w:type="dxa"/>
          </w:tcPr>
          <w:p w14:paraId="1DE67A66" w14:textId="48F0A130" w:rsidR="00B25A1F" w:rsidRPr="00E423DF" w:rsidRDefault="00B25A1F" w:rsidP="00EA12C5">
            <w:pPr>
              <w:jc w:val="both"/>
              <w:rPr>
                <w:rFonts w:ascii="Times New Roman" w:hAnsi="Times New Roman" w:cs="Times New Roman"/>
                <w:lang w:val="tr-TR"/>
              </w:rPr>
            </w:pPr>
            <w:r>
              <w:rPr>
                <w:rFonts w:ascii="Times New Roman" w:hAnsi="Times New Roman" w:cs="Times New Roman"/>
                <w:lang w:val="tr-TR"/>
              </w:rPr>
              <w:t>Servis</w:t>
            </w:r>
            <w:r w:rsidR="008C31B8">
              <w:rPr>
                <w:rFonts w:ascii="Times New Roman" w:hAnsi="Times New Roman" w:cs="Times New Roman"/>
                <w:lang w:val="tr-TR"/>
              </w:rPr>
              <w:t xml:space="preserve"> Odası</w:t>
            </w:r>
          </w:p>
        </w:tc>
        <w:tc>
          <w:tcPr>
            <w:tcW w:w="1369" w:type="dxa"/>
          </w:tcPr>
          <w:p w14:paraId="2DF267EF" w14:textId="61B23AFD" w:rsidR="00B25A1F" w:rsidRPr="00E423DF" w:rsidRDefault="009F3FCC" w:rsidP="00357227">
            <w:pPr>
              <w:jc w:val="center"/>
              <w:rPr>
                <w:rFonts w:ascii="Times New Roman" w:hAnsi="Times New Roman" w:cs="Times New Roman"/>
                <w:lang w:val="tr-TR"/>
              </w:rPr>
            </w:pPr>
            <w:r>
              <w:rPr>
                <w:rFonts w:ascii="Times New Roman" w:hAnsi="Times New Roman" w:cs="Times New Roman"/>
                <w:lang w:val="tr-TR"/>
              </w:rPr>
              <w:t>1</w:t>
            </w:r>
          </w:p>
        </w:tc>
        <w:tc>
          <w:tcPr>
            <w:tcW w:w="1505" w:type="dxa"/>
          </w:tcPr>
          <w:p w14:paraId="4789FD3D" w14:textId="07AC2536" w:rsidR="00B25A1F" w:rsidRDefault="004865B6" w:rsidP="00B07F9B">
            <w:pPr>
              <w:jc w:val="center"/>
              <w:rPr>
                <w:rFonts w:ascii="Times New Roman" w:hAnsi="Times New Roman" w:cs="Times New Roman"/>
                <w:lang w:val="tr-TR"/>
              </w:rPr>
            </w:pPr>
            <w:r>
              <w:rPr>
                <w:rFonts w:ascii="Times New Roman" w:hAnsi="Times New Roman" w:cs="Times New Roman"/>
                <w:lang w:val="tr-TR"/>
              </w:rPr>
              <w:t>15,00 m2</w:t>
            </w:r>
          </w:p>
        </w:tc>
        <w:tc>
          <w:tcPr>
            <w:tcW w:w="1693" w:type="dxa"/>
          </w:tcPr>
          <w:p w14:paraId="13C4D698" w14:textId="66337E31" w:rsidR="00B25A1F" w:rsidRDefault="009E757A" w:rsidP="00B07F9B">
            <w:pPr>
              <w:jc w:val="center"/>
              <w:rPr>
                <w:rFonts w:ascii="Times New Roman" w:hAnsi="Times New Roman" w:cs="Times New Roman"/>
                <w:color w:val="000000"/>
                <w:lang w:val="tr-TR"/>
              </w:rPr>
            </w:pPr>
            <w:r>
              <w:rPr>
                <w:rFonts w:ascii="Times New Roman" w:hAnsi="Times New Roman" w:cs="Times New Roman"/>
                <w:color w:val="000000"/>
                <w:lang w:val="tr-TR"/>
              </w:rPr>
              <w:t>3</w:t>
            </w:r>
          </w:p>
        </w:tc>
      </w:tr>
      <w:tr w:rsidR="00B07F9B" w:rsidRPr="00E423DF" w14:paraId="283EA866" w14:textId="77777777" w:rsidTr="003B09E6">
        <w:trPr>
          <w:trHeight w:val="162"/>
        </w:trPr>
        <w:tc>
          <w:tcPr>
            <w:tcW w:w="4351" w:type="dxa"/>
            <w:gridSpan w:val="2"/>
          </w:tcPr>
          <w:p w14:paraId="58737897" w14:textId="77777777" w:rsidR="00B07F9B" w:rsidRPr="00E423DF" w:rsidRDefault="00B07F9B" w:rsidP="00B07F9B">
            <w:pPr>
              <w:jc w:val="right"/>
              <w:rPr>
                <w:rFonts w:ascii="Times New Roman" w:hAnsi="Times New Roman" w:cs="Times New Roman"/>
                <w:lang w:val="tr-TR"/>
              </w:rPr>
            </w:pPr>
            <w:r w:rsidRPr="00E423DF">
              <w:rPr>
                <w:rFonts w:ascii="Times New Roman" w:hAnsi="Times New Roman" w:cs="Times New Roman"/>
                <w:b/>
                <w:lang w:val="tr-TR"/>
              </w:rPr>
              <w:t>TOPLAM</w:t>
            </w:r>
          </w:p>
        </w:tc>
        <w:tc>
          <w:tcPr>
            <w:tcW w:w="1369" w:type="dxa"/>
          </w:tcPr>
          <w:p w14:paraId="60E60C79" w14:textId="5353663B" w:rsidR="00B07F9B" w:rsidRPr="00E423DF" w:rsidRDefault="009F3FCC" w:rsidP="00357227">
            <w:pPr>
              <w:jc w:val="center"/>
              <w:rPr>
                <w:rFonts w:ascii="Times New Roman" w:hAnsi="Times New Roman" w:cs="Times New Roman"/>
                <w:lang w:val="tr-TR"/>
              </w:rPr>
            </w:pPr>
            <w:r>
              <w:rPr>
                <w:rFonts w:ascii="Times New Roman" w:hAnsi="Times New Roman" w:cs="Times New Roman"/>
                <w:lang w:val="tr-TR"/>
              </w:rPr>
              <w:t>6</w:t>
            </w:r>
          </w:p>
        </w:tc>
        <w:tc>
          <w:tcPr>
            <w:tcW w:w="1505" w:type="dxa"/>
          </w:tcPr>
          <w:p w14:paraId="74797311" w14:textId="661C04F2" w:rsidR="00B07F9B" w:rsidRPr="00E423DF" w:rsidRDefault="00DC332C" w:rsidP="00B07F9B">
            <w:pPr>
              <w:jc w:val="center"/>
              <w:rPr>
                <w:rFonts w:ascii="Times New Roman" w:hAnsi="Times New Roman" w:cs="Times New Roman"/>
                <w:lang w:val="tr-TR"/>
              </w:rPr>
            </w:pPr>
            <w:r>
              <w:rPr>
                <w:rFonts w:ascii="Times New Roman" w:hAnsi="Times New Roman" w:cs="Times New Roman"/>
                <w:lang w:val="tr-TR"/>
              </w:rPr>
              <w:t>131</w:t>
            </w:r>
            <w:r w:rsidR="00BC47AB">
              <w:rPr>
                <w:rFonts w:ascii="Times New Roman" w:hAnsi="Times New Roman" w:cs="Times New Roman"/>
                <w:lang w:val="tr-TR"/>
              </w:rPr>
              <w:t xml:space="preserve">,53 </w:t>
            </w:r>
            <w:r w:rsidR="00B07F9B" w:rsidRPr="00E423DF">
              <w:rPr>
                <w:rFonts w:ascii="Times New Roman" w:hAnsi="Times New Roman" w:cs="Times New Roman"/>
                <w:lang w:val="tr-TR"/>
              </w:rPr>
              <w:t>m2</w:t>
            </w:r>
          </w:p>
        </w:tc>
        <w:tc>
          <w:tcPr>
            <w:tcW w:w="1693" w:type="dxa"/>
          </w:tcPr>
          <w:p w14:paraId="72404FB4" w14:textId="3E67FEA3" w:rsidR="00B07F9B" w:rsidRPr="00E423DF" w:rsidRDefault="00141E96" w:rsidP="00141E96">
            <w:pPr>
              <w:rPr>
                <w:rFonts w:ascii="Times New Roman" w:hAnsi="Times New Roman" w:cs="Times New Roman"/>
                <w:lang w:val="tr-TR"/>
              </w:rPr>
            </w:pPr>
            <w:r>
              <w:rPr>
                <w:rFonts w:ascii="Times New Roman" w:hAnsi="Times New Roman" w:cs="Times New Roman"/>
                <w:lang w:val="tr-TR"/>
              </w:rPr>
              <w:t xml:space="preserve">           </w:t>
            </w:r>
            <w:r w:rsidR="009E757A">
              <w:rPr>
                <w:rFonts w:ascii="Times New Roman" w:hAnsi="Times New Roman" w:cs="Times New Roman"/>
                <w:lang w:val="tr-TR"/>
              </w:rPr>
              <w:t>19</w:t>
            </w:r>
          </w:p>
        </w:tc>
      </w:tr>
    </w:tbl>
    <w:p w14:paraId="06CF1C36" w14:textId="77777777" w:rsidR="009118BD" w:rsidRPr="00E423DF" w:rsidRDefault="009118BD" w:rsidP="00EA12C5">
      <w:pPr>
        <w:jc w:val="both"/>
        <w:rPr>
          <w:rFonts w:ascii="Times New Roman" w:hAnsi="Times New Roman" w:cs="Times New Roman"/>
        </w:rPr>
      </w:pPr>
    </w:p>
    <w:tbl>
      <w:tblPr>
        <w:tblStyle w:val="TabloKlavuzuAk"/>
        <w:tblW w:w="0" w:type="auto"/>
        <w:tblLook w:val="01E0" w:firstRow="1" w:lastRow="1" w:firstColumn="1" w:lastColumn="1" w:noHBand="0" w:noVBand="0"/>
      </w:tblPr>
      <w:tblGrid>
        <w:gridCol w:w="4799"/>
        <w:gridCol w:w="2216"/>
        <w:gridCol w:w="1926"/>
      </w:tblGrid>
      <w:tr w:rsidR="00D06D4C" w:rsidRPr="00E423DF" w14:paraId="2D019D59" w14:textId="77777777" w:rsidTr="00427638">
        <w:trPr>
          <w:trHeight w:val="344"/>
        </w:trPr>
        <w:tc>
          <w:tcPr>
            <w:tcW w:w="4799" w:type="dxa"/>
          </w:tcPr>
          <w:p w14:paraId="5279FE36" w14:textId="38DC61AB" w:rsidR="00D06D4C" w:rsidRPr="00E423DF" w:rsidRDefault="0090517E" w:rsidP="00EA12C5">
            <w:pPr>
              <w:jc w:val="both"/>
              <w:rPr>
                <w:rFonts w:ascii="Times New Roman" w:hAnsi="Times New Roman" w:cs="Times New Roman"/>
                <w:b/>
                <w:bCs/>
                <w:lang w:val="tr-TR"/>
              </w:rPr>
            </w:pPr>
            <w:r>
              <w:rPr>
                <w:rFonts w:ascii="Times New Roman" w:hAnsi="Times New Roman" w:cs="Times New Roman"/>
                <w:b/>
                <w:bCs/>
                <w:lang w:val="tr-TR"/>
              </w:rPr>
              <w:t xml:space="preserve">            </w:t>
            </w:r>
            <w:r w:rsidR="00E55D39" w:rsidRPr="00E423DF">
              <w:rPr>
                <w:rFonts w:ascii="Times New Roman" w:hAnsi="Times New Roman" w:cs="Times New Roman"/>
                <w:b/>
                <w:bCs/>
                <w:lang w:val="tr-TR"/>
              </w:rPr>
              <w:t>DEPOLAMA ALANLARI</w:t>
            </w:r>
          </w:p>
        </w:tc>
        <w:tc>
          <w:tcPr>
            <w:tcW w:w="2216" w:type="dxa"/>
          </w:tcPr>
          <w:p w14:paraId="2D1A391B" w14:textId="78D95159" w:rsidR="00D06D4C" w:rsidRPr="00E423DF" w:rsidRDefault="0090517E" w:rsidP="00EA12C5">
            <w:pPr>
              <w:jc w:val="both"/>
              <w:rPr>
                <w:rFonts w:ascii="Times New Roman" w:hAnsi="Times New Roman" w:cs="Times New Roman"/>
                <w:b/>
                <w:bCs/>
                <w:lang w:val="tr-TR"/>
              </w:rPr>
            </w:pPr>
            <w:r>
              <w:rPr>
                <w:rFonts w:ascii="Times New Roman" w:hAnsi="Times New Roman" w:cs="Times New Roman"/>
                <w:b/>
                <w:bCs/>
                <w:lang w:val="tr-TR"/>
              </w:rPr>
              <w:t xml:space="preserve">          </w:t>
            </w:r>
            <w:r w:rsidR="00D06D4C" w:rsidRPr="00E423DF">
              <w:rPr>
                <w:rFonts w:ascii="Times New Roman" w:hAnsi="Times New Roman" w:cs="Times New Roman"/>
                <w:b/>
                <w:bCs/>
                <w:lang w:val="tr-TR"/>
              </w:rPr>
              <w:t>ADET</w:t>
            </w:r>
          </w:p>
        </w:tc>
        <w:tc>
          <w:tcPr>
            <w:tcW w:w="1926" w:type="dxa"/>
          </w:tcPr>
          <w:p w14:paraId="620D9254" w14:textId="4BE8CCE9" w:rsidR="00D06D4C" w:rsidRPr="00E423DF" w:rsidRDefault="0090517E" w:rsidP="00EA12C5">
            <w:pPr>
              <w:jc w:val="both"/>
              <w:rPr>
                <w:rFonts w:ascii="Times New Roman" w:hAnsi="Times New Roman" w:cs="Times New Roman"/>
                <w:b/>
                <w:bCs/>
                <w:lang w:val="tr-TR"/>
              </w:rPr>
            </w:pPr>
            <w:r>
              <w:rPr>
                <w:rFonts w:ascii="Times New Roman" w:hAnsi="Times New Roman" w:cs="Times New Roman"/>
                <w:b/>
                <w:bCs/>
                <w:lang w:val="tr-TR"/>
              </w:rPr>
              <w:t xml:space="preserve">       </w:t>
            </w:r>
            <w:r w:rsidR="00D06D4C" w:rsidRPr="00E423DF">
              <w:rPr>
                <w:rFonts w:ascii="Times New Roman" w:hAnsi="Times New Roman" w:cs="Times New Roman"/>
                <w:b/>
                <w:bCs/>
                <w:lang w:val="tr-TR"/>
              </w:rPr>
              <w:t>ALAN</w:t>
            </w:r>
          </w:p>
          <w:p w14:paraId="3DB39255" w14:textId="32BE8041" w:rsidR="00D06D4C" w:rsidRPr="00E423DF" w:rsidRDefault="0090517E" w:rsidP="00EA12C5">
            <w:pPr>
              <w:jc w:val="both"/>
              <w:rPr>
                <w:rFonts w:ascii="Times New Roman" w:hAnsi="Times New Roman" w:cs="Times New Roman"/>
                <w:b/>
                <w:bCs/>
                <w:lang w:val="tr-TR"/>
              </w:rPr>
            </w:pPr>
            <w:r>
              <w:rPr>
                <w:rFonts w:ascii="Times New Roman" w:hAnsi="Times New Roman" w:cs="Times New Roman"/>
                <w:b/>
                <w:bCs/>
                <w:iCs/>
                <w:lang w:val="tr-TR"/>
              </w:rPr>
              <w:t xml:space="preserve">          </w:t>
            </w:r>
            <w:r w:rsidR="00D06D4C" w:rsidRPr="00E423DF">
              <w:rPr>
                <w:rFonts w:ascii="Times New Roman" w:hAnsi="Times New Roman" w:cs="Times New Roman"/>
                <w:b/>
                <w:bCs/>
                <w:iCs/>
                <w:lang w:val="tr-TR"/>
              </w:rPr>
              <w:t>(</w:t>
            </w:r>
            <w:r w:rsidR="00D06D4C" w:rsidRPr="00E423DF">
              <w:rPr>
                <w:rFonts w:ascii="Times New Roman" w:hAnsi="Times New Roman" w:cs="Times New Roman"/>
                <w:b/>
                <w:bCs/>
                <w:lang w:val="tr-TR"/>
              </w:rPr>
              <w:t>m²)</w:t>
            </w:r>
          </w:p>
        </w:tc>
      </w:tr>
      <w:tr w:rsidR="002229B1" w:rsidRPr="00E423DF" w14:paraId="51B3B513" w14:textId="77777777" w:rsidTr="00427638">
        <w:trPr>
          <w:trHeight w:val="344"/>
        </w:trPr>
        <w:tc>
          <w:tcPr>
            <w:tcW w:w="4799" w:type="dxa"/>
          </w:tcPr>
          <w:p w14:paraId="44118AEC" w14:textId="2391743A" w:rsidR="002229B1" w:rsidRPr="002229B1" w:rsidRDefault="002229B1" w:rsidP="00EA12C5">
            <w:pPr>
              <w:jc w:val="both"/>
              <w:rPr>
                <w:rFonts w:ascii="Times New Roman" w:hAnsi="Times New Roman" w:cs="Times New Roman"/>
                <w:bCs/>
                <w:lang w:val="tr-TR"/>
              </w:rPr>
            </w:pPr>
            <w:r>
              <w:rPr>
                <w:rFonts w:ascii="Times New Roman" w:hAnsi="Times New Roman" w:cs="Times New Roman"/>
                <w:bCs/>
                <w:lang w:val="tr-TR"/>
              </w:rPr>
              <w:t>Çadır</w:t>
            </w:r>
          </w:p>
        </w:tc>
        <w:tc>
          <w:tcPr>
            <w:tcW w:w="2216" w:type="dxa"/>
          </w:tcPr>
          <w:p w14:paraId="700B5E84" w14:textId="21EBEE67" w:rsidR="002229B1" w:rsidRPr="002229B1" w:rsidRDefault="002229B1" w:rsidP="00EA12C5">
            <w:pPr>
              <w:jc w:val="both"/>
              <w:rPr>
                <w:rFonts w:ascii="Times New Roman" w:hAnsi="Times New Roman" w:cs="Times New Roman"/>
                <w:bCs/>
                <w:lang w:val="tr-TR"/>
              </w:rPr>
            </w:pPr>
            <w:r>
              <w:rPr>
                <w:rFonts w:ascii="Times New Roman" w:hAnsi="Times New Roman" w:cs="Times New Roman"/>
                <w:b/>
                <w:bCs/>
                <w:lang w:val="tr-TR"/>
              </w:rPr>
              <w:t xml:space="preserve">                </w:t>
            </w:r>
            <w:r w:rsidR="005539AD">
              <w:rPr>
                <w:rFonts w:ascii="Times New Roman" w:hAnsi="Times New Roman" w:cs="Times New Roman"/>
                <w:bCs/>
                <w:lang w:val="tr-TR"/>
              </w:rPr>
              <w:t>1</w:t>
            </w:r>
          </w:p>
        </w:tc>
        <w:tc>
          <w:tcPr>
            <w:tcW w:w="1926" w:type="dxa"/>
          </w:tcPr>
          <w:p w14:paraId="7F35E589" w14:textId="6A512BEB" w:rsidR="002229B1" w:rsidRPr="002229B1" w:rsidRDefault="002229B1" w:rsidP="00EA12C5">
            <w:pPr>
              <w:jc w:val="both"/>
              <w:rPr>
                <w:rFonts w:ascii="Times New Roman" w:hAnsi="Times New Roman" w:cs="Times New Roman"/>
                <w:bCs/>
                <w:lang w:val="tr-TR"/>
              </w:rPr>
            </w:pPr>
            <w:r>
              <w:rPr>
                <w:rFonts w:ascii="Times New Roman" w:hAnsi="Times New Roman" w:cs="Times New Roman"/>
                <w:bCs/>
                <w:lang w:val="tr-TR"/>
              </w:rPr>
              <w:t xml:space="preserve">    40,00 m2</w:t>
            </w:r>
          </w:p>
        </w:tc>
      </w:tr>
      <w:tr w:rsidR="00D06D4C" w:rsidRPr="00E423DF" w14:paraId="0F0CB164" w14:textId="77777777" w:rsidTr="00427638">
        <w:trPr>
          <w:trHeight w:val="402"/>
        </w:trPr>
        <w:tc>
          <w:tcPr>
            <w:tcW w:w="4799" w:type="dxa"/>
          </w:tcPr>
          <w:p w14:paraId="31FE2A56" w14:textId="649B9077" w:rsidR="00D06D4C" w:rsidRPr="00E423DF" w:rsidRDefault="00D06D4C" w:rsidP="00EA12C5">
            <w:pPr>
              <w:jc w:val="both"/>
              <w:rPr>
                <w:rFonts w:ascii="Times New Roman" w:hAnsi="Times New Roman" w:cs="Times New Roman"/>
                <w:lang w:val="tr-TR"/>
              </w:rPr>
            </w:pPr>
            <w:r w:rsidRPr="00E423DF">
              <w:rPr>
                <w:rFonts w:ascii="Times New Roman" w:hAnsi="Times New Roman" w:cs="Times New Roman"/>
                <w:lang w:val="tr-TR"/>
              </w:rPr>
              <w:t>Depo</w:t>
            </w:r>
            <w:r w:rsidR="00C47DEA">
              <w:rPr>
                <w:rFonts w:ascii="Times New Roman" w:hAnsi="Times New Roman" w:cs="Times New Roman"/>
                <w:lang w:val="tr-TR"/>
              </w:rPr>
              <w:t xml:space="preserve"> B Blok 2. k</w:t>
            </w:r>
            <w:r w:rsidR="00BB61B8" w:rsidRPr="00E423DF">
              <w:rPr>
                <w:rFonts w:ascii="Times New Roman" w:hAnsi="Times New Roman" w:cs="Times New Roman"/>
                <w:lang w:val="tr-TR"/>
              </w:rPr>
              <w:t>at</w:t>
            </w:r>
          </w:p>
        </w:tc>
        <w:tc>
          <w:tcPr>
            <w:tcW w:w="2216" w:type="dxa"/>
          </w:tcPr>
          <w:p w14:paraId="7EAAF842" w14:textId="77777777" w:rsidR="00D06D4C" w:rsidRPr="00E423DF" w:rsidRDefault="00B46BC3" w:rsidP="00B46BC3">
            <w:pPr>
              <w:jc w:val="center"/>
              <w:rPr>
                <w:rFonts w:ascii="Times New Roman" w:hAnsi="Times New Roman" w:cs="Times New Roman"/>
                <w:lang w:val="tr-TR"/>
              </w:rPr>
            </w:pPr>
            <w:r w:rsidRPr="00E423DF">
              <w:rPr>
                <w:rFonts w:ascii="Times New Roman" w:hAnsi="Times New Roman" w:cs="Times New Roman"/>
                <w:lang w:val="tr-TR"/>
              </w:rPr>
              <w:t>1</w:t>
            </w:r>
          </w:p>
        </w:tc>
        <w:tc>
          <w:tcPr>
            <w:tcW w:w="1926" w:type="dxa"/>
          </w:tcPr>
          <w:p w14:paraId="00030613" w14:textId="77777777" w:rsidR="00D06D4C" w:rsidRPr="00E423DF" w:rsidRDefault="00D06D4C" w:rsidP="00B46BC3">
            <w:pPr>
              <w:jc w:val="both"/>
              <w:rPr>
                <w:rFonts w:ascii="Times New Roman" w:hAnsi="Times New Roman" w:cs="Times New Roman"/>
                <w:lang w:val="tr-TR"/>
              </w:rPr>
            </w:pPr>
            <w:r w:rsidRPr="00E423DF">
              <w:rPr>
                <w:rFonts w:ascii="Times New Roman" w:hAnsi="Times New Roman" w:cs="Times New Roman"/>
                <w:lang w:val="tr-TR"/>
              </w:rPr>
              <w:t xml:space="preserve">    </w:t>
            </w:r>
            <w:r w:rsidR="00B46BC3" w:rsidRPr="00E423DF">
              <w:rPr>
                <w:rFonts w:ascii="Times New Roman" w:hAnsi="Times New Roman" w:cs="Times New Roman"/>
                <w:lang w:val="tr-TR"/>
              </w:rPr>
              <w:t>32,09</w:t>
            </w:r>
            <w:r w:rsidR="00CF3936" w:rsidRPr="00E423DF">
              <w:rPr>
                <w:rFonts w:ascii="Times New Roman" w:hAnsi="Times New Roman" w:cs="Times New Roman"/>
                <w:lang w:val="tr-TR"/>
              </w:rPr>
              <w:t xml:space="preserve"> m2</w:t>
            </w:r>
          </w:p>
        </w:tc>
      </w:tr>
      <w:tr w:rsidR="00F40F08" w:rsidRPr="00E423DF" w14:paraId="7BB14B5E" w14:textId="77777777" w:rsidTr="00427638">
        <w:trPr>
          <w:trHeight w:val="402"/>
        </w:trPr>
        <w:tc>
          <w:tcPr>
            <w:tcW w:w="4799" w:type="dxa"/>
          </w:tcPr>
          <w:p w14:paraId="74FDFC6D" w14:textId="6C28CE1E" w:rsidR="00F40F08" w:rsidRPr="00E423DF" w:rsidRDefault="00C47DEA" w:rsidP="00EA12C5">
            <w:pPr>
              <w:jc w:val="both"/>
              <w:rPr>
                <w:rFonts w:ascii="Times New Roman" w:hAnsi="Times New Roman" w:cs="Times New Roman"/>
                <w:lang w:val="tr-TR"/>
              </w:rPr>
            </w:pPr>
            <w:r>
              <w:rPr>
                <w:rFonts w:ascii="Times New Roman" w:hAnsi="Times New Roman" w:cs="Times New Roman"/>
                <w:lang w:val="tr-TR"/>
              </w:rPr>
              <w:t>Depo A Blok -1. kat</w:t>
            </w:r>
          </w:p>
        </w:tc>
        <w:tc>
          <w:tcPr>
            <w:tcW w:w="2216" w:type="dxa"/>
          </w:tcPr>
          <w:p w14:paraId="4EC9EAFA" w14:textId="77777777" w:rsidR="00F40F08" w:rsidRPr="00E423DF" w:rsidRDefault="00F40F08" w:rsidP="00B46BC3">
            <w:pPr>
              <w:jc w:val="center"/>
              <w:rPr>
                <w:rFonts w:ascii="Times New Roman" w:hAnsi="Times New Roman" w:cs="Times New Roman"/>
                <w:lang w:val="tr-TR"/>
              </w:rPr>
            </w:pPr>
            <w:r>
              <w:rPr>
                <w:rFonts w:ascii="Times New Roman" w:hAnsi="Times New Roman" w:cs="Times New Roman"/>
                <w:lang w:val="tr-TR"/>
              </w:rPr>
              <w:t>1</w:t>
            </w:r>
          </w:p>
        </w:tc>
        <w:tc>
          <w:tcPr>
            <w:tcW w:w="1926" w:type="dxa"/>
          </w:tcPr>
          <w:p w14:paraId="33486757" w14:textId="77777777" w:rsidR="00F40F08" w:rsidRPr="00E423DF" w:rsidRDefault="006B7328" w:rsidP="00B46BC3">
            <w:pPr>
              <w:jc w:val="both"/>
              <w:rPr>
                <w:rFonts w:ascii="Times New Roman" w:hAnsi="Times New Roman" w:cs="Times New Roman"/>
                <w:lang w:val="tr-TR"/>
              </w:rPr>
            </w:pPr>
            <w:r>
              <w:rPr>
                <w:rFonts w:ascii="Times New Roman" w:hAnsi="Times New Roman" w:cs="Times New Roman"/>
                <w:lang w:val="tr-TR"/>
              </w:rPr>
              <w:t xml:space="preserve">    39,24 m2</w:t>
            </w:r>
          </w:p>
        </w:tc>
      </w:tr>
      <w:tr w:rsidR="00B46BC3" w:rsidRPr="00E423DF" w14:paraId="08692389" w14:textId="77777777" w:rsidTr="00427638">
        <w:trPr>
          <w:trHeight w:val="402"/>
        </w:trPr>
        <w:tc>
          <w:tcPr>
            <w:tcW w:w="4799" w:type="dxa"/>
          </w:tcPr>
          <w:p w14:paraId="5BA56263" w14:textId="77777777" w:rsidR="00B46BC3" w:rsidRPr="00E423DF" w:rsidRDefault="00B46BC3" w:rsidP="00EA12C5">
            <w:pPr>
              <w:jc w:val="both"/>
              <w:rPr>
                <w:rFonts w:ascii="Times New Roman" w:hAnsi="Times New Roman" w:cs="Times New Roman"/>
                <w:lang w:val="tr-TR"/>
              </w:rPr>
            </w:pPr>
            <w:r w:rsidRPr="00E423DF">
              <w:rPr>
                <w:rFonts w:ascii="Times New Roman" w:hAnsi="Times New Roman" w:cs="Times New Roman"/>
                <w:lang w:val="tr-TR"/>
              </w:rPr>
              <w:t>TOPLAM</w:t>
            </w:r>
          </w:p>
        </w:tc>
        <w:tc>
          <w:tcPr>
            <w:tcW w:w="2216" w:type="dxa"/>
          </w:tcPr>
          <w:p w14:paraId="72BC58F0" w14:textId="31FED4B0" w:rsidR="00B46BC3" w:rsidRPr="00E423DF" w:rsidRDefault="005539AD" w:rsidP="00B46BC3">
            <w:pPr>
              <w:jc w:val="center"/>
              <w:rPr>
                <w:rFonts w:ascii="Times New Roman" w:hAnsi="Times New Roman" w:cs="Times New Roman"/>
                <w:lang w:val="tr-TR"/>
              </w:rPr>
            </w:pPr>
            <w:r>
              <w:rPr>
                <w:rFonts w:ascii="Times New Roman" w:hAnsi="Times New Roman" w:cs="Times New Roman"/>
                <w:lang w:val="tr-TR"/>
              </w:rPr>
              <w:t>3</w:t>
            </w:r>
          </w:p>
        </w:tc>
        <w:tc>
          <w:tcPr>
            <w:tcW w:w="1926" w:type="dxa"/>
          </w:tcPr>
          <w:p w14:paraId="3EACDB62" w14:textId="4363F625" w:rsidR="00B46BC3" w:rsidRPr="00E423DF" w:rsidRDefault="005539AD" w:rsidP="006B7328">
            <w:pPr>
              <w:rPr>
                <w:rFonts w:ascii="Times New Roman" w:hAnsi="Times New Roman" w:cs="Times New Roman"/>
                <w:lang w:val="tr-TR"/>
              </w:rPr>
            </w:pPr>
            <w:r>
              <w:rPr>
                <w:rFonts w:ascii="Times New Roman" w:hAnsi="Times New Roman" w:cs="Times New Roman"/>
                <w:lang w:val="tr-TR"/>
              </w:rPr>
              <w:t xml:space="preserve">    111</w:t>
            </w:r>
            <w:r w:rsidR="006B7328">
              <w:rPr>
                <w:rFonts w:ascii="Times New Roman" w:hAnsi="Times New Roman" w:cs="Times New Roman"/>
                <w:lang w:val="tr-TR"/>
              </w:rPr>
              <w:t>,33 m2</w:t>
            </w:r>
          </w:p>
        </w:tc>
      </w:tr>
    </w:tbl>
    <w:p w14:paraId="7CF1279C" w14:textId="3D14A308" w:rsidR="00DD6D15" w:rsidRDefault="00DD6D15" w:rsidP="006B5A8F">
      <w:pPr>
        <w:jc w:val="both"/>
        <w:rPr>
          <w:rFonts w:ascii="Times New Roman" w:hAnsi="Times New Roman" w:cs="Times New Roman"/>
          <w:b/>
          <w:color w:val="000000"/>
          <w:lang w:eastAsia="tr-TR"/>
        </w:rPr>
      </w:pPr>
    </w:p>
    <w:p w14:paraId="1721957E" w14:textId="77777777" w:rsidR="00BB276D" w:rsidRPr="00E423DF" w:rsidRDefault="00BB276D" w:rsidP="00EA12C5">
      <w:pPr>
        <w:ind w:left="720"/>
        <w:jc w:val="both"/>
        <w:rPr>
          <w:rFonts w:ascii="Times New Roman" w:hAnsi="Times New Roman" w:cs="Times New Roman"/>
          <w:b/>
          <w:color w:val="000000"/>
          <w:lang w:eastAsia="tr-TR"/>
        </w:rPr>
      </w:pPr>
    </w:p>
    <w:p w14:paraId="184CE851" w14:textId="77777777" w:rsidR="00373873" w:rsidRPr="00E423DF" w:rsidRDefault="00E33A00" w:rsidP="00EF51D1">
      <w:pPr>
        <w:jc w:val="both"/>
        <w:rPr>
          <w:rFonts w:ascii="Times New Roman" w:hAnsi="Times New Roman" w:cs="Times New Roman"/>
          <w:b/>
          <w:color w:val="000000"/>
          <w:lang w:eastAsia="tr-TR"/>
        </w:rPr>
      </w:pPr>
      <w:r>
        <w:rPr>
          <w:rFonts w:ascii="Times New Roman" w:hAnsi="Times New Roman" w:cs="Times New Roman"/>
          <w:b/>
          <w:color w:val="000000"/>
          <w:lang w:eastAsia="tr-TR"/>
        </w:rPr>
        <w:t>C.1</w:t>
      </w:r>
      <w:r w:rsidR="000B1B2C" w:rsidRPr="00E423DF">
        <w:rPr>
          <w:rFonts w:ascii="Times New Roman" w:hAnsi="Times New Roman" w:cs="Times New Roman"/>
          <w:b/>
          <w:color w:val="000000"/>
          <w:lang w:eastAsia="tr-TR"/>
        </w:rPr>
        <w:t>.</w:t>
      </w:r>
      <w:r w:rsidR="00373873" w:rsidRPr="00E423DF">
        <w:rPr>
          <w:rFonts w:ascii="Times New Roman" w:hAnsi="Times New Roman" w:cs="Times New Roman"/>
          <w:b/>
          <w:color w:val="000000"/>
          <w:lang w:eastAsia="tr-TR"/>
        </w:rPr>
        <w:t>Örgüt Yapısı</w:t>
      </w:r>
    </w:p>
    <w:p w14:paraId="59791C81" w14:textId="77777777" w:rsidR="00EF51D1" w:rsidRPr="00E423DF" w:rsidRDefault="00EF51D1" w:rsidP="00EF51D1">
      <w:pPr>
        <w:jc w:val="both"/>
        <w:rPr>
          <w:rFonts w:ascii="Times New Roman" w:hAnsi="Times New Roman" w:cs="Times New Roman"/>
          <w:b/>
          <w:color w:val="000000"/>
          <w:lang w:eastAsia="tr-TR"/>
        </w:rPr>
      </w:pPr>
    </w:p>
    <w:p w14:paraId="164759BB" w14:textId="77777777" w:rsidR="009B36BC" w:rsidRPr="00372478" w:rsidRDefault="00372478" w:rsidP="00372478">
      <w:pPr>
        <w:ind w:left="720"/>
        <w:jc w:val="both"/>
        <w:rPr>
          <w:rFonts w:ascii="Times New Roman" w:hAnsi="Times New Roman" w:cs="Times New Roman"/>
          <w:b/>
          <w:lang w:val="tr-TR"/>
        </w:rPr>
      </w:pPr>
      <w:r w:rsidRPr="00372478">
        <w:rPr>
          <w:rFonts w:ascii="Times New Roman" w:hAnsi="Times New Roman" w:cs="Times New Roman"/>
          <w:b/>
          <w:noProof/>
          <w:lang w:val="tr-TR" w:eastAsia="tr-TR"/>
        </w:rPr>
        <w:drawing>
          <wp:inline distT="0" distB="0" distL="0" distR="0" wp14:anchorId="402591B5" wp14:editId="04FCF606">
            <wp:extent cx="5962851" cy="3416968"/>
            <wp:effectExtent l="0" t="95250" r="19050" b="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4A4A1EBE" w14:textId="77777777" w:rsidR="002D5F4F" w:rsidRPr="00E423DF" w:rsidRDefault="002D5F4F" w:rsidP="00EA12C5">
      <w:pPr>
        <w:jc w:val="both"/>
        <w:rPr>
          <w:rFonts w:ascii="Times New Roman" w:hAnsi="Times New Roman" w:cs="Times New Roman"/>
          <w:i/>
        </w:rPr>
      </w:pPr>
    </w:p>
    <w:p w14:paraId="188A47A0" w14:textId="77777777" w:rsidR="00C504A8" w:rsidRPr="00E423DF" w:rsidRDefault="00C504A8" w:rsidP="00EA12C5">
      <w:pPr>
        <w:jc w:val="both"/>
        <w:rPr>
          <w:rFonts w:ascii="Times New Roman" w:hAnsi="Times New Roman" w:cs="Times New Roman"/>
          <w:b/>
          <w:color w:val="000000"/>
          <w:lang w:eastAsia="tr-TR"/>
        </w:rPr>
      </w:pPr>
    </w:p>
    <w:p w14:paraId="0BEA8E7C" w14:textId="77777777" w:rsidR="001C46C9" w:rsidRPr="00E423DF" w:rsidRDefault="00E33A00" w:rsidP="001C46C9">
      <w:pPr>
        <w:spacing w:after="200" w:line="276" w:lineRule="auto"/>
        <w:jc w:val="both"/>
        <w:rPr>
          <w:rFonts w:ascii="Times New Roman" w:hAnsi="Times New Roman" w:cs="Times New Roman"/>
          <w:color w:val="6A3F7B"/>
          <w:lang w:eastAsia="tr-TR"/>
        </w:rPr>
      </w:pPr>
      <w:r>
        <w:rPr>
          <w:rFonts w:ascii="Times New Roman" w:hAnsi="Times New Roman" w:cs="Times New Roman"/>
          <w:b/>
          <w:bCs/>
          <w:color w:val="000000"/>
          <w:position w:val="1"/>
          <w:lang w:eastAsia="tr-TR"/>
        </w:rPr>
        <w:t>C.2</w:t>
      </w:r>
      <w:r w:rsidR="00F83D98" w:rsidRPr="00E423DF">
        <w:rPr>
          <w:rFonts w:ascii="Times New Roman" w:hAnsi="Times New Roman" w:cs="Times New Roman"/>
          <w:b/>
          <w:bCs/>
          <w:color w:val="000000"/>
          <w:position w:val="1"/>
          <w:lang w:eastAsia="tr-TR"/>
        </w:rPr>
        <w:t>.</w:t>
      </w:r>
      <w:r w:rsidR="001C46C9" w:rsidRPr="00E423DF">
        <w:rPr>
          <w:rFonts w:ascii="Times New Roman" w:hAnsi="Times New Roman" w:cs="Times New Roman"/>
          <w:b/>
          <w:bCs/>
          <w:color w:val="000000"/>
          <w:position w:val="1"/>
          <w:lang w:eastAsia="tr-TR"/>
        </w:rPr>
        <w:t>Ba</w:t>
      </w:r>
      <w:r w:rsidR="005035C6" w:rsidRPr="00E423DF">
        <w:rPr>
          <w:rFonts w:ascii="Times New Roman" w:hAnsi="Times New Roman" w:cs="Times New Roman"/>
          <w:b/>
          <w:bCs/>
          <w:color w:val="000000"/>
          <w:position w:val="1"/>
          <w:lang w:eastAsia="tr-TR"/>
        </w:rPr>
        <w:t>şkanlığımızın Görev ve S</w:t>
      </w:r>
      <w:r w:rsidR="00132F87" w:rsidRPr="00E423DF">
        <w:rPr>
          <w:rFonts w:ascii="Times New Roman" w:hAnsi="Times New Roman" w:cs="Times New Roman"/>
          <w:b/>
          <w:bCs/>
          <w:color w:val="000000"/>
          <w:position w:val="1"/>
          <w:lang w:eastAsia="tr-TR"/>
        </w:rPr>
        <w:t>orumlulukları</w:t>
      </w:r>
    </w:p>
    <w:p w14:paraId="4068D7DB" w14:textId="7B36DAA1" w:rsidR="00132F87" w:rsidRPr="005D725B" w:rsidRDefault="00132F87" w:rsidP="001C46C9">
      <w:pPr>
        <w:spacing w:after="200" w:line="276" w:lineRule="auto"/>
        <w:ind w:firstLine="360"/>
        <w:jc w:val="both"/>
        <w:rPr>
          <w:rFonts w:ascii="Times New Roman" w:hAnsi="Times New Roman" w:cs="Times New Roman"/>
          <w:bCs/>
          <w:color w:val="6A3F7B"/>
          <w:lang w:eastAsia="tr-TR"/>
        </w:rPr>
      </w:pPr>
      <w:r w:rsidRPr="005D725B">
        <w:rPr>
          <w:rFonts w:ascii="Times New Roman" w:hAnsi="Times New Roman" w:cs="Times New Roman"/>
          <w:bCs/>
        </w:rPr>
        <w:t xml:space="preserve">Hizmet ve faaliyetlerin ekonomik ve etkin bir şekilde yerine getirilmesi için </w:t>
      </w:r>
      <w:r w:rsidR="00DB4255">
        <w:rPr>
          <w:rFonts w:ascii="Times New Roman" w:hAnsi="Times New Roman" w:cs="Times New Roman"/>
          <w:bCs/>
        </w:rPr>
        <w:t>insan, bütçe</w:t>
      </w:r>
      <w:r w:rsidRPr="005D725B">
        <w:rPr>
          <w:rFonts w:ascii="Times New Roman" w:hAnsi="Times New Roman" w:cs="Times New Roman"/>
          <w:bCs/>
        </w:rPr>
        <w:t xml:space="preserve"> ve malzeme gibi mevcut kaynaklar</w:t>
      </w:r>
      <w:r w:rsidR="001C46C9" w:rsidRPr="005D725B">
        <w:rPr>
          <w:rFonts w:ascii="Times New Roman" w:hAnsi="Times New Roman" w:cs="Times New Roman"/>
          <w:bCs/>
        </w:rPr>
        <w:t>ın en uygun ve verimli bir şekil</w:t>
      </w:r>
      <w:r w:rsidRPr="005D725B">
        <w:rPr>
          <w:rFonts w:ascii="Times New Roman" w:hAnsi="Times New Roman" w:cs="Times New Roman"/>
          <w:bCs/>
        </w:rPr>
        <w:t>de kullanılmasını sağlamak üzere,</w:t>
      </w:r>
    </w:p>
    <w:p w14:paraId="112DB7DD" w14:textId="77777777" w:rsidR="00132F87" w:rsidRPr="00E423DF" w:rsidRDefault="00132F87" w:rsidP="00132F87">
      <w:pPr>
        <w:widowControl w:val="0"/>
        <w:numPr>
          <w:ilvl w:val="0"/>
          <w:numId w:val="30"/>
        </w:numPr>
        <w:tabs>
          <w:tab w:val="left" w:pos="220"/>
          <w:tab w:val="left" w:pos="720"/>
        </w:tabs>
        <w:autoSpaceDE w:val="0"/>
        <w:autoSpaceDN w:val="0"/>
        <w:adjustRightInd w:val="0"/>
        <w:contextualSpacing/>
        <w:jc w:val="both"/>
        <w:rPr>
          <w:rFonts w:ascii="Times New Roman" w:hAnsi="Times New Roman" w:cs="Times New Roman"/>
        </w:rPr>
      </w:pPr>
      <w:r w:rsidRPr="00E423DF">
        <w:rPr>
          <w:rFonts w:ascii="Times New Roman" w:hAnsi="Times New Roman" w:cs="Times New Roman"/>
        </w:rPr>
        <w:t>Sözleşmeye bağlanmış ödemeleri takip ederek zamanı geldiğinde ödeme işlemlerini gerçekleştirmek,</w:t>
      </w:r>
    </w:p>
    <w:p w14:paraId="21F361D1" w14:textId="77777777" w:rsidR="00132F87" w:rsidRPr="00E423DF" w:rsidRDefault="00132F87" w:rsidP="00132F87">
      <w:pPr>
        <w:widowControl w:val="0"/>
        <w:numPr>
          <w:ilvl w:val="0"/>
          <w:numId w:val="30"/>
        </w:numPr>
        <w:tabs>
          <w:tab w:val="left" w:pos="220"/>
          <w:tab w:val="left" w:pos="720"/>
        </w:tabs>
        <w:autoSpaceDE w:val="0"/>
        <w:autoSpaceDN w:val="0"/>
        <w:adjustRightInd w:val="0"/>
        <w:jc w:val="both"/>
        <w:rPr>
          <w:rFonts w:ascii="Times New Roman" w:hAnsi="Times New Roman" w:cs="Times New Roman"/>
        </w:rPr>
      </w:pPr>
      <w:r w:rsidRPr="00E423DF">
        <w:rPr>
          <w:rFonts w:ascii="Times New Roman" w:hAnsi="Times New Roman" w:cs="Times New Roman"/>
        </w:rPr>
        <w:t>Uygulama sırasında bütçe ödeneklerini ve harcama durumlarını izlemek,</w:t>
      </w:r>
    </w:p>
    <w:p w14:paraId="1B631C63" w14:textId="65013921" w:rsidR="00132F87" w:rsidRPr="00E423DF" w:rsidRDefault="000122B6" w:rsidP="00132F87">
      <w:pPr>
        <w:widowControl w:val="0"/>
        <w:numPr>
          <w:ilvl w:val="0"/>
          <w:numId w:val="30"/>
        </w:numPr>
        <w:tabs>
          <w:tab w:val="left" w:pos="220"/>
          <w:tab w:val="left" w:pos="720"/>
        </w:tabs>
        <w:autoSpaceDE w:val="0"/>
        <w:autoSpaceDN w:val="0"/>
        <w:adjustRightInd w:val="0"/>
        <w:contextualSpacing/>
        <w:jc w:val="both"/>
        <w:rPr>
          <w:rFonts w:ascii="Times New Roman" w:hAnsi="Times New Roman" w:cs="Times New Roman"/>
        </w:rPr>
      </w:pPr>
      <w:r>
        <w:rPr>
          <w:rFonts w:ascii="Times New Roman" w:hAnsi="Times New Roman" w:cs="Times New Roman"/>
        </w:rPr>
        <w:t>Başkanlığımızı ilgilendiren s</w:t>
      </w:r>
      <w:r w:rsidR="00132F87" w:rsidRPr="00E423DF">
        <w:rPr>
          <w:rFonts w:ascii="Times New Roman" w:hAnsi="Times New Roman" w:cs="Times New Roman"/>
        </w:rPr>
        <w:t>atın alma süreçlerini takip ve işlemlerini yapmak,</w:t>
      </w:r>
    </w:p>
    <w:p w14:paraId="1FC2AA3E" w14:textId="61867FBA" w:rsidR="00132F87" w:rsidRPr="00C90BBC" w:rsidRDefault="000122B6" w:rsidP="000122B6">
      <w:pPr>
        <w:widowControl w:val="0"/>
        <w:numPr>
          <w:ilvl w:val="0"/>
          <w:numId w:val="30"/>
        </w:numPr>
        <w:tabs>
          <w:tab w:val="left" w:pos="220"/>
          <w:tab w:val="left" w:pos="720"/>
        </w:tabs>
        <w:autoSpaceDE w:val="0"/>
        <w:autoSpaceDN w:val="0"/>
        <w:adjustRightInd w:val="0"/>
        <w:jc w:val="both"/>
        <w:rPr>
          <w:rFonts w:ascii="Times New Roman" w:hAnsi="Times New Roman" w:cs="Times New Roman"/>
        </w:rPr>
      </w:pPr>
      <w:r w:rsidRPr="000122B6">
        <w:rPr>
          <w:rFonts w:ascii="Times New Roman" w:hAnsi="Times New Roman" w:cs="Times New Roman"/>
        </w:rPr>
        <w:t xml:space="preserve">Başkanlığımızı ilgilendiren </w:t>
      </w:r>
      <w:r>
        <w:rPr>
          <w:rFonts w:ascii="Times New Roman" w:hAnsi="Times New Roman" w:cs="Times New Roman"/>
        </w:rPr>
        <w:t>a</w:t>
      </w:r>
      <w:r w:rsidR="00132F87" w:rsidRPr="00E423DF">
        <w:rPr>
          <w:rFonts w:ascii="Times New Roman" w:hAnsi="Times New Roman" w:cs="Times New Roman"/>
        </w:rPr>
        <w:t>raç, gereç ve malzemenin temini ile ilgili hizmetleri yürütmek,</w:t>
      </w:r>
    </w:p>
    <w:p w14:paraId="0A09E2B2" w14:textId="6122ED4D" w:rsidR="00132F87" w:rsidRPr="00E423DF" w:rsidRDefault="000122B6" w:rsidP="000122B6">
      <w:pPr>
        <w:widowControl w:val="0"/>
        <w:numPr>
          <w:ilvl w:val="0"/>
          <w:numId w:val="30"/>
        </w:numPr>
        <w:tabs>
          <w:tab w:val="left" w:pos="220"/>
          <w:tab w:val="left" w:pos="720"/>
        </w:tabs>
        <w:autoSpaceDE w:val="0"/>
        <w:autoSpaceDN w:val="0"/>
        <w:adjustRightInd w:val="0"/>
        <w:jc w:val="both"/>
        <w:rPr>
          <w:rFonts w:ascii="Times New Roman" w:hAnsi="Times New Roman" w:cs="Times New Roman"/>
        </w:rPr>
      </w:pPr>
      <w:r>
        <w:rPr>
          <w:rFonts w:ascii="Times New Roman" w:hAnsi="Times New Roman" w:cs="Times New Roman"/>
        </w:rPr>
        <w:t>Başkanlığımızı ilgilendiren m</w:t>
      </w:r>
      <w:r w:rsidR="00132F87" w:rsidRPr="00E423DF">
        <w:rPr>
          <w:rFonts w:ascii="Times New Roman" w:hAnsi="Times New Roman" w:cs="Times New Roman"/>
        </w:rPr>
        <w:t>akine-teçhizat ve cihazların yıllık bakım onarım sözleşmeler</w:t>
      </w:r>
      <w:r w:rsidR="00076B86">
        <w:rPr>
          <w:rFonts w:ascii="Times New Roman" w:hAnsi="Times New Roman" w:cs="Times New Roman"/>
        </w:rPr>
        <w:t>ini yapmak, yedek parçaları temin etmek</w:t>
      </w:r>
      <w:r w:rsidR="00132F87" w:rsidRPr="00E423DF">
        <w:rPr>
          <w:rFonts w:ascii="Times New Roman" w:hAnsi="Times New Roman" w:cs="Times New Roman"/>
        </w:rPr>
        <w:t>,</w:t>
      </w:r>
    </w:p>
    <w:p w14:paraId="384A75CB" w14:textId="77777777" w:rsidR="00132F87" w:rsidRPr="00E423DF" w:rsidRDefault="00B91934" w:rsidP="00132F87">
      <w:pPr>
        <w:widowControl w:val="0"/>
        <w:numPr>
          <w:ilvl w:val="0"/>
          <w:numId w:val="30"/>
        </w:numPr>
        <w:tabs>
          <w:tab w:val="left" w:pos="220"/>
          <w:tab w:val="left" w:pos="720"/>
        </w:tabs>
        <w:autoSpaceDE w:val="0"/>
        <w:autoSpaceDN w:val="0"/>
        <w:adjustRightInd w:val="0"/>
        <w:jc w:val="both"/>
        <w:rPr>
          <w:rFonts w:ascii="Times New Roman" w:hAnsi="Times New Roman" w:cs="Times New Roman"/>
          <w:color w:val="2D2D2D"/>
        </w:rPr>
      </w:pPr>
      <w:r w:rsidRPr="00E423DF">
        <w:rPr>
          <w:rFonts w:ascii="Times New Roman" w:hAnsi="Times New Roman" w:cs="Times New Roman"/>
          <w:color w:val="2D2D2D"/>
        </w:rPr>
        <w:t xml:space="preserve">Başkanlığımızca alımı yapılan </w:t>
      </w:r>
      <w:r w:rsidR="00132F87" w:rsidRPr="00E423DF">
        <w:rPr>
          <w:rFonts w:ascii="Times New Roman" w:hAnsi="Times New Roman" w:cs="Times New Roman"/>
          <w:color w:val="2D2D2D"/>
        </w:rPr>
        <w:t>malzemenin muayene kabul, giriş-çıkış kaydı, depolama, tasnif, koruma, zimmet, terkin, devir ve sayım işlemlerini gerçekleştirmek,</w:t>
      </w:r>
    </w:p>
    <w:p w14:paraId="1B95D041" w14:textId="53E8A4CE" w:rsidR="00132F87" w:rsidRPr="00E423DF" w:rsidRDefault="00132F87" w:rsidP="00132F87">
      <w:pPr>
        <w:widowControl w:val="0"/>
        <w:numPr>
          <w:ilvl w:val="0"/>
          <w:numId w:val="30"/>
        </w:numPr>
        <w:tabs>
          <w:tab w:val="left" w:pos="220"/>
          <w:tab w:val="left" w:pos="720"/>
        </w:tabs>
        <w:autoSpaceDE w:val="0"/>
        <w:autoSpaceDN w:val="0"/>
        <w:adjustRightInd w:val="0"/>
        <w:jc w:val="both"/>
        <w:rPr>
          <w:rFonts w:ascii="Times New Roman" w:hAnsi="Times New Roman" w:cs="Times New Roman"/>
          <w:color w:val="2D2D2D"/>
        </w:rPr>
      </w:pPr>
      <w:r w:rsidRPr="00E423DF">
        <w:rPr>
          <w:rFonts w:ascii="Times New Roman" w:hAnsi="Times New Roman" w:cs="Times New Roman"/>
          <w:color w:val="2D2D2D"/>
        </w:rPr>
        <w:t>Hurdaya ayrılacak dayanıklı taşınır malların tespitlerini ve kayıttan düşme teklif ve onay tutanağının hazırlanarak kayı</w:t>
      </w:r>
      <w:r w:rsidR="0077533B">
        <w:rPr>
          <w:rFonts w:ascii="Times New Roman" w:hAnsi="Times New Roman" w:cs="Times New Roman"/>
          <w:color w:val="2D2D2D"/>
        </w:rPr>
        <w:t>t</w:t>
      </w:r>
      <w:r w:rsidRPr="00E423DF">
        <w:rPr>
          <w:rFonts w:ascii="Times New Roman" w:hAnsi="Times New Roman" w:cs="Times New Roman"/>
          <w:color w:val="2D2D2D"/>
        </w:rPr>
        <w:t>tan silme, imha, satış ve devir işlemlerinin yapılması</w:t>
      </w:r>
      <w:r w:rsidR="00B91934" w:rsidRPr="00E423DF">
        <w:rPr>
          <w:rFonts w:ascii="Times New Roman" w:hAnsi="Times New Roman" w:cs="Times New Roman"/>
          <w:color w:val="2D2D2D"/>
        </w:rPr>
        <w:t>nı sağlamak,</w:t>
      </w:r>
    </w:p>
    <w:p w14:paraId="5D63097B" w14:textId="77777777" w:rsidR="00132F87" w:rsidRPr="00E423DF" w:rsidRDefault="00132F87" w:rsidP="00132F87">
      <w:pPr>
        <w:widowControl w:val="0"/>
        <w:numPr>
          <w:ilvl w:val="0"/>
          <w:numId w:val="30"/>
        </w:numPr>
        <w:tabs>
          <w:tab w:val="left" w:pos="220"/>
          <w:tab w:val="left" w:pos="720"/>
        </w:tabs>
        <w:autoSpaceDE w:val="0"/>
        <w:autoSpaceDN w:val="0"/>
        <w:adjustRightInd w:val="0"/>
        <w:jc w:val="both"/>
        <w:rPr>
          <w:rFonts w:ascii="Times New Roman" w:hAnsi="Times New Roman" w:cs="Times New Roman"/>
        </w:rPr>
      </w:pPr>
      <w:r w:rsidRPr="00E423DF">
        <w:rPr>
          <w:rFonts w:ascii="Times New Roman" w:hAnsi="Times New Roman" w:cs="Times New Roman"/>
          <w:color w:val="2D2D2D"/>
        </w:rPr>
        <w:t>Üniversitenin</w:t>
      </w:r>
      <w:r w:rsidRPr="00E423DF">
        <w:rPr>
          <w:rFonts w:ascii="Times New Roman" w:hAnsi="Times New Roman" w:cs="Times New Roman"/>
        </w:rPr>
        <w:t xml:space="preserve"> tüm şehir içi ve şehir dışı araç tahsis ve takip işlerini yapmak,</w:t>
      </w:r>
    </w:p>
    <w:p w14:paraId="3B6F928B" w14:textId="77777777" w:rsidR="00132F87" w:rsidRPr="00E423DF" w:rsidRDefault="00132F87" w:rsidP="00132F87">
      <w:pPr>
        <w:widowControl w:val="0"/>
        <w:numPr>
          <w:ilvl w:val="0"/>
          <w:numId w:val="30"/>
        </w:numPr>
        <w:tabs>
          <w:tab w:val="left" w:pos="220"/>
          <w:tab w:val="left" w:pos="720"/>
        </w:tabs>
        <w:autoSpaceDE w:val="0"/>
        <w:autoSpaceDN w:val="0"/>
        <w:adjustRightInd w:val="0"/>
        <w:jc w:val="both"/>
        <w:rPr>
          <w:rFonts w:ascii="Times New Roman" w:hAnsi="Times New Roman" w:cs="Times New Roman"/>
        </w:rPr>
      </w:pPr>
      <w:r w:rsidRPr="00E423DF">
        <w:rPr>
          <w:rFonts w:ascii="Times New Roman" w:hAnsi="Times New Roman" w:cs="Times New Roman"/>
        </w:rPr>
        <w:t>Temizlik hizmetlerini koordine etmek,</w:t>
      </w:r>
    </w:p>
    <w:p w14:paraId="4255B6B0" w14:textId="76A9950C" w:rsidR="00132F87" w:rsidRDefault="00132F87" w:rsidP="00132F87">
      <w:pPr>
        <w:widowControl w:val="0"/>
        <w:numPr>
          <w:ilvl w:val="0"/>
          <w:numId w:val="30"/>
        </w:numPr>
        <w:tabs>
          <w:tab w:val="left" w:pos="220"/>
        </w:tabs>
        <w:autoSpaceDE w:val="0"/>
        <w:autoSpaceDN w:val="0"/>
        <w:adjustRightInd w:val="0"/>
        <w:jc w:val="both"/>
        <w:rPr>
          <w:rFonts w:ascii="Times New Roman" w:hAnsi="Times New Roman" w:cs="Times New Roman"/>
          <w:color w:val="2D2D2D"/>
        </w:rPr>
      </w:pPr>
      <w:r w:rsidRPr="00E423DF">
        <w:rPr>
          <w:rFonts w:ascii="Times New Roman" w:hAnsi="Times New Roman" w:cs="Times New Roman"/>
          <w:color w:val="2D2D2D"/>
        </w:rPr>
        <w:t>Rektörlükçe verilecek diğer görevleri yapmak.</w:t>
      </w:r>
    </w:p>
    <w:p w14:paraId="62C7F3B4" w14:textId="5F10635C" w:rsidR="00003A57" w:rsidRDefault="00003A57" w:rsidP="00003A57">
      <w:pPr>
        <w:widowControl w:val="0"/>
        <w:tabs>
          <w:tab w:val="left" w:pos="220"/>
        </w:tabs>
        <w:autoSpaceDE w:val="0"/>
        <w:autoSpaceDN w:val="0"/>
        <w:adjustRightInd w:val="0"/>
        <w:jc w:val="both"/>
        <w:rPr>
          <w:rFonts w:ascii="Times New Roman" w:hAnsi="Times New Roman" w:cs="Times New Roman"/>
          <w:color w:val="2D2D2D"/>
        </w:rPr>
      </w:pPr>
    </w:p>
    <w:p w14:paraId="76701F7C" w14:textId="30ED93C0" w:rsidR="006B7328" w:rsidRPr="00E423DF" w:rsidRDefault="006B7328" w:rsidP="00132F87">
      <w:pPr>
        <w:widowControl w:val="0"/>
        <w:autoSpaceDE w:val="0"/>
        <w:autoSpaceDN w:val="0"/>
        <w:adjustRightInd w:val="0"/>
        <w:jc w:val="both"/>
        <w:rPr>
          <w:rFonts w:ascii="Times New Roman" w:hAnsi="Times New Roman" w:cs="Times New Roman"/>
        </w:rPr>
      </w:pPr>
    </w:p>
    <w:p w14:paraId="4674E177" w14:textId="77777777" w:rsidR="00372478" w:rsidRDefault="00372478" w:rsidP="00132F87">
      <w:pPr>
        <w:tabs>
          <w:tab w:val="left" w:pos="1240"/>
        </w:tabs>
        <w:rPr>
          <w:rFonts w:ascii="Times New Roman" w:hAnsi="Times New Roman" w:cs="Times New Roman"/>
          <w:b/>
          <w:bCs/>
          <w:color w:val="000000"/>
          <w:position w:val="1"/>
          <w:lang w:eastAsia="tr-TR"/>
        </w:rPr>
      </w:pPr>
      <w:r>
        <w:rPr>
          <w:rFonts w:ascii="Times New Roman" w:hAnsi="Times New Roman" w:cs="Times New Roman"/>
          <w:b/>
          <w:bCs/>
          <w:color w:val="000000"/>
          <w:position w:val="1"/>
          <w:lang w:eastAsia="tr-TR"/>
        </w:rPr>
        <w:t>SATINALMA ŞUBE MÜDÜRLÜĞÜ</w:t>
      </w:r>
      <w:r w:rsidR="00E56924" w:rsidRPr="00E423DF">
        <w:rPr>
          <w:rFonts w:ascii="Times New Roman" w:hAnsi="Times New Roman" w:cs="Times New Roman"/>
          <w:b/>
          <w:bCs/>
          <w:color w:val="000000"/>
          <w:position w:val="1"/>
          <w:lang w:eastAsia="tr-TR"/>
        </w:rPr>
        <w:t xml:space="preserve">      </w:t>
      </w:r>
    </w:p>
    <w:p w14:paraId="0CFA712B" w14:textId="77777777" w:rsidR="00372478" w:rsidRDefault="00372478" w:rsidP="00132F87">
      <w:pPr>
        <w:tabs>
          <w:tab w:val="left" w:pos="1240"/>
        </w:tabs>
        <w:rPr>
          <w:rFonts w:ascii="Times New Roman" w:hAnsi="Times New Roman" w:cs="Times New Roman"/>
          <w:b/>
          <w:bCs/>
          <w:color w:val="000000"/>
          <w:position w:val="1"/>
          <w:lang w:eastAsia="tr-TR"/>
        </w:rPr>
      </w:pPr>
    </w:p>
    <w:p w14:paraId="7ED4376A" w14:textId="77777777" w:rsidR="00132F87" w:rsidRPr="00E423DF" w:rsidRDefault="00E56924" w:rsidP="00132F87">
      <w:pPr>
        <w:tabs>
          <w:tab w:val="left" w:pos="1240"/>
        </w:tabs>
        <w:rPr>
          <w:rFonts w:ascii="Times New Roman" w:hAnsi="Times New Roman" w:cs="Times New Roman"/>
          <w:b/>
          <w:bCs/>
          <w:color w:val="000000"/>
          <w:position w:val="1"/>
          <w:lang w:eastAsia="tr-TR"/>
        </w:rPr>
      </w:pPr>
      <w:r w:rsidRPr="00E423DF">
        <w:rPr>
          <w:rFonts w:ascii="Times New Roman" w:hAnsi="Times New Roman" w:cs="Times New Roman"/>
          <w:b/>
          <w:bCs/>
          <w:color w:val="000000"/>
          <w:position w:val="1"/>
          <w:lang w:eastAsia="tr-TR"/>
        </w:rPr>
        <w:t xml:space="preserve"> </w:t>
      </w:r>
      <w:r w:rsidR="005035C6" w:rsidRPr="00E423DF">
        <w:rPr>
          <w:rFonts w:ascii="Times New Roman" w:hAnsi="Times New Roman" w:cs="Times New Roman"/>
          <w:b/>
          <w:bCs/>
          <w:color w:val="000000"/>
          <w:position w:val="1"/>
          <w:lang w:eastAsia="tr-TR"/>
        </w:rPr>
        <w:t>İhale B</w:t>
      </w:r>
      <w:r w:rsidR="00AE1B6B" w:rsidRPr="00E423DF">
        <w:rPr>
          <w:rFonts w:ascii="Times New Roman" w:hAnsi="Times New Roman" w:cs="Times New Roman"/>
          <w:b/>
          <w:bCs/>
          <w:color w:val="000000"/>
          <w:position w:val="1"/>
          <w:lang w:eastAsia="tr-TR"/>
        </w:rPr>
        <w:t xml:space="preserve">irimi </w:t>
      </w:r>
      <w:r w:rsidR="005035C6" w:rsidRPr="00E423DF">
        <w:rPr>
          <w:rFonts w:ascii="Times New Roman" w:hAnsi="Times New Roman" w:cs="Times New Roman"/>
          <w:b/>
          <w:bCs/>
          <w:color w:val="000000"/>
          <w:position w:val="1"/>
          <w:lang w:eastAsia="tr-TR"/>
        </w:rPr>
        <w:t>Görev ve S</w:t>
      </w:r>
      <w:r w:rsidR="00132F87" w:rsidRPr="00E423DF">
        <w:rPr>
          <w:rFonts w:ascii="Times New Roman" w:hAnsi="Times New Roman" w:cs="Times New Roman"/>
          <w:b/>
          <w:bCs/>
          <w:color w:val="000000"/>
          <w:position w:val="1"/>
          <w:lang w:eastAsia="tr-TR"/>
        </w:rPr>
        <w:t>orumlulukları</w:t>
      </w:r>
    </w:p>
    <w:p w14:paraId="2E5ED193" w14:textId="18DCE522" w:rsidR="00DB6533" w:rsidRPr="006879AB" w:rsidRDefault="006879AB" w:rsidP="00DD6D15">
      <w:pPr>
        <w:pStyle w:val="ListeParagraf"/>
        <w:widowControl w:val="0"/>
        <w:numPr>
          <w:ilvl w:val="0"/>
          <w:numId w:val="29"/>
        </w:numPr>
        <w:autoSpaceDE w:val="0"/>
        <w:autoSpaceDN w:val="0"/>
        <w:adjustRightInd w:val="0"/>
        <w:ind w:left="284" w:hanging="284"/>
        <w:jc w:val="both"/>
        <w:rPr>
          <w:rFonts w:ascii="Times New Roman" w:hAnsi="Times New Roman" w:cs="Times New Roman"/>
          <w:lang w:val="tr-TR"/>
        </w:rPr>
      </w:pPr>
      <w:r w:rsidRPr="00985AFB">
        <w:rPr>
          <w:rFonts w:ascii="Times New Roman" w:hAnsi="Times New Roman" w:cs="Times New Roman"/>
          <w:lang w:val="tr-TR"/>
        </w:rPr>
        <w:t xml:space="preserve">Mali Yılı Bütçe Kanunu ve Bütçe Uygulama Talimatları ile belirtilen serbest bırakma oranı ve ilkeleri </w:t>
      </w:r>
      <w:r w:rsidR="0056391D">
        <w:rPr>
          <w:rFonts w:ascii="Times New Roman" w:hAnsi="Times New Roman" w:cs="Times New Roman"/>
          <w:lang w:val="tr-TR"/>
        </w:rPr>
        <w:t>dâhilinde</w:t>
      </w:r>
      <w:r w:rsidR="009B76F9">
        <w:rPr>
          <w:rFonts w:ascii="Times New Roman" w:hAnsi="Times New Roman" w:cs="Times New Roman"/>
          <w:lang w:val="tr-TR"/>
        </w:rPr>
        <w:t xml:space="preserve"> harcamalar yapmak,</w:t>
      </w:r>
    </w:p>
    <w:p w14:paraId="069AB5D2" w14:textId="383E0CAF" w:rsidR="00DB6533" w:rsidRPr="00E423DF" w:rsidRDefault="00DB6533" w:rsidP="00DB6533">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color w:val="000000"/>
          <w:lang w:eastAsia="tr-TR"/>
        </w:rPr>
        <w:t xml:space="preserve">Birimlerden gelen ihtiyaç listeleri ve teknik şartnameler doğrultusunda </w:t>
      </w:r>
      <w:r w:rsidRPr="00E423DF">
        <w:rPr>
          <w:rFonts w:ascii="Times New Roman" w:eastAsia="MS Mincho" w:hAnsi="Times New Roman" w:cs="Times New Roman"/>
          <w:noProof/>
          <w:color w:val="000000"/>
        </w:rPr>
        <w:t xml:space="preserve">Kamu İhale Mevzuatı hükümlerine göre </w:t>
      </w:r>
      <w:r w:rsidRPr="00E423DF">
        <w:rPr>
          <w:rFonts w:ascii="Times New Roman" w:hAnsi="Times New Roman" w:cs="Times New Roman"/>
          <w:color w:val="000000"/>
          <w:lang w:eastAsia="tr-TR"/>
        </w:rPr>
        <w:t>yaklaşık maliyetinin tespiti için alım yapan diğer kurumlardan, bu konuda görevli kurumlardan (Borsalar, Ticaret ve Sanayi odaları gibi), idarenin önceki alımlarından ve tedarikçilerden elde edilen verilere göre yaklaşık maliyetin tespi</w:t>
      </w:r>
      <w:r w:rsidR="009B76F9">
        <w:rPr>
          <w:rFonts w:ascii="Times New Roman" w:hAnsi="Times New Roman" w:cs="Times New Roman"/>
          <w:color w:val="000000"/>
          <w:lang w:eastAsia="tr-TR"/>
        </w:rPr>
        <w:t>ti için gerekli işlemler yapmak,</w:t>
      </w:r>
    </w:p>
    <w:p w14:paraId="783DDC5A" w14:textId="687FDFCB" w:rsidR="00DB6533" w:rsidRPr="00E423DF" w:rsidRDefault="00DB6533" w:rsidP="00DB6533">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eastAsia="MS Mincho" w:hAnsi="Times New Roman" w:cs="Times New Roman"/>
          <w:noProof/>
          <w:color w:val="000000"/>
        </w:rPr>
        <w:t>Yaklaşık maliyete göre ilan süreleri ve ihalenin yabancı isteklilere açık olup olmaması tespiti</w:t>
      </w:r>
      <w:r w:rsidR="009B76F9">
        <w:rPr>
          <w:rFonts w:ascii="Times New Roman" w:eastAsia="MS Mincho" w:hAnsi="Times New Roman" w:cs="Times New Roman"/>
          <w:noProof/>
          <w:color w:val="000000"/>
        </w:rPr>
        <w:t>ni</w:t>
      </w:r>
      <w:r w:rsidRPr="00E423DF">
        <w:rPr>
          <w:rFonts w:ascii="Times New Roman" w:eastAsia="MS Mincho" w:hAnsi="Times New Roman" w:cs="Times New Roman"/>
          <w:noProof/>
          <w:color w:val="000000"/>
        </w:rPr>
        <w:t xml:space="preserve"> </w:t>
      </w:r>
      <w:r w:rsidRPr="00E423DF">
        <w:rPr>
          <w:rFonts w:ascii="Times New Roman" w:hAnsi="Times New Roman" w:cs="Times New Roman"/>
          <w:color w:val="000000"/>
          <w:lang w:eastAsia="tr-TR"/>
        </w:rPr>
        <w:t>yapmak</w:t>
      </w:r>
      <w:r w:rsidR="009B76F9">
        <w:rPr>
          <w:rFonts w:ascii="Times New Roman" w:eastAsia="MS Mincho" w:hAnsi="Times New Roman" w:cs="Times New Roman"/>
          <w:noProof/>
          <w:color w:val="000000"/>
        </w:rPr>
        <w:t>,</w:t>
      </w:r>
    </w:p>
    <w:p w14:paraId="783B6932" w14:textId="6A735E51" w:rsidR="00DB6533" w:rsidRPr="00E423DF" w:rsidRDefault="00A3077D" w:rsidP="00DB6533">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color w:val="000000"/>
          <w:lang w:eastAsia="tr-TR"/>
        </w:rPr>
        <w:t>Yaklaşık maliyetin tespitinden sonra alım usulü be</w:t>
      </w:r>
      <w:r w:rsidR="009B76F9">
        <w:rPr>
          <w:rFonts w:ascii="Times New Roman" w:hAnsi="Times New Roman" w:cs="Times New Roman"/>
          <w:color w:val="000000"/>
          <w:lang w:eastAsia="tr-TR"/>
        </w:rPr>
        <w:t>lirlenerek onay belgesi düzenle</w:t>
      </w:r>
      <w:r w:rsidRPr="00E423DF">
        <w:rPr>
          <w:rFonts w:ascii="Times New Roman" w:hAnsi="Times New Roman" w:cs="Times New Roman"/>
          <w:color w:val="000000"/>
          <w:lang w:eastAsia="tr-TR"/>
        </w:rPr>
        <w:t>mek.</w:t>
      </w:r>
    </w:p>
    <w:p w14:paraId="1A3F90C9" w14:textId="66F3E356" w:rsidR="00A3077D" w:rsidRPr="00E423DF" w:rsidRDefault="00A3077D" w:rsidP="00DB6533">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color w:val="000000"/>
          <w:lang w:eastAsia="tr-TR"/>
        </w:rPr>
        <w:t>Teknik Şartnamenin tekrarda</w:t>
      </w:r>
      <w:r w:rsidR="009B76F9">
        <w:rPr>
          <w:rFonts w:ascii="Times New Roman" w:hAnsi="Times New Roman" w:cs="Times New Roman"/>
          <w:color w:val="000000"/>
          <w:lang w:eastAsia="tr-TR"/>
        </w:rPr>
        <w:t>n gözden geçirilmesini sağlamak,</w:t>
      </w:r>
    </w:p>
    <w:p w14:paraId="13A23EF9" w14:textId="34BFF536" w:rsidR="00DB6533" w:rsidRPr="00E423DF" w:rsidRDefault="00A3077D" w:rsidP="00132F87">
      <w:pPr>
        <w:widowControl w:val="0"/>
        <w:numPr>
          <w:ilvl w:val="0"/>
          <w:numId w:val="29"/>
        </w:numPr>
        <w:autoSpaceDE w:val="0"/>
        <w:autoSpaceDN w:val="0"/>
        <w:adjustRightInd w:val="0"/>
        <w:ind w:left="284" w:hanging="284"/>
        <w:jc w:val="both"/>
        <w:rPr>
          <w:rFonts w:ascii="Times New Roman" w:hAnsi="Times New Roman" w:cs="Times New Roman"/>
          <w:b/>
          <w:bCs/>
          <w:color w:val="000000"/>
          <w:lang w:eastAsia="tr-TR"/>
        </w:rPr>
      </w:pPr>
      <w:r w:rsidRPr="00E423DF">
        <w:rPr>
          <w:rFonts w:ascii="Times New Roman" w:hAnsi="Times New Roman" w:cs="Times New Roman"/>
          <w:color w:val="000000"/>
          <w:lang w:eastAsia="tr-TR"/>
        </w:rPr>
        <w:t xml:space="preserve">İdari Şartname, Sözleşme Tasarısı </w:t>
      </w:r>
      <w:r w:rsidR="009B76F9">
        <w:rPr>
          <w:rFonts w:ascii="Times New Roman" w:hAnsi="Times New Roman" w:cs="Times New Roman"/>
          <w:color w:val="000000"/>
          <w:lang w:eastAsia="tr-TR"/>
        </w:rPr>
        <w:t>ve Standart Formları hazırlamak,</w:t>
      </w:r>
      <w:r w:rsidRPr="00E423DF">
        <w:rPr>
          <w:rFonts w:ascii="Times New Roman" w:hAnsi="Times New Roman" w:cs="Times New Roman"/>
          <w:color w:val="000000"/>
          <w:lang w:eastAsia="tr-TR"/>
        </w:rPr>
        <w:t xml:space="preserve"> </w:t>
      </w:r>
    </w:p>
    <w:p w14:paraId="525682AA" w14:textId="49404434" w:rsidR="00A3077D" w:rsidRPr="00E423DF" w:rsidRDefault="00A3077D" w:rsidP="00132F87">
      <w:pPr>
        <w:widowControl w:val="0"/>
        <w:numPr>
          <w:ilvl w:val="0"/>
          <w:numId w:val="29"/>
        </w:numPr>
        <w:autoSpaceDE w:val="0"/>
        <w:autoSpaceDN w:val="0"/>
        <w:adjustRightInd w:val="0"/>
        <w:ind w:left="284" w:hanging="284"/>
        <w:jc w:val="both"/>
        <w:rPr>
          <w:rFonts w:ascii="Times New Roman" w:hAnsi="Times New Roman" w:cs="Times New Roman"/>
          <w:b/>
          <w:bCs/>
          <w:color w:val="000000"/>
          <w:lang w:eastAsia="tr-TR"/>
        </w:rPr>
      </w:pPr>
      <w:r w:rsidRPr="00E423DF">
        <w:rPr>
          <w:rFonts w:ascii="Times New Roman" w:hAnsi="Times New Roman" w:cs="Times New Roman"/>
          <w:color w:val="000000"/>
          <w:lang w:eastAsia="tr-TR"/>
        </w:rPr>
        <w:t>Hazırlanan bu dokümanları ihale dokümanı</w:t>
      </w:r>
      <w:r w:rsidR="005D725B">
        <w:rPr>
          <w:rFonts w:ascii="Times New Roman" w:hAnsi="Times New Roman" w:cs="Times New Roman"/>
          <w:color w:val="000000"/>
          <w:lang w:eastAsia="tr-TR"/>
        </w:rPr>
        <w:t xml:space="preserve"> İhale Komisyonuna EKAP sistemi üzerinde</w:t>
      </w:r>
      <w:r w:rsidR="009B76F9">
        <w:rPr>
          <w:rFonts w:ascii="Times New Roman" w:hAnsi="Times New Roman" w:cs="Times New Roman"/>
          <w:color w:val="000000"/>
          <w:lang w:eastAsia="tr-TR"/>
        </w:rPr>
        <w:t>n gönderilmesini sağlamak,</w:t>
      </w:r>
    </w:p>
    <w:p w14:paraId="5BDF940A" w14:textId="3E21C96C" w:rsidR="00A3077D" w:rsidRPr="00E423DF" w:rsidRDefault="00A3077D" w:rsidP="00132F87">
      <w:pPr>
        <w:widowControl w:val="0"/>
        <w:numPr>
          <w:ilvl w:val="0"/>
          <w:numId w:val="29"/>
        </w:numPr>
        <w:autoSpaceDE w:val="0"/>
        <w:autoSpaceDN w:val="0"/>
        <w:adjustRightInd w:val="0"/>
        <w:ind w:left="284" w:hanging="284"/>
        <w:jc w:val="both"/>
        <w:rPr>
          <w:rFonts w:ascii="Times New Roman" w:hAnsi="Times New Roman" w:cs="Times New Roman"/>
          <w:b/>
          <w:bCs/>
          <w:color w:val="000000"/>
          <w:lang w:eastAsia="tr-TR"/>
        </w:rPr>
      </w:pPr>
      <w:r w:rsidRPr="00E423DF">
        <w:rPr>
          <w:rFonts w:ascii="Times New Roman" w:hAnsi="Times New Roman" w:cs="Times New Roman"/>
          <w:color w:val="000000"/>
          <w:lang w:eastAsia="tr-TR"/>
        </w:rPr>
        <w:t>Yaklaşık maliyete göre tespit edilen ve alım usulüne göre düzenlenen Onay B</w:t>
      </w:r>
      <w:r w:rsidR="009B76F9">
        <w:rPr>
          <w:rFonts w:ascii="Times New Roman" w:hAnsi="Times New Roman" w:cs="Times New Roman"/>
          <w:color w:val="000000"/>
          <w:lang w:eastAsia="tr-TR"/>
        </w:rPr>
        <w:t xml:space="preserve">elgesindeki usule uygun olarak </w:t>
      </w:r>
      <w:r w:rsidRPr="00E423DF">
        <w:rPr>
          <w:rFonts w:ascii="Times New Roman" w:hAnsi="Times New Roman" w:cs="Times New Roman"/>
          <w:color w:val="000000"/>
          <w:lang w:eastAsia="tr-TR"/>
        </w:rPr>
        <w:t>alım</w:t>
      </w:r>
      <w:r w:rsidR="003353EC" w:rsidRPr="00E423DF">
        <w:rPr>
          <w:rFonts w:ascii="Times New Roman" w:hAnsi="Times New Roman" w:cs="Times New Roman"/>
          <w:color w:val="000000"/>
          <w:lang w:eastAsia="tr-TR"/>
        </w:rPr>
        <w:t>ı duyurmak. İlanı zorunlu olmayan pazarlık ihalelerinde ihaleye davet yazısı ile u</w:t>
      </w:r>
      <w:r w:rsidR="009B76F9">
        <w:rPr>
          <w:rFonts w:ascii="Times New Roman" w:hAnsi="Times New Roman" w:cs="Times New Roman"/>
          <w:color w:val="000000"/>
          <w:lang w:eastAsia="tr-TR"/>
        </w:rPr>
        <w:t>ygun sayıda adaya duyuru yapmak,</w:t>
      </w:r>
    </w:p>
    <w:p w14:paraId="2B3F2D22" w14:textId="594FA2CB" w:rsidR="003353EC" w:rsidRPr="00E423DF" w:rsidRDefault="003353EC" w:rsidP="003353EC">
      <w:pPr>
        <w:widowControl w:val="0"/>
        <w:numPr>
          <w:ilvl w:val="0"/>
          <w:numId w:val="29"/>
        </w:numPr>
        <w:autoSpaceDE w:val="0"/>
        <w:autoSpaceDN w:val="0"/>
        <w:adjustRightInd w:val="0"/>
        <w:ind w:left="284" w:hanging="284"/>
        <w:jc w:val="both"/>
        <w:rPr>
          <w:rFonts w:ascii="Times New Roman" w:hAnsi="Times New Roman" w:cs="Times New Roman"/>
          <w:b/>
          <w:bCs/>
          <w:color w:val="000000"/>
          <w:lang w:eastAsia="tr-TR"/>
        </w:rPr>
      </w:pPr>
      <w:r w:rsidRPr="00E423DF">
        <w:rPr>
          <w:rFonts w:ascii="Times New Roman" w:hAnsi="Times New Roman" w:cs="Times New Roman"/>
          <w:color w:val="000000"/>
          <w:lang w:eastAsia="tr-TR"/>
        </w:rPr>
        <w:t>İlanı zorunlu pazarlık ihalelerinde ve açık ihalelerde mevzuata göre yerel gazete, Kamu İhale Bülteni veya hem yerel gazete hem Kamu İhale Bülteninde olmak üzere standardına uygun olarak ve mevzuattaki sürelere</w:t>
      </w:r>
      <w:r w:rsidR="009B76F9">
        <w:rPr>
          <w:rFonts w:ascii="Times New Roman" w:hAnsi="Times New Roman" w:cs="Times New Roman"/>
          <w:color w:val="000000"/>
          <w:lang w:eastAsia="tr-TR"/>
        </w:rPr>
        <w:t xml:space="preserve"> uyularak ilanla ihale duyurmak,</w:t>
      </w:r>
    </w:p>
    <w:p w14:paraId="31B3419A" w14:textId="3FEBCE6F" w:rsidR="00132F87" w:rsidRPr="00E423DF" w:rsidRDefault="00132F87" w:rsidP="003353EC">
      <w:pPr>
        <w:widowControl w:val="0"/>
        <w:numPr>
          <w:ilvl w:val="0"/>
          <w:numId w:val="29"/>
        </w:numPr>
        <w:autoSpaceDE w:val="0"/>
        <w:autoSpaceDN w:val="0"/>
        <w:adjustRightInd w:val="0"/>
        <w:ind w:left="284" w:hanging="284"/>
        <w:jc w:val="both"/>
        <w:rPr>
          <w:rFonts w:ascii="Times New Roman" w:hAnsi="Times New Roman" w:cs="Times New Roman"/>
          <w:b/>
          <w:bCs/>
          <w:color w:val="000000"/>
          <w:lang w:eastAsia="tr-TR"/>
        </w:rPr>
      </w:pPr>
      <w:r w:rsidRPr="00E423DF">
        <w:rPr>
          <w:rFonts w:ascii="Times New Roman" w:hAnsi="Times New Roman" w:cs="Times New Roman"/>
          <w:color w:val="000000"/>
          <w:lang w:eastAsia="tr-TR"/>
        </w:rPr>
        <w:t>Harcama Yetkilisi Makamınca yedekleriyl</w:t>
      </w:r>
      <w:r w:rsidR="0077533B">
        <w:rPr>
          <w:rFonts w:ascii="Times New Roman" w:hAnsi="Times New Roman" w:cs="Times New Roman"/>
          <w:color w:val="000000"/>
          <w:lang w:eastAsia="tr-TR"/>
        </w:rPr>
        <w:t>e birlikte tespit edilen İhale K</w:t>
      </w:r>
      <w:r w:rsidRPr="00E423DF">
        <w:rPr>
          <w:rFonts w:ascii="Times New Roman" w:hAnsi="Times New Roman" w:cs="Times New Roman"/>
          <w:color w:val="000000"/>
          <w:lang w:eastAsia="tr-TR"/>
        </w:rPr>
        <w:t>omisyonu, Muayene Kabul Komisyonu ve Kontrol</w:t>
      </w:r>
      <w:r w:rsidR="00451F38" w:rsidRPr="00E423DF">
        <w:rPr>
          <w:rFonts w:ascii="Times New Roman" w:hAnsi="Times New Roman" w:cs="Times New Roman"/>
          <w:color w:val="000000"/>
          <w:lang w:eastAsia="tr-TR"/>
        </w:rPr>
        <w:t xml:space="preserve"> Komisyonu üyelerine görevleri</w:t>
      </w:r>
      <w:r w:rsidR="003353EC" w:rsidRPr="00E423DF">
        <w:rPr>
          <w:rFonts w:ascii="Times New Roman" w:hAnsi="Times New Roman" w:cs="Times New Roman"/>
          <w:color w:val="000000"/>
          <w:lang w:eastAsia="tr-TR"/>
        </w:rPr>
        <w:t>ni</w:t>
      </w:r>
      <w:r w:rsidR="00451F38" w:rsidRPr="00E423DF">
        <w:rPr>
          <w:rFonts w:ascii="Times New Roman" w:hAnsi="Times New Roman" w:cs="Times New Roman"/>
          <w:color w:val="000000"/>
          <w:lang w:eastAsia="tr-TR"/>
        </w:rPr>
        <w:t xml:space="preserve"> </w:t>
      </w:r>
      <w:r w:rsidR="003353EC" w:rsidRPr="00E423DF">
        <w:rPr>
          <w:rFonts w:ascii="Times New Roman" w:hAnsi="Times New Roman" w:cs="Times New Roman"/>
          <w:color w:val="000000"/>
          <w:lang w:eastAsia="tr-TR"/>
        </w:rPr>
        <w:t>tebliğ etmek.</w:t>
      </w:r>
      <w:r w:rsidRPr="00E423DF">
        <w:rPr>
          <w:rFonts w:ascii="Times New Roman" w:hAnsi="Times New Roman" w:cs="Times New Roman"/>
          <w:color w:val="000000"/>
          <w:lang w:eastAsia="tr-TR"/>
        </w:rPr>
        <w:t xml:space="preserve"> Bu tebligatla birlikte bu komisyon ü</w:t>
      </w:r>
      <w:r w:rsidR="003353EC" w:rsidRPr="00E423DF">
        <w:rPr>
          <w:rFonts w:ascii="Times New Roman" w:hAnsi="Times New Roman" w:cs="Times New Roman"/>
          <w:color w:val="000000"/>
          <w:lang w:eastAsia="tr-TR"/>
        </w:rPr>
        <w:t xml:space="preserve">yelerine vazifeleri ile ilgili </w:t>
      </w:r>
      <w:r w:rsidR="0077533B">
        <w:rPr>
          <w:rFonts w:ascii="Times New Roman" w:hAnsi="Times New Roman" w:cs="Times New Roman"/>
          <w:color w:val="000000"/>
          <w:lang w:eastAsia="tr-TR"/>
        </w:rPr>
        <w:t>i</w:t>
      </w:r>
      <w:r w:rsidRPr="00E423DF">
        <w:rPr>
          <w:rFonts w:ascii="Times New Roman" w:hAnsi="Times New Roman" w:cs="Times New Roman"/>
          <w:color w:val="000000"/>
          <w:lang w:eastAsia="tr-TR"/>
        </w:rPr>
        <w:t>h</w:t>
      </w:r>
      <w:r w:rsidR="00DB4255">
        <w:rPr>
          <w:rFonts w:ascii="Times New Roman" w:hAnsi="Times New Roman" w:cs="Times New Roman"/>
          <w:color w:val="000000"/>
          <w:lang w:eastAsia="tr-TR"/>
        </w:rPr>
        <w:t>ale işlem dosyasını EBYS üzerinden göndermek</w:t>
      </w:r>
      <w:r w:rsidR="009B76F9">
        <w:rPr>
          <w:rFonts w:ascii="Times New Roman" w:hAnsi="Times New Roman" w:cs="Times New Roman"/>
          <w:color w:val="000000"/>
          <w:lang w:eastAsia="tr-TR"/>
        </w:rPr>
        <w:t>,</w:t>
      </w:r>
    </w:p>
    <w:p w14:paraId="00A6E19B" w14:textId="5C5DDBC9" w:rsidR="00132F87" w:rsidRPr="00E423DF" w:rsidRDefault="00132F87" w:rsidP="003353EC">
      <w:pPr>
        <w:widowControl w:val="0"/>
        <w:numPr>
          <w:ilvl w:val="0"/>
          <w:numId w:val="29"/>
        </w:numPr>
        <w:autoSpaceDE w:val="0"/>
        <w:autoSpaceDN w:val="0"/>
        <w:adjustRightInd w:val="0"/>
        <w:ind w:left="284" w:hanging="284"/>
        <w:jc w:val="both"/>
        <w:rPr>
          <w:rFonts w:ascii="Times New Roman" w:hAnsi="Times New Roman" w:cs="Times New Roman"/>
          <w:b/>
          <w:bCs/>
          <w:color w:val="000000"/>
          <w:lang w:eastAsia="tr-TR"/>
        </w:rPr>
      </w:pPr>
      <w:r w:rsidRPr="00E423DF">
        <w:rPr>
          <w:rFonts w:ascii="Times New Roman" w:hAnsi="Times New Roman" w:cs="Times New Roman"/>
          <w:color w:val="000000"/>
          <w:lang w:eastAsia="tr-TR"/>
        </w:rPr>
        <w:lastRenderedPageBreak/>
        <w:t>İhale sürecinde ihaleye yapılan itirazları ince</w:t>
      </w:r>
      <w:r w:rsidR="0077533B">
        <w:rPr>
          <w:rFonts w:ascii="Times New Roman" w:hAnsi="Times New Roman" w:cs="Times New Roman"/>
          <w:color w:val="000000"/>
          <w:lang w:eastAsia="tr-TR"/>
        </w:rPr>
        <w:t>lemek üzere İhale Y</w:t>
      </w:r>
      <w:r w:rsidR="00451F38" w:rsidRPr="00E423DF">
        <w:rPr>
          <w:rFonts w:ascii="Times New Roman" w:hAnsi="Times New Roman" w:cs="Times New Roman"/>
          <w:color w:val="000000"/>
          <w:lang w:eastAsia="tr-TR"/>
        </w:rPr>
        <w:t xml:space="preserve">etkilisince </w:t>
      </w:r>
      <w:r w:rsidRPr="00E423DF">
        <w:rPr>
          <w:rFonts w:ascii="Times New Roman" w:hAnsi="Times New Roman" w:cs="Times New Roman"/>
          <w:color w:val="000000"/>
          <w:lang w:eastAsia="tr-TR"/>
        </w:rPr>
        <w:t>görevlendirilen Rap</w:t>
      </w:r>
      <w:r w:rsidR="009B76F9">
        <w:rPr>
          <w:rFonts w:ascii="Times New Roman" w:hAnsi="Times New Roman" w:cs="Times New Roman"/>
          <w:color w:val="000000"/>
          <w:lang w:eastAsia="tr-TR"/>
        </w:rPr>
        <w:t>ortörlere destek hizmeti vermek,</w:t>
      </w:r>
    </w:p>
    <w:p w14:paraId="64BD1958" w14:textId="4A0CE9DA" w:rsidR="00132F87" w:rsidRPr="00E423DF" w:rsidRDefault="00947371" w:rsidP="003353EC">
      <w:pPr>
        <w:widowControl w:val="0"/>
        <w:numPr>
          <w:ilvl w:val="0"/>
          <w:numId w:val="29"/>
        </w:numPr>
        <w:autoSpaceDE w:val="0"/>
        <w:autoSpaceDN w:val="0"/>
        <w:adjustRightInd w:val="0"/>
        <w:ind w:left="284" w:hanging="284"/>
        <w:jc w:val="both"/>
        <w:rPr>
          <w:rFonts w:ascii="Times New Roman" w:hAnsi="Times New Roman" w:cs="Times New Roman"/>
          <w:b/>
          <w:bCs/>
          <w:color w:val="000000"/>
          <w:lang w:eastAsia="tr-TR"/>
        </w:rPr>
      </w:pPr>
      <w:r>
        <w:rPr>
          <w:rFonts w:ascii="Times New Roman" w:hAnsi="Times New Roman" w:cs="Times New Roman"/>
          <w:color w:val="000000"/>
          <w:lang w:eastAsia="tr-TR"/>
        </w:rPr>
        <w:t xml:space="preserve">01.08.2022 tarihi itibariyle kademeli olarak zorunlu </w:t>
      </w:r>
      <w:r w:rsidR="00232F78">
        <w:rPr>
          <w:rFonts w:ascii="Times New Roman" w:hAnsi="Times New Roman" w:cs="Times New Roman"/>
          <w:color w:val="000000"/>
          <w:lang w:eastAsia="tr-TR"/>
        </w:rPr>
        <w:t>tutulan</w:t>
      </w:r>
      <w:r>
        <w:rPr>
          <w:rFonts w:ascii="Times New Roman" w:hAnsi="Times New Roman" w:cs="Times New Roman"/>
          <w:color w:val="000000"/>
          <w:lang w:eastAsia="tr-TR"/>
        </w:rPr>
        <w:t xml:space="preserve"> Elektronik İhale</w:t>
      </w:r>
      <w:r w:rsidR="00003A57">
        <w:rPr>
          <w:rFonts w:ascii="Times New Roman" w:hAnsi="Times New Roman" w:cs="Times New Roman"/>
          <w:color w:val="000000"/>
          <w:lang w:eastAsia="tr-TR"/>
        </w:rPr>
        <w:t xml:space="preserve"> uygulaması nedeniyle Ekap üzerinden gerçekleştirilecek işlemleri yapmak,</w:t>
      </w:r>
      <w:r w:rsidR="00132F87" w:rsidRPr="00E423DF">
        <w:rPr>
          <w:rFonts w:ascii="Times New Roman" w:hAnsi="Times New Roman" w:cs="Times New Roman"/>
          <w:color w:val="000000"/>
          <w:lang w:eastAsia="tr-TR"/>
        </w:rPr>
        <w:t xml:space="preserve"> </w:t>
      </w:r>
    </w:p>
    <w:p w14:paraId="458227C3" w14:textId="61FB03C3" w:rsidR="003353EC" w:rsidRPr="00E423DF" w:rsidRDefault="00132F87" w:rsidP="003353EC">
      <w:pPr>
        <w:widowControl w:val="0"/>
        <w:numPr>
          <w:ilvl w:val="0"/>
          <w:numId w:val="29"/>
        </w:numPr>
        <w:autoSpaceDE w:val="0"/>
        <w:autoSpaceDN w:val="0"/>
        <w:adjustRightInd w:val="0"/>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 xml:space="preserve">Komisyonların kararı ihale yetkilisince onaylandıktan sonra mevzuata uygun süreler geçirilmeden isteklilere kesinleşen ihale kararı tebliğ </w:t>
      </w:r>
      <w:r w:rsidR="003353EC" w:rsidRPr="00E423DF">
        <w:rPr>
          <w:rFonts w:ascii="Times New Roman" w:hAnsi="Times New Roman" w:cs="Times New Roman"/>
          <w:color w:val="000000"/>
          <w:lang w:eastAsia="tr-TR"/>
        </w:rPr>
        <w:t>etmek</w:t>
      </w:r>
      <w:r w:rsidR="009B76F9">
        <w:rPr>
          <w:rFonts w:ascii="Times New Roman" w:hAnsi="Times New Roman" w:cs="Times New Roman"/>
          <w:color w:val="000000"/>
          <w:lang w:eastAsia="tr-TR"/>
        </w:rPr>
        <w:t>,</w:t>
      </w:r>
    </w:p>
    <w:p w14:paraId="2D3C3D75" w14:textId="3E74B64E" w:rsidR="003353EC" w:rsidRPr="00E423DF" w:rsidRDefault="00132F87" w:rsidP="003353EC">
      <w:pPr>
        <w:widowControl w:val="0"/>
        <w:numPr>
          <w:ilvl w:val="0"/>
          <w:numId w:val="29"/>
        </w:numPr>
        <w:autoSpaceDE w:val="0"/>
        <w:autoSpaceDN w:val="0"/>
        <w:adjustRightInd w:val="0"/>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 xml:space="preserve"> İhale kararının tebliğinden sonra süresinde itiraz yapılmaması veya itiraz yapılmasına rağmen bunun geçersiz bulunması ve bu durumda itirazın K.</w:t>
      </w:r>
      <w:r w:rsidR="0077533B">
        <w:rPr>
          <w:rFonts w:ascii="Times New Roman" w:hAnsi="Times New Roman" w:cs="Times New Roman"/>
          <w:color w:val="000000"/>
          <w:lang w:eastAsia="tr-TR"/>
        </w:rPr>
        <w:t>İ.K.'e</w:t>
      </w:r>
      <w:r w:rsidRPr="00E423DF">
        <w:rPr>
          <w:rFonts w:ascii="Times New Roman" w:hAnsi="Times New Roman" w:cs="Times New Roman"/>
          <w:color w:val="000000"/>
          <w:lang w:eastAsia="tr-TR"/>
        </w:rPr>
        <w:t xml:space="preserve"> taşınmaması veya taşınmasına rağmen bu kurumca itirazın reddedilmesi durumlarında kararın kesinleşmesiyle ihale üzerinde kalan istekliye söz</w:t>
      </w:r>
      <w:r w:rsidR="003353EC" w:rsidRPr="00E423DF">
        <w:rPr>
          <w:rFonts w:ascii="Times New Roman" w:hAnsi="Times New Roman" w:cs="Times New Roman"/>
          <w:color w:val="000000"/>
          <w:lang w:eastAsia="tr-TR"/>
        </w:rPr>
        <w:t>leşme yapması i</w:t>
      </w:r>
      <w:r w:rsidR="009B76F9">
        <w:rPr>
          <w:rFonts w:ascii="Times New Roman" w:hAnsi="Times New Roman" w:cs="Times New Roman"/>
          <w:color w:val="000000"/>
          <w:lang w:eastAsia="tr-TR"/>
        </w:rPr>
        <w:t>çin davet yazısını tebliğ etmek,</w:t>
      </w:r>
      <w:r w:rsidR="003353EC" w:rsidRPr="00E423DF">
        <w:rPr>
          <w:rFonts w:ascii="Times New Roman" w:hAnsi="Times New Roman" w:cs="Times New Roman"/>
          <w:color w:val="000000"/>
          <w:lang w:eastAsia="tr-TR"/>
        </w:rPr>
        <w:t xml:space="preserve"> </w:t>
      </w:r>
    </w:p>
    <w:p w14:paraId="7B0E6E44" w14:textId="6E53517E" w:rsidR="00132F87" w:rsidRPr="00E423DF" w:rsidRDefault="00132F87" w:rsidP="003353EC">
      <w:pPr>
        <w:widowControl w:val="0"/>
        <w:numPr>
          <w:ilvl w:val="0"/>
          <w:numId w:val="29"/>
        </w:numPr>
        <w:autoSpaceDE w:val="0"/>
        <w:autoSpaceDN w:val="0"/>
        <w:adjustRightInd w:val="0"/>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Süresi içinde kesin teminatını yatırması ve 4734 sayılı K.İ</w:t>
      </w:r>
      <w:r w:rsidR="0077533B">
        <w:rPr>
          <w:rFonts w:ascii="Times New Roman" w:hAnsi="Times New Roman" w:cs="Times New Roman"/>
          <w:color w:val="000000"/>
          <w:lang w:eastAsia="tr-TR"/>
        </w:rPr>
        <w:t>.K.'in</w:t>
      </w:r>
      <w:r w:rsidRPr="00E423DF">
        <w:rPr>
          <w:rFonts w:ascii="Times New Roman" w:hAnsi="Times New Roman" w:cs="Times New Roman"/>
          <w:color w:val="000000"/>
          <w:lang w:eastAsia="tr-TR"/>
        </w:rPr>
        <w:t xml:space="preserve"> 10</w:t>
      </w:r>
      <w:r w:rsidR="00B91934" w:rsidRPr="00E423DF">
        <w:rPr>
          <w:rFonts w:ascii="Times New Roman" w:hAnsi="Times New Roman" w:cs="Times New Roman"/>
          <w:color w:val="000000"/>
          <w:lang w:eastAsia="tr-TR"/>
        </w:rPr>
        <w:t>’uncu</w:t>
      </w:r>
      <w:r w:rsidRPr="00E423DF">
        <w:rPr>
          <w:rFonts w:ascii="Times New Roman" w:hAnsi="Times New Roman" w:cs="Times New Roman"/>
          <w:color w:val="000000"/>
          <w:lang w:eastAsia="tr-TR"/>
        </w:rPr>
        <w:t xml:space="preserve"> maddesinde sayılan durumlarda olmadığını ispatlayan belgeleri tamamlaması durumunda istekli ile sözleşme (sözleş</w:t>
      </w:r>
      <w:r w:rsidR="003353EC" w:rsidRPr="00E423DF">
        <w:rPr>
          <w:rFonts w:ascii="Times New Roman" w:hAnsi="Times New Roman" w:cs="Times New Roman"/>
          <w:color w:val="000000"/>
          <w:lang w:eastAsia="tr-TR"/>
        </w:rPr>
        <w:t>me tasarısına göre) düzenlemek,</w:t>
      </w:r>
      <w:r w:rsidRPr="00E423DF">
        <w:rPr>
          <w:rFonts w:ascii="Times New Roman" w:hAnsi="Times New Roman" w:cs="Times New Roman"/>
          <w:color w:val="000000"/>
          <w:lang w:eastAsia="tr-TR"/>
        </w:rPr>
        <w:t xml:space="preserve"> yükleniciye ve ihale yetk</w:t>
      </w:r>
      <w:r w:rsidR="009B76F9">
        <w:rPr>
          <w:rFonts w:ascii="Times New Roman" w:hAnsi="Times New Roman" w:cs="Times New Roman"/>
          <w:color w:val="000000"/>
          <w:lang w:eastAsia="tr-TR"/>
        </w:rPr>
        <w:t>ilisine akdedilmesi için sunmak,</w:t>
      </w:r>
    </w:p>
    <w:p w14:paraId="73A932D1" w14:textId="23E086B6" w:rsidR="00132F87" w:rsidRPr="00E423DF" w:rsidRDefault="00132F87" w:rsidP="003353EC">
      <w:pPr>
        <w:widowControl w:val="0"/>
        <w:numPr>
          <w:ilvl w:val="0"/>
          <w:numId w:val="29"/>
        </w:numPr>
        <w:autoSpaceDE w:val="0"/>
        <w:autoSpaceDN w:val="0"/>
        <w:adjustRightInd w:val="0"/>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Sözleşmeye bağlanan alımlarda alımın sözleşme şartlarına ve Teknik Şartnamelere göre gerçekleştirilebilmesi, muayene kabul işlemlerinin yaptırılması ve ödeme için gerekl</w:t>
      </w:r>
      <w:r w:rsidR="003353EC" w:rsidRPr="00E423DF">
        <w:rPr>
          <w:rFonts w:ascii="Times New Roman" w:hAnsi="Times New Roman" w:cs="Times New Roman"/>
          <w:color w:val="000000"/>
          <w:lang w:eastAsia="tr-TR"/>
        </w:rPr>
        <w:t xml:space="preserve">i evrakların hazırlanması için </w:t>
      </w:r>
      <w:r w:rsidRPr="00E423DF">
        <w:rPr>
          <w:rFonts w:ascii="Times New Roman" w:hAnsi="Times New Roman" w:cs="Times New Roman"/>
          <w:color w:val="000000"/>
          <w:lang w:eastAsia="tr-TR"/>
        </w:rPr>
        <w:t>ilgili evrak</w:t>
      </w:r>
      <w:r w:rsidR="003353EC" w:rsidRPr="00E423DF">
        <w:rPr>
          <w:rFonts w:ascii="Times New Roman" w:hAnsi="Times New Roman" w:cs="Times New Roman"/>
          <w:color w:val="000000"/>
          <w:lang w:eastAsia="tr-TR"/>
        </w:rPr>
        <w:t>ların, ihtiyaçları</w:t>
      </w:r>
      <w:r w:rsidRPr="00E423DF">
        <w:rPr>
          <w:rFonts w:ascii="Times New Roman" w:hAnsi="Times New Roman" w:cs="Times New Roman"/>
          <w:color w:val="000000"/>
          <w:lang w:eastAsia="tr-TR"/>
        </w:rPr>
        <w:t xml:space="preserve"> talep eden birimlere bildirmek</w:t>
      </w:r>
      <w:r w:rsidR="009B76F9">
        <w:rPr>
          <w:rFonts w:ascii="Times New Roman" w:hAnsi="Times New Roman" w:cs="Times New Roman"/>
          <w:color w:val="000000"/>
          <w:lang w:eastAsia="tr-TR"/>
        </w:rPr>
        <w:t>,</w:t>
      </w:r>
    </w:p>
    <w:p w14:paraId="3D0F6F8A" w14:textId="51040749" w:rsidR="00132F87" w:rsidRPr="00E423DF" w:rsidRDefault="00014C7D" w:rsidP="00014C7D">
      <w:pPr>
        <w:widowControl w:val="0"/>
        <w:numPr>
          <w:ilvl w:val="0"/>
          <w:numId w:val="29"/>
        </w:numPr>
        <w:autoSpaceDE w:val="0"/>
        <w:autoSpaceDN w:val="0"/>
        <w:adjustRightInd w:val="0"/>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S</w:t>
      </w:r>
      <w:r w:rsidR="00132F87" w:rsidRPr="00E423DF">
        <w:rPr>
          <w:rFonts w:ascii="Times New Roman" w:hAnsi="Times New Roman" w:cs="Times New Roman"/>
          <w:color w:val="000000"/>
          <w:lang w:eastAsia="tr-TR"/>
        </w:rPr>
        <w:t xml:space="preserve">özleşme ve teknik şartname hükümlerine aykırılık teşkil eden durumları ilgili birim </w:t>
      </w:r>
      <w:r w:rsidRPr="00E423DF">
        <w:rPr>
          <w:rFonts w:ascii="Times New Roman" w:hAnsi="Times New Roman" w:cs="Times New Roman"/>
          <w:color w:val="000000"/>
          <w:lang w:eastAsia="tr-TR"/>
        </w:rPr>
        <w:t xml:space="preserve">tarafından </w:t>
      </w:r>
      <w:r w:rsidR="00132F87" w:rsidRPr="00E423DF">
        <w:rPr>
          <w:rFonts w:ascii="Times New Roman" w:hAnsi="Times New Roman" w:cs="Times New Roman"/>
          <w:color w:val="000000"/>
          <w:lang w:eastAsia="tr-TR"/>
        </w:rPr>
        <w:t>ihale birimine yazı ile bildirmesi sonucu sözleşmede belirtilen yaptırıml</w:t>
      </w:r>
      <w:r w:rsidR="009B76F9">
        <w:rPr>
          <w:rFonts w:ascii="Times New Roman" w:hAnsi="Times New Roman" w:cs="Times New Roman"/>
          <w:color w:val="000000"/>
          <w:lang w:eastAsia="tr-TR"/>
        </w:rPr>
        <w:t>ar ile ilgili yazışmalar yapmak,</w:t>
      </w:r>
      <w:r w:rsidR="00132F87" w:rsidRPr="00E423DF">
        <w:rPr>
          <w:rFonts w:ascii="Times New Roman" w:hAnsi="Times New Roman" w:cs="Times New Roman"/>
          <w:color w:val="000000"/>
          <w:lang w:eastAsia="tr-TR"/>
        </w:rPr>
        <w:t xml:space="preserve"> </w:t>
      </w:r>
    </w:p>
    <w:p w14:paraId="1436E577" w14:textId="7EC8097D" w:rsidR="00132F87" w:rsidRPr="00E423DF" w:rsidRDefault="00132F87" w:rsidP="00014C7D">
      <w:pPr>
        <w:widowControl w:val="0"/>
        <w:numPr>
          <w:ilvl w:val="0"/>
          <w:numId w:val="29"/>
        </w:numPr>
        <w:autoSpaceDE w:val="0"/>
        <w:autoSpaceDN w:val="0"/>
        <w:adjustRightInd w:val="0"/>
        <w:ind w:left="284" w:hanging="284"/>
        <w:jc w:val="both"/>
        <w:rPr>
          <w:rFonts w:ascii="Times New Roman" w:hAnsi="Times New Roman" w:cs="Times New Roman"/>
          <w:color w:val="000000"/>
          <w:lang w:eastAsia="tr-TR"/>
        </w:rPr>
      </w:pPr>
      <w:r w:rsidRPr="00E423DF">
        <w:rPr>
          <w:rFonts w:ascii="Times New Roman" w:eastAsia="MS Mincho" w:hAnsi="Times New Roman" w:cs="Times New Roman"/>
          <w:noProof/>
          <w:color w:val="000000"/>
        </w:rPr>
        <w:t>İhale konusu iş ile alakalı tüm dosyalama işlemleri ve sözleşme sonucu ihal</w:t>
      </w:r>
      <w:r w:rsidR="009B76F9">
        <w:rPr>
          <w:rFonts w:ascii="Times New Roman" w:eastAsia="MS Mincho" w:hAnsi="Times New Roman" w:cs="Times New Roman"/>
          <w:noProof/>
          <w:color w:val="000000"/>
        </w:rPr>
        <w:t>e ile ilgili yazışmaları yapmak,</w:t>
      </w:r>
    </w:p>
    <w:p w14:paraId="190DC207" w14:textId="2968004A" w:rsidR="00C00FB5" w:rsidRPr="00003A57" w:rsidRDefault="00C00FB5" w:rsidP="00014C7D">
      <w:pPr>
        <w:widowControl w:val="0"/>
        <w:numPr>
          <w:ilvl w:val="0"/>
          <w:numId w:val="29"/>
        </w:numPr>
        <w:autoSpaceDE w:val="0"/>
        <w:autoSpaceDN w:val="0"/>
        <w:adjustRightInd w:val="0"/>
        <w:ind w:left="284" w:hanging="284"/>
        <w:jc w:val="both"/>
        <w:rPr>
          <w:rFonts w:ascii="Times New Roman" w:hAnsi="Times New Roman" w:cs="Times New Roman"/>
          <w:color w:val="000000"/>
          <w:lang w:eastAsia="tr-TR"/>
        </w:rPr>
      </w:pPr>
      <w:r w:rsidRPr="00E423DF">
        <w:rPr>
          <w:rFonts w:ascii="Times New Roman" w:hAnsi="Times New Roman" w:cs="Times New Roman"/>
        </w:rPr>
        <w:t>Üni</w:t>
      </w:r>
      <w:r w:rsidR="0077533B">
        <w:rPr>
          <w:rFonts w:ascii="Times New Roman" w:hAnsi="Times New Roman" w:cs="Times New Roman"/>
        </w:rPr>
        <w:t>versitemizce verilen Cumhurbaşkanlığı</w:t>
      </w:r>
      <w:r w:rsidRPr="00E423DF">
        <w:rPr>
          <w:rFonts w:ascii="Times New Roman" w:hAnsi="Times New Roman" w:cs="Times New Roman"/>
        </w:rPr>
        <w:t xml:space="preserve"> Basımevi Döner Sermaye İşletmesi ve Basın İlan Kurumu Kamu İhale Kurumu aracılığıyla resmi ve çeşitli gazetelerde yayınlanan ilan</w:t>
      </w:r>
      <w:r w:rsidR="00B91934" w:rsidRPr="00E423DF">
        <w:rPr>
          <w:rFonts w:ascii="Times New Roman" w:hAnsi="Times New Roman" w:cs="Times New Roman"/>
        </w:rPr>
        <w:t xml:space="preserve"> giderler</w:t>
      </w:r>
      <w:r w:rsidR="00003A57">
        <w:rPr>
          <w:rFonts w:ascii="Times New Roman" w:hAnsi="Times New Roman" w:cs="Times New Roman"/>
        </w:rPr>
        <w:t>i faturalarının takibini yapmak,</w:t>
      </w:r>
    </w:p>
    <w:p w14:paraId="0B48E6DB" w14:textId="5D17A8B8" w:rsidR="00132F87" w:rsidRPr="00003A57" w:rsidRDefault="00132F87" w:rsidP="00132F87">
      <w:pPr>
        <w:widowControl w:val="0"/>
        <w:numPr>
          <w:ilvl w:val="0"/>
          <w:numId w:val="29"/>
        </w:numPr>
        <w:autoSpaceDE w:val="0"/>
        <w:autoSpaceDN w:val="0"/>
        <w:adjustRightInd w:val="0"/>
        <w:ind w:left="284" w:hanging="284"/>
        <w:jc w:val="both"/>
        <w:rPr>
          <w:rFonts w:ascii="Times New Roman" w:hAnsi="Times New Roman" w:cs="Times New Roman"/>
          <w:color w:val="000000"/>
          <w:lang w:eastAsia="tr-TR"/>
        </w:rPr>
      </w:pPr>
      <w:r w:rsidRPr="00003A57">
        <w:rPr>
          <w:rFonts w:ascii="Times New Roman" w:eastAsia="MS Mincho" w:hAnsi="Times New Roman" w:cs="Times New Roman"/>
          <w:noProof/>
        </w:rPr>
        <w:t>Bağlı olduğu üst yönetici/yöneticileri tarafından verilen diğer görevleri yapmak.</w:t>
      </w:r>
    </w:p>
    <w:p w14:paraId="6FB08DEE" w14:textId="77777777" w:rsidR="00003A57" w:rsidRPr="00003A57" w:rsidRDefault="00003A57" w:rsidP="00003A57">
      <w:pPr>
        <w:widowControl w:val="0"/>
        <w:autoSpaceDE w:val="0"/>
        <w:autoSpaceDN w:val="0"/>
        <w:adjustRightInd w:val="0"/>
        <w:jc w:val="both"/>
        <w:rPr>
          <w:rFonts w:ascii="Times New Roman" w:hAnsi="Times New Roman" w:cs="Times New Roman"/>
          <w:color w:val="000000"/>
          <w:lang w:eastAsia="tr-TR"/>
        </w:rPr>
      </w:pPr>
    </w:p>
    <w:p w14:paraId="031E206E" w14:textId="20432C18" w:rsidR="00132F87" w:rsidRPr="00E423DF" w:rsidRDefault="00132F87" w:rsidP="00126E0A">
      <w:pPr>
        <w:tabs>
          <w:tab w:val="left" w:pos="1240"/>
        </w:tabs>
        <w:rPr>
          <w:rFonts w:ascii="Times New Roman" w:hAnsi="Times New Roman" w:cs="Times New Roman"/>
        </w:rPr>
      </w:pPr>
    </w:p>
    <w:p w14:paraId="35CED030" w14:textId="77777777" w:rsidR="00132F87" w:rsidRPr="00E423DF" w:rsidRDefault="009C0B50" w:rsidP="00132F87">
      <w:pPr>
        <w:tabs>
          <w:tab w:val="left" w:pos="1240"/>
        </w:tabs>
        <w:rPr>
          <w:rFonts w:ascii="Times New Roman" w:hAnsi="Times New Roman" w:cs="Times New Roman"/>
          <w:b/>
          <w:bCs/>
          <w:color w:val="000000"/>
          <w:position w:val="1"/>
          <w:lang w:eastAsia="tr-TR"/>
        </w:rPr>
      </w:pPr>
      <w:r w:rsidRPr="00E423DF">
        <w:rPr>
          <w:rFonts w:ascii="Times New Roman" w:hAnsi="Times New Roman" w:cs="Times New Roman"/>
          <w:b/>
          <w:bCs/>
          <w:color w:val="000000"/>
          <w:position w:val="1"/>
          <w:lang w:eastAsia="tr-TR"/>
        </w:rPr>
        <w:t xml:space="preserve">     </w:t>
      </w:r>
      <w:r w:rsidR="00E56924" w:rsidRPr="00E423DF">
        <w:rPr>
          <w:rFonts w:ascii="Times New Roman" w:hAnsi="Times New Roman" w:cs="Times New Roman"/>
          <w:b/>
          <w:bCs/>
          <w:color w:val="000000"/>
          <w:position w:val="1"/>
          <w:lang w:eastAsia="tr-TR"/>
        </w:rPr>
        <w:t>Doğrudan Temin</w:t>
      </w:r>
      <w:r w:rsidR="00132F87" w:rsidRPr="00E423DF">
        <w:rPr>
          <w:rFonts w:ascii="Times New Roman" w:hAnsi="Times New Roman" w:cs="Times New Roman"/>
          <w:b/>
          <w:bCs/>
          <w:color w:val="000000"/>
          <w:position w:val="1"/>
          <w:lang w:eastAsia="tr-TR"/>
        </w:rPr>
        <w:t xml:space="preserve"> </w:t>
      </w:r>
      <w:r w:rsidR="00AE1B6B" w:rsidRPr="00E423DF">
        <w:rPr>
          <w:rFonts w:ascii="Times New Roman" w:hAnsi="Times New Roman" w:cs="Times New Roman"/>
          <w:b/>
          <w:bCs/>
          <w:color w:val="000000"/>
          <w:position w:val="1"/>
          <w:lang w:eastAsia="tr-TR"/>
        </w:rPr>
        <w:t>Birimi</w:t>
      </w:r>
      <w:r w:rsidR="005035C6" w:rsidRPr="00E423DF">
        <w:rPr>
          <w:rFonts w:ascii="Times New Roman" w:hAnsi="Times New Roman" w:cs="Times New Roman"/>
          <w:b/>
          <w:bCs/>
          <w:color w:val="000000"/>
          <w:position w:val="1"/>
          <w:lang w:eastAsia="tr-TR"/>
        </w:rPr>
        <w:t xml:space="preserve"> Görev ve S</w:t>
      </w:r>
      <w:r w:rsidR="00132F87" w:rsidRPr="00E423DF">
        <w:rPr>
          <w:rFonts w:ascii="Times New Roman" w:hAnsi="Times New Roman" w:cs="Times New Roman"/>
          <w:b/>
          <w:bCs/>
          <w:color w:val="000000"/>
          <w:position w:val="1"/>
          <w:lang w:eastAsia="tr-TR"/>
        </w:rPr>
        <w:t>orumlulukları</w:t>
      </w:r>
    </w:p>
    <w:p w14:paraId="5A158C11" w14:textId="77777777" w:rsidR="005B15A4" w:rsidRPr="00E423DF" w:rsidRDefault="005B15A4" w:rsidP="00132F87">
      <w:pPr>
        <w:tabs>
          <w:tab w:val="left" w:pos="1240"/>
        </w:tabs>
        <w:rPr>
          <w:rFonts w:ascii="Times New Roman" w:hAnsi="Times New Roman" w:cs="Times New Roman"/>
        </w:rPr>
      </w:pPr>
    </w:p>
    <w:p w14:paraId="07AB55BA" w14:textId="78640C59" w:rsidR="005B15A4" w:rsidRPr="00E423DF" w:rsidRDefault="005B15A4" w:rsidP="00132F87">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r w:rsidRPr="00E423DF">
        <w:rPr>
          <w:rFonts w:ascii="Times New Roman" w:eastAsia="Times New Roman" w:hAnsi="Times New Roman" w:cs="Times New Roman"/>
          <w:lang w:eastAsia="ko-KR"/>
        </w:rPr>
        <w:t xml:space="preserve">Birimlerden ihtiyaç tespit edildikten sonra, </w:t>
      </w:r>
      <w:r w:rsidR="005D725B">
        <w:rPr>
          <w:rFonts w:ascii="Times New Roman" w:eastAsia="Times New Roman" w:hAnsi="Times New Roman" w:cs="Times New Roman"/>
          <w:lang w:eastAsia="ko-KR"/>
        </w:rPr>
        <w:t xml:space="preserve">Taşınır </w:t>
      </w:r>
      <w:r w:rsidRPr="00E423DF">
        <w:rPr>
          <w:rFonts w:ascii="Times New Roman" w:eastAsia="Times New Roman" w:hAnsi="Times New Roman" w:cs="Times New Roman"/>
          <w:lang w:eastAsia="ko-KR"/>
        </w:rPr>
        <w:t xml:space="preserve">Mal veya Hizmet Satınalma İstek Formunun eksiksiz doldurularak imzalı olarak teknik şartname ile birlikte üst yazı ile birime gönderilmesi </w:t>
      </w:r>
      <w:r w:rsidR="00AE1B6B" w:rsidRPr="00E423DF">
        <w:rPr>
          <w:rFonts w:ascii="Times New Roman" w:eastAsia="Times New Roman" w:hAnsi="Times New Roman" w:cs="Times New Roman"/>
          <w:lang w:eastAsia="ko-KR"/>
        </w:rPr>
        <w:t xml:space="preserve">ve </w:t>
      </w:r>
      <w:r w:rsidR="005D725B">
        <w:rPr>
          <w:rFonts w:ascii="Times New Roman" w:eastAsia="Times New Roman" w:hAnsi="Times New Roman" w:cs="Times New Roman"/>
          <w:lang w:eastAsia="ko-KR"/>
        </w:rPr>
        <w:t xml:space="preserve">üst yönetimce </w:t>
      </w:r>
      <w:r w:rsidR="00AE1B6B" w:rsidRPr="00E423DF">
        <w:rPr>
          <w:rFonts w:ascii="Times New Roman" w:eastAsia="Times New Roman" w:hAnsi="Times New Roman" w:cs="Times New Roman"/>
          <w:lang w:eastAsia="ko-KR"/>
        </w:rPr>
        <w:t>uygun görülmesi halinde</w:t>
      </w:r>
      <w:r w:rsidRPr="00E423DF">
        <w:rPr>
          <w:rFonts w:ascii="Times New Roman" w:eastAsia="Times New Roman" w:hAnsi="Times New Roman" w:cs="Times New Roman"/>
          <w:lang w:eastAsia="ko-KR"/>
        </w:rPr>
        <w:t xml:space="preserve"> alım sürecini başlatmak</w:t>
      </w:r>
      <w:r w:rsidR="00AE1B6B" w:rsidRPr="00E423DF">
        <w:rPr>
          <w:rFonts w:ascii="Times New Roman" w:eastAsia="Times New Roman" w:hAnsi="Times New Roman" w:cs="Times New Roman"/>
          <w:lang w:eastAsia="ko-KR"/>
        </w:rPr>
        <w:t xml:space="preserve"> ve takibini yapmak</w:t>
      </w:r>
      <w:r w:rsidRPr="00E423DF">
        <w:rPr>
          <w:rFonts w:ascii="Times New Roman" w:eastAsia="Times New Roman" w:hAnsi="Times New Roman" w:cs="Times New Roman"/>
          <w:lang w:eastAsia="ko-KR"/>
        </w:rPr>
        <w:t>,</w:t>
      </w:r>
    </w:p>
    <w:p w14:paraId="5304631D" w14:textId="3A743334" w:rsidR="00977139" w:rsidRPr="00E423DF" w:rsidRDefault="00977139" w:rsidP="00132F87">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r w:rsidRPr="00E423DF">
        <w:rPr>
          <w:rFonts w:ascii="Times New Roman" w:eastAsia="Times New Roman" w:hAnsi="Times New Roman" w:cs="Times New Roman"/>
          <w:lang w:eastAsia="ko-KR"/>
        </w:rPr>
        <w:t>Satın</w:t>
      </w:r>
      <w:r w:rsidR="00132F87" w:rsidRPr="00E423DF">
        <w:rPr>
          <w:rFonts w:ascii="Times New Roman" w:eastAsia="Times New Roman" w:hAnsi="Times New Roman" w:cs="Times New Roman"/>
          <w:lang w:eastAsia="ko-KR"/>
        </w:rPr>
        <w:t>alma süreçlerinin takip ve işlemlerini yaparak tek seferde yapılacak ödemelerin ödeme evraklarını hazırlamak</w:t>
      </w:r>
      <w:r w:rsidR="009B76F9">
        <w:rPr>
          <w:rFonts w:ascii="Times New Roman" w:eastAsia="Times New Roman" w:hAnsi="Times New Roman" w:cs="Times New Roman"/>
          <w:lang w:eastAsia="ko-KR"/>
        </w:rPr>
        <w:t>,</w:t>
      </w:r>
      <w:r w:rsidR="00132F87" w:rsidRPr="00E423DF">
        <w:rPr>
          <w:rFonts w:ascii="Times New Roman" w:eastAsia="Times New Roman" w:hAnsi="Times New Roman" w:cs="Times New Roman"/>
          <w:lang w:eastAsia="ko-KR"/>
        </w:rPr>
        <w:t xml:space="preserve"> </w:t>
      </w:r>
    </w:p>
    <w:p w14:paraId="6A5B1F42" w14:textId="77777777" w:rsidR="00132F87" w:rsidRPr="00E423DF" w:rsidRDefault="00132F87" w:rsidP="00132F87">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r w:rsidRPr="00E423DF">
        <w:rPr>
          <w:rFonts w:ascii="Times New Roman" w:eastAsia="Times New Roman" w:hAnsi="Times New Roman" w:cs="Times New Roman"/>
          <w:lang w:eastAsia="ko-KR"/>
        </w:rPr>
        <w:t>Sözleşmeye bağlanan işlerin takibi için ilgili birime sözleşme evraklarını göndermek,</w:t>
      </w:r>
    </w:p>
    <w:p w14:paraId="17767A83" w14:textId="77777777" w:rsidR="00132F87" w:rsidRPr="00E423DF" w:rsidRDefault="00132F87" w:rsidP="00132F87">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r w:rsidRPr="00E423DF">
        <w:rPr>
          <w:rFonts w:ascii="Times New Roman" w:eastAsia="Times New Roman" w:hAnsi="Times New Roman" w:cs="Times New Roman"/>
          <w:lang w:eastAsia="ko-KR"/>
        </w:rPr>
        <w:t>Taşıtların bakım ve onarımının yaptırılması, yedek parçalarının temini için gerekli satın alma işlemlerini yapmak,</w:t>
      </w:r>
    </w:p>
    <w:p w14:paraId="3746BDD8" w14:textId="656F5F5C" w:rsidR="00132F87" w:rsidRPr="0029043C" w:rsidRDefault="00132F87" w:rsidP="0029043C">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r w:rsidRPr="00E423DF">
        <w:rPr>
          <w:rFonts w:ascii="Times New Roman" w:eastAsia="Times New Roman" w:hAnsi="Times New Roman" w:cs="Times New Roman"/>
          <w:lang w:eastAsia="ko-KR"/>
        </w:rPr>
        <w:t xml:space="preserve">Üniversitemize ait tüm birimlerinin </w:t>
      </w:r>
      <w:r w:rsidR="007B06DE" w:rsidRPr="007B06DE">
        <w:rPr>
          <w:rFonts w:ascii="Times New Roman" w:eastAsia="Times New Roman" w:hAnsi="Times New Roman" w:cs="Times New Roman"/>
          <w:lang w:eastAsia="ko-KR"/>
        </w:rPr>
        <w:t>temizlik malzemesi, kırtasiye malzemesi ve diğer sarf malzemeler</w:t>
      </w:r>
      <w:r w:rsidR="007B06DE">
        <w:rPr>
          <w:rFonts w:ascii="Times New Roman" w:eastAsia="Times New Roman" w:hAnsi="Times New Roman" w:cs="Times New Roman"/>
          <w:lang w:eastAsia="ko-KR"/>
        </w:rPr>
        <w:t>in</w:t>
      </w:r>
      <w:r w:rsidR="00B45F7D">
        <w:rPr>
          <w:rFonts w:ascii="Times New Roman" w:eastAsia="Times New Roman" w:hAnsi="Times New Roman" w:cs="Times New Roman"/>
          <w:lang w:eastAsia="ko-KR"/>
        </w:rPr>
        <w:t>in</w:t>
      </w:r>
      <w:r w:rsidRPr="00E423DF">
        <w:rPr>
          <w:rFonts w:ascii="Times New Roman" w:eastAsia="Times New Roman" w:hAnsi="Times New Roman" w:cs="Times New Roman"/>
          <w:lang w:eastAsia="ko-KR"/>
        </w:rPr>
        <w:t xml:space="preserve"> satın alma işlemlerini yapmak,</w:t>
      </w:r>
    </w:p>
    <w:p w14:paraId="53F204FB" w14:textId="5B99D955" w:rsidR="006879AB" w:rsidRPr="006879AB" w:rsidRDefault="006879AB" w:rsidP="006879AB">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r w:rsidRPr="007A5CAE">
        <w:rPr>
          <w:rFonts w:ascii="Times New Roman" w:hAnsi="Times New Roman" w:cs="Times New Roman"/>
          <w:lang w:val="tr-TR"/>
        </w:rPr>
        <w:t>Başkanlığımız personelinden  görevlendirilenlerin yurtiçi geçici görev yol</w:t>
      </w:r>
      <w:r w:rsidR="009B76F9">
        <w:rPr>
          <w:rFonts w:ascii="Times New Roman" w:hAnsi="Times New Roman" w:cs="Times New Roman"/>
          <w:lang w:val="tr-TR"/>
        </w:rPr>
        <w:t>luklarının ödemelerini yapmak,</w:t>
      </w:r>
    </w:p>
    <w:p w14:paraId="06B60494" w14:textId="1C24C30B" w:rsidR="006879AB" w:rsidRPr="006879AB" w:rsidRDefault="006879AB" w:rsidP="006879AB">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r w:rsidRPr="00FE08E0">
        <w:rPr>
          <w:rFonts w:ascii="Times New Roman" w:hAnsi="Times New Roman" w:cs="Times New Roman"/>
          <w:lang w:val="tr-TR"/>
        </w:rPr>
        <w:t>Başkanlığımızın ödenek durumlarını izlemek ve serbest bırakma, aktarma ve ek ödenek taleplerini Strateji Geliştirme D</w:t>
      </w:r>
      <w:r w:rsidR="009B76F9">
        <w:rPr>
          <w:rFonts w:ascii="Times New Roman" w:hAnsi="Times New Roman" w:cs="Times New Roman"/>
          <w:lang w:val="tr-TR"/>
        </w:rPr>
        <w:t>aire Başkanlığına bildirmek,</w:t>
      </w:r>
    </w:p>
    <w:p w14:paraId="0FDA4AC1" w14:textId="69D3E25E" w:rsidR="006879AB" w:rsidRPr="00B45F7D" w:rsidRDefault="006879AB" w:rsidP="006879AB">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r w:rsidRPr="00FE08E0">
        <w:rPr>
          <w:rFonts w:ascii="Times New Roman" w:hAnsi="Times New Roman" w:cs="Times New Roman"/>
          <w:lang w:val="tr-TR"/>
        </w:rPr>
        <w:t>Başkanlığımızın satın alma ve taahhüt altına alınan işlemlerin ö</w:t>
      </w:r>
      <w:r w:rsidR="009B76F9">
        <w:rPr>
          <w:rFonts w:ascii="Times New Roman" w:hAnsi="Times New Roman" w:cs="Times New Roman"/>
          <w:lang w:val="tr-TR"/>
        </w:rPr>
        <w:t>deme evraklarını  hazırlamak,</w:t>
      </w:r>
    </w:p>
    <w:p w14:paraId="44728F4D" w14:textId="11725A32" w:rsidR="006879AB" w:rsidRPr="00B45F7D" w:rsidRDefault="006879AB" w:rsidP="00B45F7D">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r w:rsidRPr="00B45F7D">
        <w:rPr>
          <w:rFonts w:ascii="Times New Roman" w:hAnsi="Times New Roman" w:cs="Times New Roman"/>
          <w:lang w:val="tr-TR"/>
        </w:rPr>
        <w:t xml:space="preserve">Üniversitemiz Sümer ve Mimar </w:t>
      </w:r>
      <w:r w:rsidR="0077533B" w:rsidRPr="00B45F7D">
        <w:rPr>
          <w:rFonts w:ascii="Times New Roman" w:hAnsi="Times New Roman" w:cs="Times New Roman"/>
          <w:lang w:val="tr-TR"/>
        </w:rPr>
        <w:t xml:space="preserve">Sinan Yerleşkesinde </w:t>
      </w:r>
      <w:r w:rsidR="00B45F7D" w:rsidRPr="00B45F7D">
        <w:rPr>
          <w:rFonts w:ascii="Times New Roman" w:hAnsi="Times New Roman" w:cs="Times New Roman"/>
          <w:lang w:val="tr-TR"/>
        </w:rPr>
        <w:t xml:space="preserve">(yurtlar hariç) </w:t>
      </w:r>
      <w:r w:rsidR="0077533B" w:rsidRPr="00B45F7D">
        <w:rPr>
          <w:rFonts w:ascii="Times New Roman" w:hAnsi="Times New Roman" w:cs="Times New Roman"/>
          <w:lang w:val="tr-TR"/>
        </w:rPr>
        <w:t>kullanılan</w:t>
      </w:r>
      <w:r w:rsidR="007B06DE" w:rsidRPr="00B45F7D">
        <w:rPr>
          <w:rFonts w:ascii="Times New Roman" w:hAnsi="Times New Roman" w:cs="Times New Roman"/>
          <w:lang w:val="tr-TR"/>
        </w:rPr>
        <w:t xml:space="preserve"> </w:t>
      </w:r>
      <w:r w:rsidR="0077533B" w:rsidRPr="00B45F7D">
        <w:rPr>
          <w:rFonts w:ascii="Times New Roman" w:hAnsi="Times New Roman" w:cs="Times New Roman"/>
          <w:lang w:val="tr-TR"/>
        </w:rPr>
        <w:t>e</w:t>
      </w:r>
      <w:r w:rsidRPr="00B45F7D">
        <w:rPr>
          <w:rFonts w:ascii="Times New Roman" w:hAnsi="Times New Roman" w:cs="Times New Roman"/>
          <w:lang w:val="tr-TR"/>
        </w:rPr>
        <w:t>lektrik, su</w:t>
      </w:r>
      <w:r w:rsidR="00C1184D" w:rsidRPr="00B45F7D">
        <w:rPr>
          <w:rFonts w:ascii="Times New Roman" w:hAnsi="Times New Roman" w:cs="Times New Roman"/>
          <w:lang w:val="tr-TR"/>
        </w:rPr>
        <w:t xml:space="preserve"> ve doğalgaz</w:t>
      </w:r>
      <w:r w:rsidR="007B06DE" w:rsidRPr="00B45F7D">
        <w:rPr>
          <w:rFonts w:ascii="Times New Roman" w:hAnsi="Times New Roman" w:cs="Times New Roman"/>
          <w:lang w:val="tr-TR"/>
        </w:rPr>
        <w:t xml:space="preserve"> </w:t>
      </w:r>
      <w:r w:rsidRPr="00B45F7D">
        <w:rPr>
          <w:rFonts w:ascii="Times New Roman" w:hAnsi="Times New Roman" w:cs="Times New Roman"/>
          <w:lang w:val="tr-TR"/>
        </w:rPr>
        <w:t>giderlerinin ödenmesi için gerekli işlemleri yaparak z</w:t>
      </w:r>
      <w:r w:rsidR="009B76F9" w:rsidRPr="00B45F7D">
        <w:rPr>
          <w:rFonts w:ascii="Times New Roman" w:hAnsi="Times New Roman" w:cs="Times New Roman"/>
          <w:lang w:val="tr-TR"/>
        </w:rPr>
        <w:t>amanında ödenmesini sağlamak,</w:t>
      </w:r>
    </w:p>
    <w:p w14:paraId="79F057DC" w14:textId="3FDACF6A" w:rsidR="006879AB" w:rsidRPr="006879AB" w:rsidRDefault="007B06DE" w:rsidP="006879AB">
      <w:pPr>
        <w:widowControl w:val="0"/>
        <w:numPr>
          <w:ilvl w:val="0"/>
          <w:numId w:val="31"/>
        </w:numPr>
        <w:autoSpaceDE w:val="0"/>
        <w:autoSpaceDN w:val="0"/>
        <w:adjustRightInd w:val="0"/>
        <w:ind w:left="426"/>
        <w:contextualSpacing/>
        <w:jc w:val="both"/>
        <w:rPr>
          <w:rFonts w:ascii="Times New Roman" w:eastAsia="Times New Roman" w:hAnsi="Times New Roman" w:cs="Times New Roman"/>
          <w:lang w:eastAsia="ko-KR"/>
        </w:rPr>
      </w:pPr>
      <w:r>
        <w:rPr>
          <w:rFonts w:ascii="Times New Roman" w:hAnsi="Times New Roman" w:cs="Times New Roman"/>
          <w:lang w:val="tr-TR"/>
        </w:rPr>
        <w:t>Posta ücretlerinin</w:t>
      </w:r>
      <w:r w:rsidR="009B76F9">
        <w:rPr>
          <w:rFonts w:ascii="Times New Roman" w:hAnsi="Times New Roman" w:cs="Times New Roman"/>
          <w:lang w:val="tr-TR"/>
        </w:rPr>
        <w:t xml:space="preserve"> ödeme evraklarını </w:t>
      </w:r>
      <w:r w:rsidR="006879AB" w:rsidRPr="00FE08E0">
        <w:rPr>
          <w:rFonts w:ascii="Times New Roman" w:hAnsi="Times New Roman" w:cs="Times New Roman"/>
          <w:lang w:val="tr-TR"/>
        </w:rPr>
        <w:t>hazırla</w:t>
      </w:r>
      <w:r w:rsidR="009B76F9">
        <w:rPr>
          <w:rFonts w:ascii="Times New Roman" w:hAnsi="Times New Roman" w:cs="Times New Roman"/>
          <w:lang w:val="tr-TR"/>
        </w:rPr>
        <w:t>mak.</w:t>
      </w:r>
    </w:p>
    <w:p w14:paraId="1467796D" w14:textId="31D06A0B" w:rsidR="006879AB" w:rsidRPr="006879AB" w:rsidRDefault="006879AB" w:rsidP="00C90BBC">
      <w:pPr>
        <w:widowControl w:val="0"/>
        <w:autoSpaceDE w:val="0"/>
        <w:autoSpaceDN w:val="0"/>
        <w:adjustRightInd w:val="0"/>
        <w:ind w:left="66"/>
        <w:contextualSpacing/>
        <w:jc w:val="both"/>
        <w:rPr>
          <w:rFonts w:ascii="Times New Roman" w:eastAsia="Times New Roman" w:hAnsi="Times New Roman" w:cs="Times New Roman"/>
          <w:lang w:eastAsia="ko-KR"/>
        </w:rPr>
      </w:pPr>
    </w:p>
    <w:p w14:paraId="60AA10A7" w14:textId="77777777" w:rsidR="006879AB" w:rsidRDefault="006879AB" w:rsidP="006E57C3">
      <w:pPr>
        <w:widowControl w:val="0"/>
        <w:autoSpaceDE w:val="0"/>
        <w:autoSpaceDN w:val="0"/>
        <w:adjustRightInd w:val="0"/>
        <w:ind w:left="426"/>
        <w:contextualSpacing/>
        <w:jc w:val="both"/>
        <w:rPr>
          <w:rFonts w:ascii="Times New Roman" w:eastAsia="Times New Roman" w:hAnsi="Times New Roman" w:cs="Times New Roman"/>
          <w:lang w:eastAsia="ko-KR"/>
        </w:rPr>
      </w:pPr>
    </w:p>
    <w:p w14:paraId="7B3B3E7A" w14:textId="77777777" w:rsidR="00037AA1" w:rsidRDefault="00037AA1" w:rsidP="00C00FB5">
      <w:pPr>
        <w:widowControl w:val="0"/>
        <w:autoSpaceDE w:val="0"/>
        <w:autoSpaceDN w:val="0"/>
        <w:adjustRightInd w:val="0"/>
        <w:contextualSpacing/>
        <w:jc w:val="both"/>
        <w:rPr>
          <w:rFonts w:ascii="Times New Roman" w:hAnsi="Times New Roman" w:cs="Times New Roman"/>
          <w:b/>
          <w:bCs/>
          <w:color w:val="000000"/>
          <w:position w:val="1"/>
          <w:lang w:eastAsia="tr-TR"/>
        </w:rPr>
      </w:pPr>
    </w:p>
    <w:p w14:paraId="31F44E83" w14:textId="77777777" w:rsidR="00B9589B" w:rsidRPr="00372478" w:rsidRDefault="00372478" w:rsidP="00C00FB5">
      <w:pPr>
        <w:widowControl w:val="0"/>
        <w:autoSpaceDE w:val="0"/>
        <w:autoSpaceDN w:val="0"/>
        <w:adjustRightInd w:val="0"/>
        <w:contextualSpacing/>
        <w:jc w:val="both"/>
        <w:rPr>
          <w:rFonts w:ascii="Times New Roman" w:hAnsi="Times New Roman" w:cs="Times New Roman"/>
          <w:b/>
          <w:bCs/>
          <w:color w:val="000000"/>
          <w:position w:val="1"/>
          <w:lang w:eastAsia="tr-TR"/>
        </w:rPr>
      </w:pPr>
      <w:r w:rsidRPr="00372478">
        <w:rPr>
          <w:rFonts w:ascii="Times New Roman" w:hAnsi="Times New Roman" w:cs="Times New Roman"/>
          <w:b/>
          <w:bCs/>
          <w:color w:val="000000"/>
          <w:position w:val="1"/>
          <w:lang w:eastAsia="tr-TR"/>
        </w:rPr>
        <w:t>TAŞINIR ŞUBE MÜDÜRLÜĞÜ</w:t>
      </w:r>
    </w:p>
    <w:p w14:paraId="0474C4EB" w14:textId="77777777" w:rsidR="00372478" w:rsidRPr="00E423DF" w:rsidRDefault="00372478" w:rsidP="00C00FB5">
      <w:pPr>
        <w:widowControl w:val="0"/>
        <w:autoSpaceDE w:val="0"/>
        <w:autoSpaceDN w:val="0"/>
        <w:adjustRightInd w:val="0"/>
        <w:contextualSpacing/>
        <w:jc w:val="both"/>
        <w:rPr>
          <w:rFonts w:ascii="Times New Roman" w:eastAsia="Times New Roman" w:hAnsi="Times New Roman" w:cs="Times New Roman"/>
          <w:lang w:eastAsia="ko-KR"/>
        </w:rPr>
      </w:pPr>
    </w:p>
    <w:p w14:paraId="0EB3303C" w14:textId="77777777" w:rsidR="00C00FB5" w:rsidRPr="00E423DF" w:rsidRDefault="009C0B50" w:rsidP="00C00FB5">
      <w:pPr>
        <w:tabs>
          <w:tab w:val="left" w:pos="1240"/>
        </w:tabs>
        <w:rPr>
          <w:rFonts w:ascii="Times New Roman" w:hAnsi="Times New Roman" w:cs="Times New Roman"/>
          <w:b/>
          <w:bCs/>
          <w:color w:val="000000"/>
          <w:position w:val="1"/>
          <w:lang w:eastAsia="tr-TR"/>
        </w:rPr>
      </w:pPr>
      <w:r w:rsidRPr="00E423DF">
        <w:rPr>
          <w:rFonts w:ascii="Times New Roman" w:hAnsi="Times New Roman" w:cs="Times New Roman"/>
          <w:b/>
          <w:bCs/>
          <w:color w:val="000000"/>
          <w:position w:val="1"/>
          <w:lang w:eastAsia="tr-TR"/>
        </w:rPr>
        <w:t xml:space="preserve">  </w:t>
      </w:r>
      <w:r w:rsidR="00C00FB5" w:rsidRPr="00E423DF">
        <w:rPr>
          <w:rFonts w:ascii="Times New Roman" w:hAnsi="Times New Roman" w:cs="Times New Roman"/>
          <w:b/>
          <w:bCs/>
          <w:color w:val="000000"/>
          <w:position w:val="1"/>
          <w:lang w:eastAsia="tr-TR"/>
        </w:rPr>
        <w:t xml:space="preserve">Taşınır </w:t>
      </w:r>
      <w:r w:rsidRPr="00E423DF">
        <w:rPr>
          <w:rFonts w:ascii="Times New Roman" w:hAnsi="Times New Roman" w:cs="Times New Roman"/>
          <w:b/>
          <w:bCs/>
          <w:color w:val="000000"/>
          <w:position w:val="1"/>
          <w:lang w:eastAsia="tr-TR"/>
        </w:rPr>
        <w:t xml:space="preserve">Birimi </w:t>
      </w:r>
      <w:r w:rsidR="005035C6" w:rsidRPr="00E423DF">
        <w:rPr>
          <w:rFonts w:ascii="Times New Roman" w:hAnsi="Times New Roman" w:cs="Times New Roman"/>
          <w:b/>
          <w:bCs/>
          <w:color w:val="000000"/>
          <w:position w:val="1"/>
          <w:lang w:eastAsia="tr-TR"/>
        </w:rPr>
        <w:t>Görev ve S</w:t>
      </w:r>
      <w:r w:rsidR="00C00FB5" w:rsidRPr="00E423DF">
        <w:rPr>
          <w:rFonts w:ascii="Times New Roman" w:hAnsi="Times New Roman" w:cs="Times New Roman"/>
          <w:b/>
          <w:bCs/>
          <w:color w:val="000000"/>
          <w:position w:val="1"/>
          <w:lang w:eastAsia="tr-TR"/>
        </w:rPr>
        <w:t>orumlulukları</w:t>
      </w:r>
    </w:p>
    <w:p w14:paraId="0B4E1E81" w14:textId="77777777" w:rsidR="00C00FB5" w:rsidRPr="00E423DF" w:rsidRDefault="00C00FB5" w:rsidP="00C00FB5">
      <w:pPr>
        <w:tabs>
          <w:tab w:val="left" w:pos="1240"/>
        </w:tabs>
        <w:rPr>
          <w:rFonts w:ascii="Times New Roman" w:hAnsi="Times New Roman" w:cs="Times New Roman"/>
          <w:b/>
          <w:bCs/>
          <w:color w:val="000000"/>
          <w:position w:val="1"/>
          <w:lang w:eastAsia="tr-TR"/>
        </w:rPr>
      </w:pPr>
    </w:p>
    <w:p w14:paraId="4EF4F0E3" w14:textId="12244AB1" w:rsidR="00C00FB5" w:rsidRPr="00E423DF" w:rsidRDefault="00B91934" w:rsidP="00C00FB5">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Başkanlığımıza ait t</w:t>
      </w:r>
      <w:r w:rsidR="00C00FB5" w:rsidRPr="00E423DF">
        <w:rPr>
          <w:rFonts w:ascii="Times New Roman" w:hAnsi="Times New Roman" w:cs="Times New Roman"/>
        </w:rPr>
        <w:t xml:space="preserve">aşınırların giriş ve çıkışına ilişkin kayıtları tutmak, bunlara ilişkin belge ve cetvelleri düzenlemek ve taşınır yönetim hesap cetvellerini </w:t>
      </w:r>
      <w:r w:rsidR="009B76F9">
        <w:rPr>
          <w:rFonts w:ascii="Times New Roman" w:hAnsi="Times New Roman" w:cs="Times New Roman"/>
        </w:rPr>
        <w:t>konsolide görevlisine göndermek,</w:t>
      </w:r>
    </w:p>
    <w:p w14:paraId="25CA0CE2" w14:textId="53671A8B" w:rsidR="00C00FB5" w:rsidRPr="00E423DF" w:rsidRDefault="00C00FB5" w:rsidP="00C00FB5">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Tüketime veya kullanıma verilmesi uygun görülen taşı</w:t>
      </w:r>
      <w:r w:rsidR="009B76F9">
        <w:rPr>
          <w:rFonts w:ascii="Times New Roman" w:hAnsi="Times New Roman" w:cs="Times New Roman"/>
        </w:rPr>
        <w:t>nırları ilgililere teslim etmek,</w:t>
      </w:r>
    </w:p>
    <w:p w14:paraId="535CFA77" w14:textId="3F55FA7F" w:rsidR="00C00FB5" w:rsidRPr="00E423DF" w:rsidRDefault="00B91934" w:rsidP="00C00FB5">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Başkanlığımıza ait t</w:t>
      </w:r>
      <w:r w:rsidR="00C00FB5" w:rsidRPr="00E423DF">
        <w:rPr>
          <w:rFonts w:ascii="Times New Roman" w:hAnsi="Times New Roman" w:cs="Times New Roman"/>
        </w:rPr>
        <w:t>aşınırların yangına, ıslanmaya, bozulmaya, çalınmaya ve benzeri tehlikelere karşı korunması için gerekli tedbirle</w:t>
      </w:r>
      <w:r w:rsidR="009B76F9">
        <w:rPr>
          <w:rFonts w:ascii="Times New Roman" w:hAnsi="Times New Roman" w:cs="Times New Roman"/>
        </w:rPr>
        <w:t>ri almak ve alınmasını sağlamak,</w:t>
      </w:r>
    </w:p>
    <w:p w14:paraId="31018232" w14:textId="6E488F0A" w:rsidR="00C00FB5" w:rsidRPr="00E423DF" w:rsidRDefault="00C00FB5" w:rsidP="00C00FB5">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Ambarda çalınma veya olağanüstü nedenlerden dolayı meydana gelen azalmalar</w:t>
      </w:r>
      <w:r w:rsidR="009B76F9">
        <w:rPr>
          <w:rFonts w:ascii="Times New Roman" w:hAnsi="Times New Roman" w:cs="Times New Roman"/>
        </w:rPr>
        <w:t>ı harcama yetkilisine bildirmek,</w:t>
      </w:r>
    </w:p>
    <w:p w14:paraId="21EC7F46" w14:textId="1CE202D9" w:rsidR="008640BF" w:rsidRPr="00E423DF" w:rsidRDefault="008640BF" w:rsidP="008640BF">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Muayene ve kabul işlemi hemen yapılamayan taşınırları kontrol ederek teslim almak, bunların kesin kabulü yapılmadan kullanıma verilmesini önlemek</w:t>
      </w:r>
      <w:r w:rsidR="009B76F9">
        <w:rPr>
          <w:rFonts w:ascii="Times New Roman" w:hAnsi="Times New Roman" w:cs="Times New Roman"/>
        </w:rPr>
        <w:t>,</w:t>
      </w:r>
    </w:p>
    <w:p w14:paraId="08DB625F" w14:textId="51A268E2" w:rsidR="008640BF" w:rsidRPr="00E423DF" w:rsidRDefault="008640BF" w:rsidP="008640BF">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Ambar sayımını ve stok kontrolünü yapmak, harcama yetkilisince belirlenen asgarî stok seviyesinin altına düşen taşınırları harcama yetkilisine bil</w:t>
      </w:r>
      <w:r w:rsidR="009B76F9">
        <w:rPr>
          <w:rFonts w:ascii="Times New Roman" w:hAnsi="Times New Roman" w:cs="Times New Roman"/>
        </w:rPr>
        <w:t>dirmek,</w:t>
      </w:r>
    </w:p>
    <w:p w14:paraId="635983FE" w14:textId="6D838CC4" w:rsidR="008640BF" w:rsidRPr="00E423DF" w:rsidRDefault="008640BF" w:rsidP="008640BF">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 xml:space="preserve">Kullanımda bulunan dayanıklı taşınırları bulundukları yerde kontrol etmek, </w:t>
      </w:r>
      <w:r w:rsidR="009B76F9">
        <w:rPr>
          <w:rFonts w:ascii="Times New Roman" w:hAnsi="Times New Roman" w:cs="Times New Roman"/>
        </w:rPr>
        <w:t>sayımlarını yapmak ve yaptırmak,</w:t>
      </w:r>
    </w:p>
    <w:p w14:paraId="7C298AED" w14:textId="7053C3A3" w:rsidR="008640BF" w:rsidRPr="00E423DF" w:rsidRDefault="008640BF" w:rsidP="008640BF">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Harcama biriminin malzeme ihtiyaç planlamas</w:t>
      </w:r>
      <w:r w:rsidR="009B76F9">
        <w:rPr>
          <w:rFonts w:ascii="Times New Roman" w:hAnsi="Times New Roman" w:cs="Times New Roman"/>
        </w:rPr>
        <w:t>ının yapılmasına yardımcı olmak,</w:t>
      </w:r>
    </w:p>
    <w:p w14:paraId="60C39643" w14:textId="47D2B88F" w:rsidR="008640BF" w:rsidRPr="00E423DF" w:rsidRDefault="008640BF" w:rsidP="008640BF">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Kayıtlarını tuttuğu taşınırların yönetim hesabını hazırlamak ve harcama yetkilisine sunmak</w:t>
      </w:r>
      <w:r w:rsidR="009B76F9">
        <w:rPr>
          <w:rFonts w:ascii="Times New Roman" w:hAnsi="Times New Roman" w:cs="Times New Roman"/>
        </w:rPr>
        <w:t>,</w:t>
      </w:r>
    </w:p>
    <w:p w14:paraId="4BA13746" w14:textId="3CFE4553" w:rsidR="00C00FB5" w:rsidRPr="00003A57" w:rsidRDefault="008640BF" w:rsidP="00C00FB5">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eastAsia="MS Mincho" w:hAnsi="Times New Roman" w:cs="Times New Roman"/>
          <w:noProof/>
        </w:rPr>
        <w:t>Bağlı olduğu üst yönetici/yöneticileri tarafından verilen diğer görevleri yapmak.</w:t>
      </w:r>
    </w:p>
    <w:p w14:paraId="083542E3" w14:textId="65471113" w:rsidR="00BD584F" w:rsidRDefault="00BD584F" w:rsidP="008640BF">
      <w:pPr>
        <w:tabs>
          <w:tab w:val="left" w:pos="1240"/>
        </w:tabs>
        <w:rPr>
          <w:rFonts w:ascii="Times New Roman" w:hAnsi="Times New Roman" w:cs="Times New Roman"/>
          <w:b/>
          <w:bCs/>
          <w:color w:val="000000"/>
          <w:position w:val="1"/>
          <w:lang w:eastAsia="tr-TR"/>
        </w:rPr>
      </w:pPr>
    </w:p>
    <w:p w14:paraId="7266E3DC" w14:textId="1B464553" w:rsidR="00003A57" w:rsidRDefault="00003A57" w:rsidP="008640BF">
      <w:pPr>
        <w:tabs>
          <w:tab w:val="left" w:pos="1240"/>
        </w:tabs>
        <w:rPr>
          <w:rFonts w:ascii="Times New Roman" w:hAnsi="Times New Roman" w:cs="Times New Roman"/>
          <w:b/>
          <w:bCs/>
          <w:color w:val="000000"/>
          <w:position w:val="1"/>
          <w:lang w:eastAsia="tr-TR"/>
        </w:rPr>
      </w:pPr>
    </w:p>
    <w:p w14:paraId="71DE4A6E" w14:textId="77777777" w:rsidR="00003A57" w:rsidRDefault="00003A57" w:rsidP="008640BF">
      <w:pPr>
        <w:tabs>
          <w:tab w:val="left" w:pos="1240"/>
        </w:tabs>
        <w:rPr>
          <w:rFonts w:ascii="Times New Roman" w:hAnsi="Times New Roman" w:cs="Times New Roman"/>
          <w:b/>
          <w:bCs/>
          <w:color w:val="000000"/>
          <w:position w:val="1"/>
          <w:lang w:eastAsia="tr-TR"/>
        </w:rPr>
      </w:pPr>
    </w:p>
    <w:p w14:paraId="6BEF7B72" w14:textId="77777777" w:rsidR="00BD584F" w:rsidRDefault="00BD584F" w:rsidP="008640BF">
      <w:pPr>
        <w:tabs>
          <w:tab w:val="left" w:pos="1240"/>
        </w:tabs>
        <w:rPr>
          <w:rFonts w:ascii="Times New Roman" w:hAnsi="Times New Roman" w:cs="Times New Roman"/>
          <w:b/>
          <w:bCs/>
          <w:color w:val="000000"/>
          <w:position w:val="1"/>
          <w:lang w:eastAsia="tr-TR"/>
        </w:rPr>
      </w:pPr>
    </w:p>
    <w:p w14:paraId="741FCE74" w14:textId="6B90DD81" w:rsidR="00E02E9A" w:rsidRDefault="00E02E9A" w:rsidP="008640BF">
      <w:pPr>
        <w:tabs>
          <w:tab w:val="left" w:pos="1240"/>
        </w:tabs>
        <w:rPr>
          <w:rFonts w:ascii="Times New Roman" w:hAnsi="Times New Roman" w:cs="Times New Roman"/>
          <w:b/>
          <w:bCs/>
          <w:color w:val="000000"/>
          <w:position w:val="1"/>
          <w:lang w:eastAsia="tr-TR"/>
        </w:rPr>
      </w:pPr>
      <w:r>
        <w:rPr>
          <w:rFonts w:ascii="Times New Roman" w:hAnsi="Times New Roman" w:cs="Times New Roman"/>
          <w:b/>
          <w:bCs/>
          <w:color w:val="000000"/>
          <w:position w:val="1"/>
          <w:lang w:eastAsia="tr-TR"/>
        </w:rPr>
        <w:t>İÇ HİZMETLE</w:t>
      </w:r>
      <w:r w:rsidR="009B76F9">
        <w:rPr>
          <w:rFonts w:ascii="Times New Roman" w:hAnsi="Times New Roman" w:cs="Times New Roman"/>
          <w:b/>
          <w:bCs/>
          <w:color w:val="000000"/>
          <w:position w:val="1"/>
          <w:lang w:eastAsia="tr-TR"/>
        </w:rPr>
        <w:t>R</w:t>
      </w:r>
      <w:r>
        <w:rPr>
          <w:rFonts w:ascii="Times New Roman" w:hAnsi="Times New Roman" w:cs="Times New Roman"/>
          <w:b/>
          <w:bCs/>
          <w:color w:val="000000"/>
          <w:position w:val="1"/>
          <w:lang w:eastAsia="tr-TR"/>
        </w:rPr>
        <w:t xml:space="preserve"> ŞUBE MÜDÜRLÜĞÜ</w:t>
      </w:r>
    </w:p>
    <w:p w14:paraId="5308EAEB" w14:textId="77777777" w:rsidR="00E02E9A" w:rsidRDefault="00E02E9A" w:rsidP="008640BF">
      <w:pPr>
        <w:tabs>
          <w:tab w:val="left" w:pos="1240"/>
        </w:tabs>
        <w:rPr>
          <w:rFonts w:ascii="Times New Roman" w:hAnsi="Times New Roman" w:cs="Times New Roman"/>
          <w:b/>
          <w:bCs/>
          <w:color w:val="000000"/>
          <w:position w:val="1"/>
          <w:lang w:eastAsia="tr-TR"/>
        </w:rPr>
      </w:pPr>
    </w:p>
    <w:p w14:paraId="02D259C4" w14:textId="58483EB4" w:rsidR="008640BF" w:rsidRDefault="005035C6" w:rsidP="008640BF">
      <w:pPr>
        <w:tabs>
          <w:tab w:val="left" w:pos="1240"/>
        </w:tabs>
        <w:rPr>
          <w:rFonts w:ascii="Times New Roman" w:hAnsi="Times New Roman" w:cs="Times New Roman"/>
          <w:b/>
          <w:bCs/>
          <w:color w:val="000000"/>
          <w:position w:val="1"/>
          <w:lang w:eastAsia="tr-TR"/>
        </w:rPr>
      </w:pPr>
      <w:r w:rsidRPr="00E423DF">
        <w:rPr>
          <w:rFonts w:ascii="Times New Roman" w:hAnsi="Times New Roman" w:cs="Times New Roman"/>
          <w:b/>
          <w:bCs/>
          <w:color w:val="000000"/>
          <w:position w:val="1"/>
          <w:lang w:eastAsia="tr-TR"/>
        </w:rPr>
        <w:t>Görev ve S</w:t>
      </w:r>
      <w:r w:rsidR="008640BF" w:rsidRPr="00E423DF">
        <w:rPr>
          <w:rFonts w:ascii="Times New Roman" w:hAnsi="Times New Roman" w:cs="Times New Roman"/>
          <w:b/>
          <w:bCs/>
          <w:color w:val="000000"/>
          <w:position w:val="1"/>
          <w:lang w:eastAsia="tr-TR"/>
        </w:rPr>
        <w:t>orumlulukları</w:t>
      </w:r>
    </w:p>
    <w:p w14:paraId="669A5FF9" w14:textId="77777777" w:rsidR="009B76F9" w:rsidRPr="00E423DF" w:rsidRDefault="009B76F9" w:rsidP="008640BF">
      <w:pPr>
        <w:tabs>
          <w:tab w:val="left" w:pos="1240"/>
        </w:tabs>
        <w:rPr>
          <w:rFonts w:ascii="Times New Roman" w:hAnsi="Times New Roman" w:cs="Times New Roman"/>
          <w:b/>
          <w:bCs/>
          <w:color w:val="000000"/>
          <w:position w:val="1"/>
          <w:lang w:eastAsia="tr-TR"/>
        </w:rPr>
      </w:pPr>
    </w:p>
    <w:p w14:paraId="5ACA65CE" w14:textId="365EB39F" w:rsidR="00CE0A41" w:rsidRPr="009B76F9" w:rsidRDefault="009B76F9" w:rsidP="008640BF">
      <w:pPr>
        <w:widowControl w:val="0"/>
        <w:numPr>
          <w:ilvl w:val="0"/>
          <w:numId w:val="29"/>
        </w:numPr>
        <w:autoSpaceDE w:val="0"/>
        <w:autoSpaceDN w:val="0"/>
        <w:adjustRightInd w:val="0"/>
        <w:ind w:left="284" w:hanging="284"/>
        <w:jc w:val="both"/>
        <w:rPr>
          <w:rFonts w:ascii="Times New Roman" w:hAnsi="Times New Roman" w:cs="Times New Roman"/>
        </w:rPr>
      </w:pPr>
      <w:r>
        <w:rPr>
          <w:rFonts w:ascii="Times New Roman" w:eastAsia="MS Mincho" w:hAnsi="Times New Roman" w:cs="Times New Roman"/>
          <w:noProof/>
        </w:rPr>
        <w:t xml:space="preserve">Temizlik işçileri </w:t>
      </w:r>
      <w:r w:rsidR="00111618">
        <w:rPr>
          <w:rFonts w:ascii="Times New Roman" w:eastAsia="MS Mincho" w:hAnsi="Times New Roman" w:cs="Times New Roman"/>
          <w:noProof/>
        </w:rPr>
        <w:t xml:space="preserve">ve destek personeli </w:t>
      </w:r>
      <w:r>
        <w:rPr>
          <w:rFonts w:ascii="Times New Roman" w:eastAsia="MS Mincho" w:hAnsi="Times New Roman" w:cs="Times New Roman"/>
          <w:noProof/>
        </w:rPr>
        <w:t>ile tüm kampüsün temizlik hizmetlerini yürüterek sağlıklı bir ortam oluşturmak,</w:t>
      </w:r>
    </w:p>
    <w:p w14:paraId="21B0731F" w14:textId="1CC809FD" w:rsidR="00CE0A41" w:rsidRPr="00E423DF" w:rsidRDefault="00CE0A41" w:rsidP="00CE0A41">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 xml:space="preserve">Üniversitemize tahsisli resmi plakalı araçların bakım, onarım </w:t>
      </w:r>
      <w:r w:rsidR="0020515F">
        <w:rPr>
          <w:rFonts w:ascii="Times New Roman" w:hAnsi="Times New Roman" w:cs="Times New Roman"/>
        </w:rPr>
        <w:t>işlerinin takibini yapmak,</w:t>
      </w:r>
    </w:p>
    <w:p w14:paraId="093D2A3B" w14:textId="1A2D60C7" w:rsidR="00BC471B" w:rsidRPr="00E423DF" w:rsidRDefault="00BC471B" w:rsidP="00CE0A41">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Üniversitemize tahsisli resmi plakalı araçların sigor</w:t>
      </w:r>
      <w:r w:rsidR="0020515F">
        <w:rPr>
          <w:rFonts w:ascii="Times New Roman" w:hAnsi="Times New Roman" w:cs="Times New Roman"/>
        </w:rPr>
        <w:t>ta</w:t>
      </w:r>
      <w:r w:rsidR="00126E0A">
        <w:rPr>
          <w:rFonts w:ascii="Times New Roman" w:hAnsi="Times New Roman" w:cs="Times New Roman"/>
        </w:rPr>
        <w:t xml:space="preserve"> ve muayene</w:t>
      </w:r>
      <w:r w:rsidR="0020515F">
        <w:rPr>
          <w:rFonts w:ascii="Times New Roman" w:hAnsi="Times New Roman" w:cs="Times New Roman"/>
        </w:rPr>
        <w:t xml:space="preserve"> işlemlerinin takibini yapmak,</w:t>
      </w:r>
    </w:p>
    <w:p w14:paraId="0A89D53B" w14:textId="44D30D67" w:rsidR="00CE0A41" w:rsidRPr="00E423DF" w:rsidRDefault="00CE0A41" w:rsidP="00CE0A41">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 xml:space="preserve">Müdürlüğe bağlı şoförlerin şehiriçi/şehirdışı </w:t>
      </w:r>
      <w:r w:rsidR="004A6C98" w:rsidRPr="00E423DF">
        <w:rPr>
          <w:rFonts w:ascii="Times New Roman" w:hAnsi="Times New Roman" w:cs="Times New Roman"/>
        </w:rPr>
        <w:t xml:space="preserve">araç talepleri doğrultusunda </w:t>
      </w:r>
      <w:r w:rsidR="0020515F">
        <w:rPr>
          <w:rFonts w:ascii="Times New Roman" w:hAnsi="Times New Roman" w:cs="Times New Roman"/>
        </w:rPr>
        <w:t>görevlendirmelerini yapmak,</w:t>
      </w:r>
    </w:p>
    <w:p w14:paraId="64C5E9F6" w14:textId="6F0409DB" w:rsidR="00372478" w:rsidRPr="0029043C" w:rsidRDefault="00BC471B" w:rsidP="0029043C">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Müdürlüğümüz şoförlerinden görevlendi</w:t>
      </w:r>
      <w:r w:rsidR="00126E0A">
        <w:rPr>
          <w:rFonts w:ascii="Times New Roman" w:hAnsi="Times New Roman" w:cs="Times New Roman"/>
        </w:rPr>
        <w:t xml:space="preserve">rilenlerin Yurtiçi Geçici Görev </w:t>
      </w:r>
      <w:r w:rsidRPr="00E423DF">
        <w:rPr>
          <w:rFonts w:ascii="Times New Roman" w:hAnsi="Times New Roman" w:cs="Times New Roman"/>
        </w:rPr>
        <w:t>Y</w:t>
      </w:r>
      <w:r w:rsidR="0020515F">
        <w:rPr>
          <w:rFonts w:ascii="Times New Roman" w:hAnsi="Times New Roman" w:cs="Times New Roman"/>
        </w:rPr>
        <w:t>olluklarının ödemelerini yapmak,</w:t>
      </w:r>
    </w:p>
    <w:p w14:paraId="17AD5EAE" w14:textId="3CED232C" w:rsidR="007760FD" w:rsidRPr="00E423DF" w:rsidRDefault="007760FD" w:rsidP="00BC471B">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hAnsi="Times New Roman" w:cs="Times New Roman"/>
        </w:rPr>
        <w:t>Müdürlüğe bağlı personelleri</w:t>
      </w:r>
      <w:r w:rsidR="0020515F">
        <w:rPr>
          <w:rFonts w:ascii="Times New Roman" w:hAnsi="Times New Roman" w:cs="Times New Roman"/>
        </w:rPr>
        <w:t>n özlük işlemlerini takip etmek,</w:t>
      </w:r>
    </w:p>
    <w:p w14:paraId="71160AA8" w14:textId="43443D82" w:rsidR="006879AB" w:rsidRPr="0020515F" w:rsidRDefault="007649F5" w:rsidP="00EA12C5">
      <w:pPr>
        <w:widowControl w:val="0"/>
        <w:numPr>
          <w:ilvl w:val="0"/>
          <w:numId w:val="29"/>
        </w:numPr>
        <w:autoSpaceDE w:val="0"/>
        <w:autoSpaceDN w:val="0"/>
        <w:adjustRightInd w:val="0"/>
        <w:ind w:left="284" w:hanging="284"/>
        <w:jc w:val="both"/>
        <w:rPr>
          <w:rFonts w:ascii="Times New Roman" w:hAnsi="Times New Roman" w:cs="Times New Roman"/>
        </w:rPr>
      </w:pPr>
      <w:r w:rsidRPr="00E423DF">
        <w:rPr>
          <w:rFonts w:ascii="Times New Roman" w:eastAsia="MS Mincho" w:hAnsi="Times New Roman" w:cs="Times New Roman"/>
          <w:noProof/>
        </w:rPr>
        <w:t>Bağlı olduğu üst yönetici/yöneticileri tarafından</w:t>
      </w:r>
      <w:r w:rsidR="009B76F9">
        <w:rPr>
          <w:rFonts w:ascii="Times New Roman" w:eastAsia="MS Mincho" w:hAnsi="Times New Roman" w:cs="Times New Roman"/>
          <w:noProof/>
        </w:rPr>
        <w:t xml:space="preserve"> verilen diğer görevleri yapmak.</w:t>
      </w:r>
    </w:p>
    <w:p w14:paraId="457493F1" w14:textId="2E0DAC56" w:rsidR="00E02E9A" w:rsidRDefault="00E02E9A" w:rsidP="00E02E9A">
      <w:pPr>
        <w:widowControl w:val="0"/>
        <w:autoSpaceDE w:val="0"/>
        <w:autoSpaceDN w:val="0"/>
        <w:adjustRightInd w:val="0"/>
        <w:ind w:left="284"/>
        <w:jc w:val="both"/>
        <w:rPr>
          <w:rFonts w:ascii="Times New Roman" w:eastAsia="MS Mincho" w:hAnsi="Times New Roman" w:cs="Times New Roman"/>
          <w:noProof/>
        </w:rPr>
      </w:pPr>
    </w:p>
    <w:p w14:paraId="5D991D95" w14:textId="35E370B3" w:rsidR="00B63231" w:rsidRDefault="00B63231" w:rsidP="00E02E9A">
      <w:pPr>
        <w:widowControl w:val="0"/>
        <w:autoSpaceDE w:val="0"/>
        <w:autoSpaceDN w:val="0"/>
        <w:adjustRightInd w:val="0"/>
        <w:ind w:left="284"/>
        <w:jc w:val="both"/>
        <w:rPr>
          <w:rFonts w:ascii="Times New Roman" w:eastAsia="MS Mincho" w:hAnsi="Times New Roman" w:cs="Times New Roman"/>
          <w:noProof/>
        </w:rPr>
      </w:pPr>
    </w:p>
    <w:p w14:paraId="71674FAD" w14:textId="3DC6B470" w:rsidR="00B63231" w:rsidRDefault="00B63231" w:rsidP="00E02E9A">
      <w:pPr>
        <w:widowControl w:val="0"/>
        <w:autoSpaceDE w:val="0"/>
        <w:autoSpaceDN w:val="0"/>
        <w:adjustRightInd w:val="0"/>
        <w:ind w:left="284"/>
        <w:jc w:val="both"/>
        <w:rPr>
          <w:rFonts w:ascii="Times New Roman" w:eastAsia="MS Mincho" w:hAnsi="Times New Roman" w:cs="Times New Roman"/>
          <w:noProof/>
        </w:rPr>
      </w:pPr>
    </w:p>
    <w:p w14:paraId="0B050B1A" w14:textId="7E8384C5" w:rsidR="00B63231" w:rsidRDefault="00B63231" w:rsidP="00E02E9A">
      <w:pPr>
        <w:widowControl w:val="0"/>
        <w:autoSpaceDE w:val="0"/>
        <w:autoSpaceDN w:val="0"/>
        <w:adjustRightInd w:val="0"/>
        <w:ind w:left="284"/>
        <w:jc w:val="both"/>
        <w:rPr>
          <w:rFonts w:ascii="Times New Roman" w:eastAsia="MS Mincho" w:hAnsi="Times New Roman" w:cs="Times New Roman"/>
          <w:noProof/>
        </w:rPr>
      </w:pPr>
    </w:p>
    <w:p w14:paraId="1689750C" w14:textId="2F36284D" w:rsidR="00126E0A" w:rsidRDefault="00126E0A" w:rsidP="00E02E9A">
      <w:pPr>
        <w:widowControl w:val="0"/>
        <w:autoSpaceDE w:val="0"/>
        <w:autoSpaceDN w:val="0"/>
        <w:adjustRightInd w:val="0"/>
        <w:ind w:left="284"/>
        <w:jc w:val="both"/>
        <w:rPr>
          <w:rFonts w:ascii="Times New Roman" w:eastAsia="MS Mincho" w:hAnsi="Times New Roman" w:cs="Times New Roman"/>
          <w:noProof/>
        </w:rPr>
      </w:pPr>
    </w:p>
    <w:p w14:paraId="4BB4D27C" w14:textId="77777777" w:rsidR="0005705D" w:rsidRDefault="0005705D" w:rsidP="00E02E9A">
      <w:pPr>
        <w:widowControl w:val="0"/>
        <w:autoSpaceDE w:val="0"/>
        <w:autoSpaceDN w:val="0"/>
        <w:adjustRightInd w:val="0"/>
        <w:ind w:left="284"/>
        <w:jc w:val="both"/>
        <w:rPr>
          <w:rFonts w:ascii="Times New Roman" w:eastAsia="MS Mincho" w:hAnsi="Times New Roman" w:cs="Times New Roman"/>
          <w:noProof/>
        </w:rPr>
      </w:pPr>
    </w:p>
    <w:p w14:paraId="32A2AC02" w14:textId="5D38A9C1" w:rsidR="00126E0A" w:rsidRDefault="00126E0A" w:rsidP="00E02E9A">
      <w:pPr>
        <w:widowControl w:val="0"/>
        <w:autoSpaceDE w:val="0"/>
        <w:autoSpaceDN w:val="0"/>
        <w:adjustRightInd w:val="0"/>
        <w:ind w:left="284"/>
        <w:jc w:val="both"/>
        <w:rPr>
          <w:rFonts w:ascii="Times New Roman" w:eastAsia="MS Mincho" w:hAnsi="Times New Roman" w:cs="Times New Roman"/>
          <w:noProof/>
        </w:rPr>
      </w:pPr>
    </w:p>
    <w:p w14:paraId="61D52F26" w14:textId="7F2BCB28" w:rsidR="00126E0A" w:rsidRDefault="00126E0A" w:rsidP="00E02E9A">
      <w:pPr>
        <w:widowControl w:val="0"/>
        <w:autoSpaceDE w:val="0"/>
        <w:autoSpaceDN w:val="0"/>
        <w:adjustRightInd w:val="0"/>
        <w:ind w:left="284"/>
        <w:jc w:val="both"/>
        <w:rPr>
          <w:rFonts w:ascii="Times New Roman" w:eastAsia="MS Mincho" w:hAnsi="Times New Roman" w:cs="Times New Roman"/>
          <w:noProof/>
        </w:rPr>
      </w:pPr>
    </w:p>
    <w:p w14:paraId="4E1DBC62" w14:textId="5A138D1D" w:rsidR="00126E0A" w:rsidRDefault="00126E0A" w:rsidP="00E02E9A">
      <w:pPr>
        <w:widowControl w:val="0"/>
        <w:autoSpaceDE w:val="0"/>
        <w:autoSpaceDN w:val="0"/>
        <w:adjustRightInd w:val="0"/>
        <w:ind w:left="284"/>
        <w:jc w:val="both"/>
        <w:rPr>
          <w:rFonts w:ascii="Times New Roman" w:eastAsia="MS Mincho" w:hAnsi="Times New Roman" w:cs="Times New Roman"/>
          <w:noProof/>
        </w:rPr>
      </w:pPr>
    </w:p>
    <w:p w14:paraId="3B196F92" w14:textId="77777777" w:rsidR="00646B78" w:rsidRDefault="00646B78" w:rsidP="00E02E9A">
      <w:pPr>
        <w:widowControl w:val="0"/>
        <w:autoSpaceDE w:val="0"/>
        <w:autoSpaceDN w:val="0"/>
        <w:adjustRightInd w:val="0"/>
        <w:ind w:left="284"/>
        <w:jc w:val="both"/>
        <w:rPr>
          <w:rFonts w:ascii="Times New Roman" w:eastAsia="MS Mincho" w:hAnsi="Times New Roman" w:cs="Times New Roman"/>
          <w:noProof/>
        </w:rPr>
      </w:pPr>
    </w:p>
    <w:p w14:paraId="7E993197" w14:textId="77777777" w:rsidR="00B63231" w:rsidRDefault="00B63231" w:rsidP="00E02E9A">
      <w:pPr>
        <w:widowControl w:val="0"/>
        <w:autoSpaceDE w:val="0"/>
        <w:autoSpaceDN w:val="0"/>
        <w:adjustRightInd w:val="0"/>
        <w:ind w:left="284"/>
        <w:jc w:val="both"/>
        <w:rPr>
          <w:rFonts w:ascii="Times New Roman" w:eastAsia="MS Mincho" w:hAnsi="Times New Roman" w:cs="Times New Roman"/>
          <w:noProof/>
        </w:rPr>
      </w:pPr>
    </w:p>
    <w:p w14:paraId="0B3EBF87" w14:textId="77777777" w:rsidR="00E02E9A" w:rsidRPr="002A2763" w:rsidRDefault="00E02E9A" w:rsidP="005D725B">
      <w:pPr>
        <w:widowControl w:val="0"/>
        <w:autoSpaceDE w:val="0"/>
        <w:autoSpaceDN w:val="0"/>
        <w:adjustRightInd w:val="0"/>
        <w:jc w:val="both"/>
        <w:rPr>
          <w:rFonts w:ascii="Times New Roman" w:hAnsi="Times New Roman" w:cs="Times New Roman"/>
        </w:rPr>
      </w:pPr>
    </w:p>
    <w:p w14:paraId="75A3B9E0" w14:textId="77777777" w:rsidR="00C30A3B" w:rsidRDefault="00B03FB7" w:rsidP="00EA12C5">
      <w:pPr>
        <w:jc w:val="both"/>
        <w:rPr>
          <w:rFonts w:ascii="Times New Roman" w:hAnsi="Times New Roman" w:cs="Times New Roman"/>
          <w:b/>
          <w:color w:val="000000"/>
          <w:lang w:eastAsia="tr-TR"/>
        </w:rPr>
      </w:pPr>
      <w:r w:rsidRPr="00E423DF">
        <w:rPr>
          <w:rFonts w:ascii="Times New Roman" w:hAnsi="Times New Roman" w:cs="Times New Roman"/>
          <w:b/>
          <w:color w:val="000000"/>
          <w:lang w:eastAsia="tr-TR"/>
        </w:rPr>
        <w:lastRenderedPageBreak/>
        <w:t>C.3.</w:t>
      </w:r>
      <w:r w:rsidR="00373873" w:rsidRPr="00E423DF">
        <w:rPr>
          <w:rFonts w:ascii="Times New Roman" w:hAnsi="Times New Roman" w:cs="Times New Roman"/>
          <w:b/>
          <w:color w:val="000000"/>
          <w:lang w:eastAsia="tr-TR"/>
        </w:rPr>
        <w:t>Bilgi ve Teknolojik Kaynaklar</w:t>
      </w:r>
    </w:p>
    <w:p w14:paraId="251EC77A" w14:textId="77777777" w:rsidR="00E33A00" w:rsidRPr="00E423DF" w:rsidRDefault="00E33A00" w:rsidP="00E33A00">
      <w:pPr>
        <w:ind w:firstLine="720"/>
        <w:jc w:val="both"/>
        <w:rPr>
          <w:rFonts w:ascii="Times New Roman" w:hAnsi="Times New Roman" w:cs="Times New Roman"/>
          <w:b/>
        </w:rPr>
      </w:pPr>
    </w:p>
    <w:tbl>
      <w:tblPr>
        <w:tblStyle w:val="TabloKlavuzuAk"/>
        <w:tblW w:w="0" w:type="auto"/>
        <w:tblLook w:val="04A0" w:firstRow="1" w:lastRow="0" w:firstColumn="1" w:lastColumn="0" w:noHBand="0" w:noVBand="1"/>
      </w:tblPr>
      <w:tblGrid>
        <w:gridCol w:w="792"/>
        <w:gridCol w:w="812"/>
        <w:gridCol w:w="1531"/>
        <w:gridCol w:w="3182"/>
        <w:gridCol w:w="1369"/>
        <w:gridCol w:w="1376"/>
      </w:tblGrid>
      <w:tr w:rsidR="00427638" w:rsidRPr="00E423DF" w14:paraId="75F9F23E" w14:textId="77777777" w:rsidTr="00427638">
        <w:trPr>
          <w:trHeight w:val="1132"/>
        </w:trPr>
        <w:tc>
          <w:tcPr>
            <w:tcW w:w="805" w:type="dxa"/>
            <w:textDirection w:val="btLr"/>
          </w:tcPr>
          <w:p w14:paraId="28D76BF6" w14:textId="77777777" w:rsidR="00E33A00" w:rsidRPr="00E423DF" w:rsidRDefault="00E33A00" w:rsidP="00E33A00">
            <w:pPr>
              <w:ind w:left="113" w:right="113"/>
              <w:jc w:val="both"/>
              <w:rPr>
                <w:rFonts w:ascii="Times New Roman" w:hAnsi="Times New Roman" w:cs="Times New Roman"/>
                <w:b/>
              </w:rPr>
            </w:pPr>
            <w:r w:rsidRPr="00E423DF">
              <w:rPr>
                <w:rFonts w:ascii="Times New Roman" w:hAnsi="Times New Roman" w:cs="Times New Roman"/>
                <w:b/>
              </w:rPr>
              <w:t>Hesap Kodu</w:t>
            </w:r>
          </w:p>
        </w:tc>
        <w:tc>
          <w:tcPr>
            <w:tcW w:w="830" w:type="dxa"/>
            <w:textDirection w:val="btLr"/>
          </w:tcPr>
          <w:p w14:paraId="6B5591A2" w14:textId="77777777" w:rsidR="00E33A00" w:rsidRPr="00E423DF" w:rsidRDefault="00E33A00" w:rsidP="00E33A00">
            <w:pPr>
              <w:ind w:left="113" w:right="113"/>
              <w:jc w:val="both"/>
              <w:rPr>
                <w:rFonts w:ascii="Times New Roman" w:hAnsi="Times New Roman" w:cs="Times New Roman"/>
                <w:b/>
              </w:rPr>
            </w:pPr>
            <w:r w:rsidRPr="00E423DF">
              <w:rPr>
                <w:rFonts w:ascii="Times New Roman" w:hAnsi="Times New Roman" w:cs="Times New Roman"/>
                <w:b/>
              </w:rPr>
              <w:t>I.Düzey Kodu</w:t>
            </w:r>
          </w:p>
        </w:tc>
        <w:tc>
          <w:tcPr>
            <w:tcW w:w="1590" w:type="dxa"/>
            <w:textDirection w:val="btLr"/>
          </w:tcPr>
          <w:p w14:paraId="4CC0E8D0" w14:textId="77777777" w:rsidR="00E33A00" w:rsidRPr="00E423DF" w:rsidRDefault="00E33A00" w:rsidP="00E33A00">
            <w:pPr>
              <w:ind w:left="113" w:right="113"/>
              <w:jc w:val="both"/>
              <w:rPr>
                <w:rFonts w:ascii="Times New Roman" w:hAnsi="Times New Roman" w:cs="Times New Roman"/>
                <w:b/>
              </w:rPr>
            </w:pPr>
            <w:r w:rsidRPr="00E423DF">
              <w:rPr>
                <w:rFonts w:ascii="Times New Roman" w:hAnsi="Times New Roman" w:cs="Times New Roman"/>
                <w:b/>
              </w:rPr>
              <w:t>II.Düzey Kodu</w:t>
            </w:r>
          </w:p>
        </w:tc>
        <w:tc>
          <w:tcPr>
            <w:tcW w:w="3266" w:type="dxa"/>
          </w:tcPr>
          <w:p w14:paraId="1FB0623C" w14:textId="77777777" w:rsidR="00E33A00" w:rsidRPr="00E423DF" w:rsidRDefault="00E33A00" w:rsidP="00E33A00">
            <w:pPr>
              <w:jc w:val="both"/>
              <w:rPr>
                <w:rFonts w:ascii="Times New Roman" w:hAnsi="Times New Roman" w:cs="Times New Roman"/>
                <w:b/>
              </w:rPr>
            </w:pPr>
          </w:p>
          <w:p w14:paraId="4CB55623" w14:textId="77777777" w:rsidR="00E33A00" w:rsidRPr="00E423DF" w:rsidRDefault="00E33A00" w:rsidP="00E33A00">
            <w:pPr>
              <w:jc w:val="both"/>
              <w:rPr>
                <w:rFonts w:ascii="Times New Roman" w:hAnsi="Times New Roman" w:cs="Times New Roman"/>
                <w:b/>
              </w:rPr>
            </w:pPr>
            <w:r w:rsidRPr="00E423DF">
              <w:rPr>
                <w:rFonts w:ascii="Times New Roman" w:hAnsi="Times New Roman" w:cs="Times New Roman"/>
                <w:b/>
              </w:rPr>
              <w:t>DAYANIKLI TAŞINIRLAR</w:t>
            </w:r>
          </w:p>
        </w:tc>
        <w:tc>
          <w:tcPr>
            <w:tcW w:w="1397" w:type="dxa"/>
          </w:tcPr>
          <w:p w14:paraId="63B65B59" w14:textId="77777777" w:rsidR="00E33A00" w:rsidRPr="00E423DF" w:rsidRDefault="00E33A00" w:rsidP="00E33A00">
            <w:pPr>
              <w:jc w:val="both"/>
              <w:rPr>
                <w:rFonts w:ascii="Times New Roman" w:hAnsi="Times New Roman" w:cs="Times New Roman"/>
                <w:b/>
              </w:rPr>
            </w:pPr>
          </w:p>
          <w:p w14:paraId="65DB4EFB" w14:textId="77777777" w:rsidR="00E33A00" w:rsidRPr="00E423DF" w:rsidRDefault="00E33A00" w:rsidP="00E33A00">
            <w:pPr>
              <w:jc w:val="both"/>
              <w:rPr>
                <w:rFonts w:ascii="Times New Roman" w:hAnsi="Times New Roman" w:cs="Times New Roman"/>
                <w:b/>
              </w:rPr>
            </w:pPr>
            <w:r w:rsidRPr="00E423DF">
              <w:rPr>
                <w:rFonts w:ascii="Times New Roman" w:hAnsi="Times New Roman" w:cs="Times New Roman"/>
                <w:b/>
              </w:rPr>
              <w:t>Ölçü Birimi</w:t>
            </w:r>
          </w:p>
        </w:tc>
        <w:tc>
          <w:tcPr>
            <w:tcW w:w="1400" w:type="dxa"/>
          </w:tcPr>
          <w:p w14:paraId="2971D15F" w14:textId="77777777" w:rsidR="00E33A00" w:rsidRPr="00E423DF" w:rsidRDefault="00E33A00" w:rsidP="00E33A00">
            <w:pPr>
              <w:jc w:val="both"/>
              <w:rPr>
                <w:rFonts w:ascii="Times New Roman" w:hAnsi="Times New Roman" w:cs="Times New Roman"/>
                <w:b/>
              </w:rPr>
            </w:pPr>
          </w:p>
          <w:p w14:paraId="0E79E95B" w14:textId="77777777" w:rsidR="00E33A00" w:rsidRPr="00E423DF" w:rsidRDefault="00E33A00" w:rsidP="00E33A00">
            <w:pPr>
              <w:jc w:val="both"/>
              <w:rPr>
                <w:rFonts w:ascii="Times New Roman" w:hAnsi="Times New Roman" w:cs="Times New Roman"/>
                <w:b/>
              </w:rPr>
            </w:pPr>
            <w:r w:rsidRPr="00E423DF">
              <w:rPr>
                <w:rFonts w:ascii="Times New Roman" w:hAnsi="Times New Roman" w:cs="Times New Roman"/>
                <w:b/>
              </w:rPr>
              <w:t>Miktar</w:t>
            </w:r>
          </w:p>
        </w:tc>
      </w:tr>
      <w:tr w:rsidR="00E33A00" w:rsidRPr="00E423DF" w14:paraId="1D5E7A66" w14:textId="77777777" w:rsidTr="00427638">
        <w:trPr>
          <w:trHeight w:val="282"/>
        </w:trPr>
        <w:tc>
          <w:tcPr>
            <w:tcW w:w="805" w:type="dxa"/>
          </w:tcPr>
          <w:p w14:paraId="10CF187B" w14:textId="77777777" w:rsidR="00E33A00" w:rsidRPr="00E423DF" w:rsidRDefault="00E33A00" w:rsidP="00E33A00">
            <w:pPr>
              <w:jc w:val="both"/>
              <w:rPr>
                <w:rFonts w:ascii="Times New Roman" w:hAnsi="Times New Roman" w:cs="Times New Roman"/>
              </w:rPr>
            </w:pPr>
            <w:r w:rsidRPr="00E423DF">
              <w:rPr>
                <w:rFonts w:ascii="Times New Roman" w:hAnsi="Times New Roman" w:cs="Times New Roman"/>
              </w:rPr>
              <w:t>255</w:t>
            </w:r>
          </w:p>
        </w:tc>
        <w:tc>
          <w:tcPr>
            <w:tcW w:w="830" w:type="dxa"/>
          </w:tcPr>
          <w:p w14:paraId="73EAE625" w14:textId="77777777" w:rsidR="00E33A00" w:rsidRPr="00E423DF" w:rsidRDefault="00E33A00" w:rsidP="00E33A00">
            <w:pPr>
              <w:jc w:val="both"/>
              <w:rPr>
                <w:rFonts w:ascii="Times New Roman" w:hAnsi="Times New Roman" w:cs="Times New Roman"/>
              </w:rPr>
            </w:pPr>
            <w:r w:rsidRPr="00E423DF">
              <w:rPr>
                <w:rFonts w:ascii="Times New Roman" w:hAnsi="Times New Roman" w:cs="Times New Roman"/>
              </w:rPr>
              <w:t>02</w:t>
            </w:r>
          </w:p>
        </w:tc>
        <w:tc>
          <w:tcPr>
            <w:tcW w:w="1590" w:type="dxa"/>
          </w:tcPr>
          <w:p w14:paraId="158C13E1" w14:textId="77777777" w:rsidR="00E33A00" w:rsidRPr="00E423DF" w:rsidRDefault="00E33A00" w:rsidP="00E33A00">
            <w:pPr>
              <w:jc w:val="both"/>
              <w:rPr>
                <w:rFonts w:ascii="Times New Roman" w:hAnsi="Times New Roman" w:cs="Times New Roman"/>
              </w:rPr>
            </w:pPr>
            <w:r w:rsidRPr="00E423DF">
              <w:rPr>
                <w:rFonts w:ascii="Times New Roman" w:hAnsi="Times New Roman" w:cs="Times New Roman"/>
              </w:rPr>
              <w:t>01</w:t>
            </w:r>
          </w:p>
        </w:tc>
        <w:tc>
          <w:tcPr>
            <w:tcW w:w="3266" w:type="dxa"/>
          </w:tcPr>
          <w:p w14:paraId="39E34AB9" w14:textId="77777777" w:rsidR="00E33A00" w:rsidRPr="00E423DF" w:rsidRDefault="00E33A00" w:rsidP="00E33A00">
            <w:pPr>
              <w:jc w:val="both"/>
              <w:rPr>
                <w:rFonts w:ascii="Times New Roman" w:hAnsi="Times New Roman" w:cs="Times New Roman"/>
              </w:rPr>
            </w:pPr>
            <w:r w:rsidRPr="00E423DF">
              <w:rPr>
                <w:rFonts w:ascii="Times New Roman" w:hAnsi="Times New Roman" w:cs="Times New Roman"/>
              </w:rPr>
              <w:t>Masaüstü Bilgisayar</w:t>
            </w:r>
          </w:p>
        </w:tc>
        <w:tc>
          <w:tcPr>
            <w:tcW w:w="1397" w:type="dxa"/>
          </w:tcPr>
          <w:p w14:paraId="5FB66695" w14:textId="068664AD" w:rsidR="00E33A00" w:rsidRPr="00E423DF" w:rsidRDefault="0098691E" w:rsidP="00E33A00">
            <w:pPr>
              <w:jc w:val="both"/>
              <w:rPr>
                <w:rFonts w:ascii="Times New Roman" w:hAnsi="Times New Roman" w:cs="Times New Roman"/>
              </w:rPr>
            </w:pPr>
            <w:r>
              <w:rPr>
                <w:rFonts w:ascii="Times New Roman" w:hAnsi="Times New Roman" w:cs="Times New Roman"/>
              </w:rPr>
              <w:t>12</w:t>
            </w:r>
          </w:p>
        </w:tc>
        <w:tc>
          <w:tcPr>
            <w:tcW w:w="1400" w:type="dxa"/>
          </w:tcPr>
          <w:p w14:paraId="738A57FD" w14:textId="77777777" w:rsidR="00E33A00" w:rsidRPr="00E423DF" w:rsidRDefault="00E33A00" w:rsidP="00E33A00">
            <w:pPr>
              <w:jc w:val="both"/>
              <w:rPr>
                <w:rFonts w:ascii="Times New Roman" w:hAnsi="Times New Roman" w:cs="Times New Roman"/>
              </w:rPr>
            </w:pPr>
            <w:r w:rsidRPr="00E423DF">
              <w:rPr>
                <w:rFonts w:ascii="Times New Roman" w:hAnsi="Times New Roman" w:cs="Times New Roman"/>
              </w:rPr>
              <w:t>Adet</w:t>
            </w:r>
          </w:p>
        </w:tc>
      </w:tr>
      <w:tr w:rsidR="00E33A00" w:rsidRPr="00E423DF" w14:paraId="25162DE0" w14:textId="77777777" w:rsidTr="00427638">
        <w:trPr>
          <w:trHeight w:val="272"/>
        </w:trPr>
        <w:tc>
          <w:tcPr>
            <w:tcW w:w="805" w:type="dxa"/>
          </w:tcPr>
          <w:p w14:paraId="4C8A6DB3" w14:textId="77777777" w:rsidR="00E33A00" w:rsidRPr="00E423DF" w:rsidRDefault="00E33A00" w:rsidP="00E33A00">
            <w:pPr>
              <w:jc w:val="both"/>
              <w:rPr>
                <w:rFonts w:ascii="Times New Roman" w:hAnsi="Times New Roman" w:cs="Times New Roman"/>
              </w:rPr>
            </w:pPr>
            <w:r w:rsidRPr="00E423DF">
              <w:rPr>
                <w:rFonts w:ascii="Times New Roman" w:hAnsi="Times New Roman" w:cs="Times New Roman"/>
              </w:rPr>
              <w:t>255</w:t>
            </w:r>
          </w:p>
        </w:tc>
        <w:tc>
          <w:tcPr>
            <w:tcW w:w="830" w:type="dxa"/>
          </w:tcPr>
          <w:p w14:paraId="759F5347" w14:textId="77777777" w:rsidR="00E33A00" w:rsidRPr="00E423DF" w:rsidRDefault="00E33A00" w:rsidP="00E33A00">
            <w:pPr>
              <w:jc w:val="both"/>
              <w:rPr>
                <w:rFonts w:ascii="Times New Roman" w:hAnsi="Times New Roman" w:cs="Times New Roman"/>
              </w:rPr>
            </w:pPr>
            <w:r w:rsidRPr="00E423DF">
              <w:rPr>
                <w:rFonts w:ascii="Times New Roman" w:hAnsi="Times New Roman" w:cs="Times New Roman"/>
              </w:rPr>
              <w:t>02</w:t>
            </w:r>
          </w:p>
        </w:tc>
        <w:tc>
          <w:tcPr>
            <w:tcW w:w="1590" w:type="dxa"/>
          </w:tcPr>
          <w:p w14:paraId="7C4AB02B" w14:textId="77777777" w:rsidR="00E33A00" w:rsidRPr="00E423DF" w:rsidRDefault="00E33A00" w:rsidP="00E33A00">
            <w:pPr>
              <w:jc w:val="both"/>
              <w:rPr>
                <w:rFonts w:ascii="Times New Roman" w:hAnsi="Times New Roman" w:cs="Times New Roman"/>
              </w:rPr>
            </w:pPr>
            <w:r w:rsidRPr="00E423DF">
              <w:rPr>
                <w:rFonts w:ascii="Times New Roman" w:hAnsi="Times New Roman" w:cs="Times New Roman"/>
              </w:rPr>
              <w:t>01</w:t>
            </w:r>
          </w:p>
        </w:tc>
        <w:tc>
          <w:tcPr>
            <w:tcW w:w="3266" w:type="dxa"/>
          </w:tcPr>
          <w:p w14:paraId="585558AE" w14:textId="77777777" w:rsidR="00E33A00" w:rsidRPr="00E423DF" w:rsidRDefault="00E33A00" w:rsidP="00E33A00">
            <w:pPr>
              <w:jc w:val="both"/>
              <w:rPr>
                <w:rFonts w:ascii="Times New Roman" w:hAnsi="Times New Roman" w:cs="Times New Roman"/>
              </w:rPr>
            </w:pPr>
            <w:r w:rsidRPr="00E423DF">
              <w:rPr>
                <w:rFonts w:ascii="Times New Roman" w:hAnsi="Times New Roman" w:cs="Times New Roman"/>
              </w:rPr>
              <w:t>Taşınabilir Bilgisayar</w:t>
            </w:r>
          </w:p>
        </w:tc>
        <w:tc>
          <w:tcPr>
            <w:tcW w:w="1397" w:type="dxa"/>
          </w:tcPr>
          <w:p w14:paraId="5D37FD2D" w14:textId="095CC0BF" w:rsidR="00E33A00" w:rsidRPr="00E423DF" w:rsidRDefault="0098691E" w:rsidP="00E33A00">
            <w:pPr>
              <w:jc w:val="both"/>
              <w:rPr>
                <w:rFonts w:ascii="Times New Roman" w:hAnsi="Times New Roman" w:cs="Times New Roman"/>
              </w:rPr>
            </w:pPr>
            <w:r>
              <w:rPr>
                <w:rFonts w:ascii="Times New Roman" w:hAnsi="Times New Roman" w:cs="Times New Roman"/>
              </w:rPr>
              <w:t>21</w:t>
            </w:r>
          </w:p>
        </w:tc>
        <w:tc>
          <w:tcPr>
            <w:tcW w:w="1400" w:type="dxa"/>
          </w:tcPr>
          <w:p w14:paraId="47F88BC0" w14:textId="77777777" w:rsidR="00E33A00" w:rsidRPr="00E423DF" w:rsidRDefault="00E33A00" w:rsidP="00E33A00">
            <w:pPr>
              <w:jc w:val="both"/>
              <w:rPr>
                <w:rFonts w:ascii="Times New Roman" w:hAnsi="Times New Roman" w:cs="Times New Roman"/>
              </w:rPr>
            </w:pPr>
            <w:r w:rsidRPr="00E423DF">
              <w:rPr>
                <w:rFonts w:ascii="Times New Roman" w:hAnsi="Times New Roman" w:cs="Times New Roman"/>
              </w:rPr>
              <w:t>Adet</w:t>
            </w:r>
          </w:p>
        </w:tc>
      </w:tr>
      <w:tr w:rsidR="00E33A00" w:rsidRPr="00E423DF" w14:paraId="032F151C" w14:textId="77777777" w:rsidTr="00427638">
        <w:trPr>
          <w:trHeight w:val="282"/>
        </w:trPr>
        <w:tc>
          <w:tcPr>
            <w:tcW w:w="805" w:type="dxa"/>
          </w:tcPr>
          <w:p w14:paraId="5EEABE25" w14:textId="77777777" w:rsidR="00E33A00" w:rsidRPr="00E423DF" w:rsidRDefault="00E33A00" w:rsidP="00E33A00">
            <w:pPr>
              <w:jc w:val="both"/>
              <w:rPr>
                <w:rFonts w:ascii="Times New Roman" w:hAnsi="Times New Roman" w:cs="Times New Roman"/>
              </w:rPr>
            </w:pPr>
            <w:r w:rsidRPr="00E423DF">
              <w:rPr>
                <w:rFonts w:ascii="Times New Roman" w:hAnsi="Times New Roman" w:cs="Times New Roman"/>
              </w:rPr>
              <w:t>255</w:t>
            </w:r>
          </w:p>
        </w:tc>
        <w:tc>
          <w:tcPr>
            <w:tcW w:w="830" w:type="dxa"/>
          </w:tcPr>
          <w:p w14:paraId="6E8D6E20" w14:textId="77777777" w:rsidR="00E33A00" w:rsidRPr="00E423DF" w:rsidRDefault="00E33A00" w:rsidP="00E33A00">
            <w:pPr>
              <w:jc w:val="both"/>
              <w:rPr>
                <w:rFonts w:ascii="Times New Roman" w:hAnsi="Times New Roman" w:cs="Times New Roman"/>
              </w:rPr>
            </w:pPr>
            <w:r w:rsidRPr="00E423DF">
              <w:rPr>
                <w:rFonts w:ascii="Times New Roman" w:hAnsi="Times New Roman" w:cs="Times New Roman"/>
              </w:rPr>
              <w:t>02</w:t>
            </w:r>
          </w:p>
        </w:tc>
        <w:tc>
          <w:tcPr>
            <w:tcW w:w="1590" w:type="dxa"/>
          </w:tcPr>
          <w:p w14:paraId="42C6B5EA" w14:textId="77777777" w:rsidR="00E33A00" w:rsidRPr="00E423DF" w:rsidRDefault="00E33A00" w:rsidP="00E33A00">
            <w:pPr>
              <w:jc w:val="both"/>
              <w:rPr>
                <w:rFonts w:ascii="Times New Roman" w:hAnsi="Times New Roman" w:cs="Times New Roman"/>
              </w:rPr>
            </w:pPr>
            <w:r w:rsidRPr="00E423DF">
              <w:rPr>
                <w:rFonts w:ascii="Times New Roman" w:hAnsi="Times New Roman" w:cs="Times New Roman"/>
              </w:rPr>
              <w:t>02</w:t>
            </w:r>
          </w:p>
        </w:tc>
        <w:tc>
          <w:tcPr>
            <w:tcW w:w="3266" w:type="dxa"/>
          </w:tcPr>
          <w:p w14:paraId="5C3DA840" w14:textId="089FA016" w:rsidR="00E33A00" w:rsidRPr="00E423DF" w:rsidRDefault="000F0BC1" w:rsidP="00E33A00">
            <w:pPr>
              <w:jc w:val="both"/>
              <w:rPr>
                <w:rFonts w:ascii="Times New Roman" w:hAnsi="Times New Roman" w:cs="Times New Roman"/>
              </w:rPr>
            </w:pPr>
            <w:r>
              <w:rPr>
                <w:rFonts w:ascii="Times New Roman" w:hAnsi="Times New Roman" w:cs="Times New Roman"/>
              </w:rPr>
              <w:t>Tümleşik Bilgisayar</w:t>
            </w:r>
          </w:p>
        </w:tc>
        <w:tc>
          <w:tcPr>
            <w:tcW w:w="1397" w:type="dxa"/>
          </w:tcPr>
          <w:p w14:paraId="446C7BB6" w14:textId="4369E472" w:rsidR="00E33A00" w:rsidRPr="00E423DF" w:rsidRDefault="0098691E" w:rsidP="00E33A00">
            <w:pPr>
              <w:jc w:val="both"/>
              <w:rPr>
                <w:rFonts w:ascii="Times New Roman" w:hAnsi="Times New Roman" w:cs="Times New Roman"/>
              </w:rPr>
            </w:pPr>
            <w:r>
              <w:rPr>
                <w:rFonts w:ascii="Times New Roman" w:hAnsi="Times New Roman" w:cs="Times New Roman"/>
              </w:rPr>
              <w:t>3</w:t>
            </w:r>
          </w:p>
        </w:tc>
        <w:tc>
          <w:tcPr>
            <w:tcW w:w="1400" w:type="dxa"/>
          </w:tcPr>
          <w:p w14:paraId="10D2D481" w14:textId="77777777" w:rsidR="00E33A00" w:rsidRPr="00E423DF" w:rsidRDefault="00E33A00" w:rsidP="00E33A00">
            <w:pPr>
              <w:jc w:val="both"/>
              <w:rPr>
                <w:rFonts w:ascii="Times New Roman" w:hAnsi="Times New Roman" w:cs="Times New Roman"/>
              </w:rPr>
            </w:pPr>
            <w:r w:rsidRPr="00E423DF">
              <w:rPr>
                <w:rFonts w:ascii="Times New Roman" w:hAnsi="Times New Roman" w:cs="Times New Roman"/>
              </w:rPr>
              <w:t>Adet</w:t>
            </w:r>
          </w:p>
        </w:tc>
      </w:tr>
      <w:tr w:rsidR="00E33A00" w:rsidRPr="00E423DF" w14:paraId="7D2757D3" w14:textId="77777777" w:rsidTr="00427638">
        <w:trPr>
          <w:trHeight w:val="272"/>
        </w:trPr>
        <w:tc>
          <w:tcPr>
            <w:tcW w:w="805" w:type="dxa"/>
          </w:tcPr>
          <w:p w14:paraId="40498826" w14:textId="77777777" w:rsidR="00E33A00" w:rsidRPr="00E423DF" w:rsidRDefault="00E33A00" w:rsidP="00E33A00">
            <w:pPr>
              <w:jc w:val="both"/>
              <w:rPr>
                <w:rFonts w:ascii="Times New Roman" w:hAnsi="Times New Roman" w:cs="Times New Roman"/>
              </w:rPr>
            </w:pPr>
            <w:r w:rsidRPr="00E423DF">
              <w:rPr>
                <w:rFonts w:ascii="Times New Roman" w:hAnsi="Times New Roman" w:cs="Times New Roman"/>
              </w:rPr>
              <w:t>255</w:t>
            </w:r>
          </w:p>
        </w:tc>
        <w:tc>
          <w:tcPr>
            <w:tcW w:w="830" w:type="dxa"/>
          </w:tcPr>
          <w:p w14:paraId="5FF8DD64" w14:textId="77777777" w:rsidR="00E33A00" w:rsidRPr="00E423DF" w:rsidRDefault="00E33A00" w:rsidP="00E33A00">
            <w:pPr>
              <w:jc w:val="both"/>
              <w:rPr>
                <w:rFonts w:ascii="Times New Roman" w:hAnsi="Times New Roman" w:cs="Times New Roman"/>
              </w:rPr>
            </w:pPr>
            <w:r w:rsidRPr="00E423DF">
              <w:rPr>
                <w:rFonts w:ascii="Times New Roman" w:hAnsi="Times New Roman" w:cs="Times New Roman"/>
              </w:rPr>
              <w:t>02</w:t>
            </w:r>
          </w:p>
        </w:tc>
        <w:tc>
          <w:tcPr>
            <w:tcW w:w="1590" w:type="dxa"/>
          </w:tcPr>
          <w:p w14:paraId="69523006" w14:textId="77777777" w:rsidR="00E33A00" w:rsidRPr="00E423DF" w:rsidRDefault="00E33A00" w:rsidP="00E33A00">
            <w:pPr>
              <w:jc w:val="both"/>
              <w:rPr>
                <w:rFonts w:ascii="Times New Roman" w:hAnsi="Times New Roman" w:cs="Times New Roman"/>
              </w:rPr>
            </w:pPr>
            <w:r w:rsidRPr="00E423DF">
              <w:rPr>
                <w:rFonts w:ascii="Times New Roman" w:hAnsi="Times New Roman" w:cs="Times New Roman"/>
              </w:rPr>
              <w:t>02</w:t>
            </w:r>
          </w:p>
        </w:tc>
        <w:tc>
          <w:tcPr>
            <w:tcW w:w="3266" w:type="dxa"/>
          </w:tcPr>
          <w:p w14:paraId="11094933" w14:textId="77777777" w:rsidR="00E33A00" w:rsidRPr="00E423DF" w:rsidRDefault="00E33A00" w:rsidP="00E33A00">
            <w:pPr>
              <w:jc w:val="both"/>
              <w:rPr>
                <w:rFonts w:ascii="Times New Roman" w:hAnsi="Times New Roman" w:cs="Times New Roman"/>
              </w:rPr>
            </w:pPr>
            <w:r w:rsidRPr="00E423DF">
              <w:rPr>
                <w:rFonts w:ascii="Times New Roman" w:hAnsi="Times New Roman" w:cs="Times New Roman"/>
              </w:rPr>
              <w:t>Çok Fonksiyonlu Yazıcı</w:t>
            </w:r>
          </w:p>
        </w:tc>
        <w:tc>
          <w:tcPr>
            <w:tcW w:w="1397" w:type="dxa"/>
          </w:tcPr>
          <w:p w14:paraId="2C49D609" w14:textId="2F9E5C6C" w:rsidR="008F62C4" w:rsidRPr="00E423DF" w:rsidRDefault="0098691E" w:rsidP="00E33A00">
            <w:pPr>
              <w:jc w:val="both"/>
              <w:rPr>
                <w:rFonts w:ascii="Times New Roman" w:hAnsi="Times New Roman" w:cs="Times New Roman"/>
              </w:rPr>
            </w:pPr>
            <w:r>
              <w:rPr>
                <w:rFonts w:ascii="Times New Roman" w:hAnsi="Times New Roman" w:cs="Times New Roman"/>
              </w:rPr>
              <w:t>11</w:t>
            </w:r>
          </w:p>
        </w:tc>
        <w:tc>
          <w:tcPr>
            <w:tcW w:w="1400" w:type="dxa"/>
          </w:tcPr>
          <w:p w14:paraId="27A4ED10" w14:textId="77777777" w:rsidR="00E33A00" w:rsidRPr="00E423DF" w:rsidRDefault="00E33A00" w:rsidP="00E33A00">
            <w:pPr>
              <w:jc w:val="both"/>
              <w:rPr>
                <w:rFonts w:ascii="Times New Roman" w:hAnsi="Times New Roman" w:cs="Times New Roman"/>
              </w:rPr>
            </w:pPr>
            <w:r w:rsidRPr="00E423DF">
              <w:rPr>
                <w:rFonts w:ascii="Times New Roman" w:hAnsi="Times New Roman" w:cs="Times New Roman"/>
              </w:rPr>
              <w:t>Adet</w:t>
            </w:r>
          </w:p>
        </w:tc>
      </w:tr>
      <w:tr w:rsidR="00E33A00" w:rsidRPr="00E423DF" w14:paraId="63BFD0DB" w14:textId="77777777" w:rsidTr="00427638">
        <w:trPr>
          <w:trHeight w:val="282"/>
        </w:trPr>
        <w:tc>
          <w:tcPr>
            <w:tcW w:w="805" w:type="dxa"/>
          </w:tcPr>
          <w:p w14:paraId="696131C3" w14:textId="77777777" w:rsidR="00E33A00" w:rsidRPr="00E423DF" w:rsidRDefault="00E33A00" w:rsidP="00E33A00">
            <w:pPr>
              <w:jc w:val="both"/>
              <w:rPr>
                <w:rFonts w:ascii="Times New Roman" w:hAnsi="Times New Roman" w:cs="Times New Roman"/>
              </w:rPr>
            </w:pPr>
            <w:r w:rsidRPr="00E423DF">
              <w:rPr>
                <w:rFonts w:ascii="Times New Roman" w:hAnsi="Times New Roman" w:cs="Times New Roman"/>
              </w:rPr>
              <w:t>255</w:t>
            </w:r>
          </w:p>
        </w:tc>
        <w:tc>
          <w:tcPr>
            <w:tcW w:w="830" w:type="dxa"/>
          </w:tcPr>
          <w:p w14:paraId="50BEE646" w14:textId="77777777" w:rsidR="00E33A00" w:rsidRPr="00E423DF" w:rsidRDefault="00E33A00" w:rsidP="00E33A00">
            <w:pPr>
              <w:jc w:val="both"/>
              <w:rPr>
                <w:rFonts w:ascii="Times New Roman" w:hAnsi="Times New Roman" w:cs="Times New Roman"/>
              </w:rPr>
            </w:pPr>
            <w:r w:rsidRPr="00E423DF">
              <w:rPr>
                <w:rFonts w:ascii="Times New Roman" w:hAnsi="Times New Roman" w:cs="Times New Roman"/>
              </w:rPr>
              <w:t>02</w:t>
            </w:r>
          </w:p>
        </w:tc>
        <w:tc>
          <w:tcPr>
            <w:tcW w:w="1590" w:type="dxa"/>
          </w:tcPr>
          <w:p w14:paraId="4694DC81" w14:textId="77777777" w:rsidR="00E33A00" w:rsidRPr="00E423DF" w:rsidRDefault="00E33A00" w:rsidP="00E33A00">
            <w:pPr>
              <w:jc w:val="both"/>
              <w:rPr>
                <w:rFonts w:ascii="Times New Roman" w:hAnsi="Times New Roman" w:cs="Times New Roman"/>
              </w:rPr>
            </w:pPr>
            <w:r w:rsidRPr="00E423DF">
              <w:rPr>
                <w:rFonts w:ascii="Times New Roman" w:hAnsi="Times New Roman" w:cs="Times New Roman"/>
              </w:rPr>
              <w:t>02</w:t>
            </w:r>
          </w:p>
        </w:tc>
        <w:tc>
          <w:tcPr>
            <w:tcW w:w="3266" w:type="dxa"/>
          </w:tcPr>
          <w:p w14:paraId="57DC08DE" w14:textId="77777777" w:rsidR="00E33A00" w:rsidRPr="00E423DF" w:rsidRDefault="00E33A00" w:rsidP="00E33A00">
            <w:pPr>
              <w:jc w:val="both"/>
              <w:rPr>
                <w:rFonts w:ascii="Times New Roman" w:hAnsi="Times New Roman" w:cs="Times New Roman"/>
              </w:rPr>
            </w:pPr>
            <w:r w:rsidRPr="00E423DF">
              <w:rPr>
                <w:rFonts w:ascii="Times New Roman" w:hAnsi="Times New Roman" w:cs="Times New Roman"/>
              </w:rPr>
              <w:t>Lazer Yazıcı</w:t>
            </w:r>
          </w:p>
        </w:tc>
        <w:tc>
          <w:tcPr>
            <w:tcW w:w="1397" w:type="dxa"/>
          </w:tcPr>
          <w:p w14:paraId="2F4D1BD8" w14:textId="359186F3" w:rsidR="00E33A00" w:rsidRPr="00E423DF" w:rsidRDefault="0098691E" w:rsidP="00E33A00">
            <w:pPr>
              <w:jc w:val="both"/>
              <w:rPr>
                <w:rFonts w:ascii="Times New Roman" w:hAnsi="Times New Roman" w:cs="Times New Roman"/>
              </w:rPr>
            </w:pPr>
            <w:r>
              <w:rPr>
                <w:rFonts w:ascii="Times New Roman" w:hAnsi="Times New Roman" w:cs="Times New Roman"/>
              </w:rPr>
              <w:t>13</w:t>
            </w:r>
          </w:p>
        </w:tc>
        <w:tc>
          <w:tcPr>
            <w:tcW w:w="1400" w:type="dxa"/>
          </w:tcPr>
          <w:p w14:paraId="3C31F63A" w14:textId="77777777" w:rsidR="00E33A00" w:rsidRPr="00E423DF" w:rsidRDefault="00E33A00" w:rsidP="00E33A00">
            <w:pPr>
              <w:jc w:val="both"/>
              <w:rPr>
                <w:rFonts w:ascii="Times New Roman" w:hAnsi="Times New Roman" w:cs="Times New Roman"/>
              </w:rPr>
            </w:pPr>
            <w:r w:rsidRPr="00E423DF">
              <w:rPr>
                <w:rFonts w:ascii="Times New Roman" w:hAnsi="Times New Roman" w:cs="Times New Roman"/>
              </w:rPr>
              <w:t>Adet</w:t>
            </w:r>
          </w:p>
        </w:tc>
      </w:tr>
      <w:tr w:rsidR="003F1B3A" w:rsidRPr="00E423DF" w14:paraId="0B600585" w14:textId="77777777" w:rsidTr="00427638">
        <w:trPr>
          <w:trHeight w:val="282"/>
        </w:trPr>
        <w:tc>
          <w:tcPr>
            <w:tcW w:w="805" w:type="dxa"/>
          </w:tcPr>
          <w:p w14:paraId="437D55C6" w14:textId="64F7658D" w:rsidR="003F1B3A" w:rsidRPr="00E423DF" w:rsidRDefault="003F1B3A" w:rsidP="00E33A00">
            <w:pPr>
              <w:jc w:val="both"/>
              <w:rPr>
                <w:rFonts w:ascii="Times New Roman" w:hAnsi="Times New Roman" w:cs="Times New Roman"/>
              </w:rPr>
            </w:pPr>
            <w:r>
              <w:rPr>
                <w:rFonts w:ascii="Times New Roman" w:hAnsi="Times New Roman" w:cs="Times New Roman"/>
              </w:rPr>
              <w:t>255</w:t>
            </w:r>
          </w:p>
        </w:tc>
        <w:tc>
          <w:tcPr>
            <w:tcW w:w="830" w:type="dxa"/>
          </w:tcPr>
          <w:p w14:paraId="3A50651F" w14:textId="2EDF2B89" w:rsidR="003F1B3A" w:rsidRPr="00E423DF" w:rsidRDefault="003F1B3A" w:rsidP="00E33A00">
            <w:pPr>
              <w:jc w:val="both"/>
              <w:rPr>
                <w:rFonts w:ascii="Times New Roman" w:hAnsi="Times New Roman" w:cs="Times New Roman"/>
              </w:rPr>
            </w:pPr>
            <w:r>
              <w:rPr>
                <w:rFonts w:ascii="Times New Roman" w:hAnsi="Times New Roman" w:cs="Times New Roman"/>
              </w:rPr>
              <w:t>02</w:t>
            </w:r>
          </w:p>
        </w:tc>
        <w:tc>
          <w:tcPr>
            <w:tcW w:w="1590" w:type="dxa"/>
          </w:tcPr>
          <w:p w14:paraId="39442816" w14:textId="6B8EE382" w:rsidR="003F1B3A" w:rsidRPr="00E423DF" w:rsidRDefault="003F1B3A" w:rsidP="00E33A00">
            <w:pPr>
              <w:jc w:val="both"/>
              <w:rPr>
                <w:rFonts w:ascii="Times New Roman" w:hAnsi="Times New Roman" w:cs="Times New Roman"/>
              </w:rPr>
            </w:pPr>
            <w:r>
              <w:rPr>
                <w:rFonts w:ascii="Times New Roman" w:hAnsi="Times New Roman" w:cs="Times New Roman"/>
              </w:rPr>
              <w:t>02</w:t>
            </w:r>
          </w:p>
        </w:tc>
        <w:tc>
          <w:tcPr>
            <w:tcW w:w="3266" w:type="dxa"/>
          </w:tcPr>
          <w:p w14:paraId="06C294F5" w14:textId="656C0188" w:rsidR="003F1B3A" w:rsidRPr="00E423DF" w:rsidRDefault="003F1B3A" w:rsidP="00E33A00">
            <w:pPr>
              <w:jc w:val="both"/>
              <w:rPr>
                <w:rFonts w:ascii="Times New Roman" w:hAnsi="Times New Roman" w:cs="Times New Roman"/>
              </w:rPr>
            </w:pPr>
            <w:r>
              <w:rPr>
                <w:rFonts w:ascii="Times New Roman" w:hAnsi="Times New Roman" w:cs="Times New Roman"/>
              </w:rPr>
              <w:t>Faks Cihazları</w:t>
            </w:r>
          </w:p>
        </w:tc>
        <w:tc>
          <w:tcPr>
            <w:tcW w:w="1397" w:type="dxa"/>
          </w:tcPr>
          <w:p w14:paraId="71D940FC" w14:textId="3EAE6B7A" w:rsidR="003F1B3A" w:rsidRDefault="0098691E" w:rsidP="00E33A00">
            <w:pPr>
              <w:jc w:val="both"/>
              <w:rPr>
                <w:rFonts w:ascii="Times New Roman" w:hAnsi="Times New Roman" w:cs="Times New Roman"/>
              </w:rPr>
            </w:pPr>
            <w:r>
              <w:rPr>
                <w:rFonts w:ascii="Times New Roman" w:hAnsi="Times New Roman" w:cs="Times New Roman"/>
              </w:rPr>
              <w:t>1</w:t>
            </w:r>
          </w:p>
        </w:tc>
        <w:tc>
          <w:tcPr>
            <w:tcW w:w="1400" w:type="dxa"/>
          </w:tcPr>
          <w:p w14:paraId="369EF66A" w14:textId="1EEB3BAD" w:rsidR="003F1B3A" w:rsidRPr="00E423DF" w:rsidRDefault="003F1B3A" w:rsidP="00E33A00">
            <w:pPr>
              <w:jc w:val="both"/>
              <w:rPr>
                <w:rFonts w:ascii="Times New Roman" w:hAnsi="Times New Roman" w:cs="Times New Roman"/>
              </w:rPr>
            </w:pPr>
            <w:r>
              <w:rPr>
                <w:rFonts w:ascii="Times New Roman" w:hAnsi="Times New Roman" w:cs="Times New Roman"/>
              </w:rPr>
              <w:t>Adet</w:t>
            </w:r>
          </w:p>
        </w:tc>
      </w:tr>
      <w:tr w:rsidR="00E33A00" w:rsidRPr="00E423DF" w14:paraId="44F32EFC" w14:textId="77777777" w:rsidTr="00427638">
        <w:trPr>
          <w:trHeight w:val="272"/>
        </w:trPr>
        <w:tc>
          <w:tcPr>
            <w:tcW w:w="805" w:type="dxa"/>
          </w:tcPr>
          <w:p w14:paraId="50BC4DD4" w14:textId="77777777" w:rsidR="00E33A00" w:rsidRPr="00E423DF" w:rsidRDefault="00E33A00" w:rsidP="00E33A00">
            <w:pPr>
              <w:jc w:val="both"/>
              <w:rPr>
                <w:rFonts w:ascii="Times New Roman" w:hAnsi="Times New Roman" w:cs="Times New Roman"/>
              </w:rPr>
            </w:pPr>
            <w:r w:rsidRPr="00E423DF">
              <w:rPr>
                <w:rFonts w:ascii="Times New Roman" w:hAnsi="Times New Roman" w:cs="Times New Roman"/>
              </w:rPr>
              <w:t>255</w:t>
            </w:r>
          </w:p>
        </w:tc>
        <w:tc>
          <w:tcPr>
            <w:tcW w:w="830" w:type="dxa"/>
          </w:tcPr>
          <w:p w14:paraId="6302A9E9" w14:textId="77777777" w:rsidR="00E33A00" w:rsidRPr="00E423DF" w:rsidRDefault="00E33A00" w:rsidP="00E33A00">
            <w:pPr>
              <w:jc w:val="both"/>
              <w:rPr>
                <w:rFonts w:ascii="Times New Roman" w:hAnsi="Times New Roman" w:cs="Times New Roman"/>
              </w:rPr>
            </w:pPr>
            <w:r w:rsidRPr="00E423DF">
              <w:rPr>
                <w:rFonts w:ascii="Times New Roman" w:hAnsi="Times New Roman" w:cs="Times New Roman"/>
              </w:rPr>
              <w:t>02</w:t>
            </w:r>
          </w:p>
        </w:tc>
        <w:tc>
          <w:tcPr>
            <w:tcW w:w="1590" w:type="dxa"/>
          </w:tcPr>
          <w:p w14:paraId="783D3F0F" w14:textId="77777777" w:rsidR="00E33A00" w:rsidRPr="00E423DF" w:rsidRDefault="00E33A00" w:rsidP="00E33A00">
            <w:pPr>
              <w:jc w:val="both"/>
              <w:rPr>
                <w:rFonts w:ascii="Times New Roman" w:hAnsi="Times New Roman" w:cs="Times New Roman"/>
              </w:rPr>
            </w:pPr>
            <w:r w:rsidRPr="00E423DF">
              <w:rPr>
                <w:rFonts w:ascii="Times New Roman" w:hAnsi="Times New Roman" w:cs="Times New Roman"/>
              </w:rPr>
              <w:t>04</w:t>
            </w:r>
          </w:p>
        </w:tc>
        <w:tc>
          <w:tcPr>
            <w:tcW w:w="3266" w:type="dxa"/>
          </w:tcPr>
          <w:p w14:paraId="60A92679" w14:textId="5F006A19" w:rsidR="00E33A00" w:rsidRPr="00E423DF" w:rsidRDefault="0098691E" w:rsidP="00E33A00">
            <w:pPr>
              <w:jc w:val="both"/>
              <w:rPr>
                <w:rFonts w:ascii="Times New Roman" w:hAnsi="Times New Roman" w:cs="Times New Roman"/>
              </w:rPr>
            </w:pPr>
            <w:r>
              <w:rPr>
                <w:rFonts w:ascii="Times New Roman" w:hAnsi="Times New Roman" w:cs="Times New Roman"/>
              </w:rPr>
              <w:t>Optik Okuyucular</w:t>
            </w:r>
          </w:p>
        </w:tc>
        <w:tc>
          <w:tcPr>
            <w:tcW w:w="1397" w:type="dxa"/>
          </w:tcPr>
          <w:p w14:paraId="5435CBE5" w14:textId="2B21A54E" w:rsidR="00E33A00" w:rsidRPr="00E423DF" w:rsidRDefault="0098691E" w:rsidP="00E33A00">
            <w:pPr>
              <w:jc w:val="both"/>
              <w:rPr>
                <w:rFonts w:ascii="Times New Roman" w:hAnsi="Times New Roman" w:cs="Times New Roman"/>
              </w:rPr>
            </w:pPr>
            <w:r>
              <w:rPr>
                <w:rFonts w:ascii="Times New Roman" w:hAnsi="Times New Roman" w:cs="Times New Roman"/>
              </w:rPr>
              <w:t>1</w:t>
            </w:r>
          </w:p>
        </w:tc>
        <w:tc>
          <w:tcPr>
            <w:tcW w:w="1400" w:type="dxa"/>
          </w:tcPr>
          <w:p w14:paraId="2EDBE529" w14:textId="77777777" w:rsidR="00E33A00" w:rsidRPr="00E423DF" w:rsidRDefault="00E33A00" w:rsidP="00E33A00">
            <w:pPr>
              <w:jc w:val="both"/>
              <w:rPr>
                <w:rFonts w:ascii="Times New Roman" w:hAnsi="Times New Roman" w:cs="Times New Roman"/>
              </w:rPr>
            </w:pPr>
            <w:r w:rsidRPr="00E423DF">
              <w:rPr>
                <w:rFonts w:ascii="Times New Roman" w:hAnsi="Times New Roman" w:cs="Times New Roman"/>
              </w:rPr>
              <w:t>Adet</w:t>
            </w:r>
          </w:p>
        </w:tc>
      </w:tr>
      <w:tr w:rsidR="00E33A00" w:rsidRPr="00E423DF" w14:paraId="1F9FBABF" w14:textId="77777777" w:rsidTr="00427638">
        <w:trPr>
          <w:trHeight w:val="282"/>
        </w:trPr>
        <w:tc>
          <w:tcPr>
            <w:tcW w:w="805" w:type="dxa"/>
          </w:tcPr>
          <w:p w14:paraId="405E5243" w14:textId="77777777" w:rsidR="00E33A00" w:rsidRPr="00E423DF" w:rsidRDefault="00E33A00" w:rsidP="00E33A00">
            <w:pPr>
              <w:jc w:val="both"/>
              <w:rPr>
                <w:rFonts w:ascii="Times New Roman" w:hAnsi="Times New Roman" w:cs="Times New Roman"/>
              </w:rPr>
            </w:pPr>
            <w:r w:rsidRPr="00E423DF">
              <w:rPr>
                <w:rFonts w:ascii="Times New Roman" w:hAnsi="Times New Roman" w:cs="Times New Roman"/>
              </w:rPr>
              <w:t>255</w:t>
            </w:r>
          </w:p>
        </w:tc>
        <w:tc>
          <w:tcPr>
            <w:tcW w:w="830" w:type="dxa"/>
          </w:tcPr>
          <w:p w14:paraId="7D86B093" w14:textId="77777777" w:rsidR="00E33A00" w:rsidRPr="00E423DF" w:rsidRDefault="00E33A00" w:rsidP="00E33A00">
            <w:pPr>
              <w:jc w:val="both"/>
              <w:rPr>
                <w:rFonts w:ascii="Times New Roman" w:hAnsi="Times New Roman" w:cs="Times New Roman"/>
              </w:rPr>
            </w:pPr>
            <w:r w:rsidRPr="00E423DF">
              <w:rPr>
                <w:rFonts w:ascii="Times New Roman" w:hAnsi="Times New Roman" w:cs="Times New Roman"/>
              </w:rPr>
              <w:t>02</w:t>
            </w:r>
          </w:p>
        </w:tc>
        <w:tc>
          <w:tcPr>
            <w:tcW w:w="1590" w:type="dxa"/>
          </w:tcPr>
          <w:p w14:paraId="3330E83F" w14:textId="77777777" w:rsidR="00E33A00" w:rsidRPr="00E423DF" w:rsidRDefault="00E33A00" w:rsidP="00E33A00">
            <w:pPr>
              <w:jc w:val="both"/>
              <w:rPr>
                <w:rFonts w:ascii="Times New Roman" w:hAnsi="Times New Roman" w:cs="Times New Roman"/>
              </w:rPr>
            </w:pPr>
            <w:r w:rsidRPr="00E423DF">
              <w:rPr>
                <w:rFonts w:ascii="Times New Roman" w:hAnsi="Times New Roman" w:cs="Times New Roman"/>
              </w:rPr>
              <w:t>04</w:t>
            </w:r>
          </w:p>
        </w:tc>
        <w:tc>
          <w:tcPr>
            <w:tcW w:w="3266" w:type="dxa"/>
          </w:tcPr>
          <w:p w14:paraId="764A81A4" w14:textId="77777777" w:rsidR="00E33A00" w:rsidRPr="00E423DF" w:rsidRDefault="00E33A00" w:rsidP="00E33A00">
            <w:pPr>
              <w:jc w:val="both"/>
              <w:rPr>
                <w:rFonts w:ascii="Times New Roman" w:hAnsi="Times New Roman" w:cs="Times New Roman"/>
              </w:rPr>
            </w:pPr>
            <w:r w:rsidRPr="00E423DF">
              <w:rPr>
                <w:rFonts w:ascii="Times New Roman" w:hAnsi="Times New Roman" w:cs="Times New Roman"/>
              </w:rPr>
              <w:t>Haberleşme Cihazları</w:t>
            </w:r>
          </w:p>
        </w:tc>
        <w:tc>
          <w:tcPr>
            <w:tcW w:w="1397" w:type="dxa"/>
          </w:tcPr>
          <w:p w14:paraId="235C58BB" w14:textId="0C8DE265" w:rsidR="00E33A00" w:rsidRPr="00E423DF" w:rsidRDefault="0098691E" w:rsidP="00E33A00">
            <w:pPr>
              <w:jc w:val="both"/>
              <w:rPr>
                <w:rFonts w:ascii="Times New Roman" w:hAnsi="Times New Roman" w:cs="Times New Roman"/>
              </w:rPr>
            </w:pPr>
            <w:r>
              <w:rPr>
                <w:rFonts w:ascii="Times New Roman" w:hAnsi="Times New Roman" w:cs="Times New Roman"/>
              </w:rPr>
              <w:t>27</w:t>
            </w:r>
          </w:p>
        </w:tc>
        <w:tc>
          <w:tcPr>
            <w:tcW w:w="1400" w:type="dxa"/>
          </w:tcPr>
          <w:p w14:paraId="28C4C3FE" w14:textId="77777777" w:rsidR="00E33A00" w:rsidRPr="00E423DF" w:rsidRDefault="00E33A00" w:rsidP="00E33A00">
            <w:pPr>
              <w:jc w:val="both"/>
              <w:rPr>
                <w:rFonts w:ascii="Times New Roman" w:hAnsi="Times New Roman" w:cs="Times New Roman"/>
              </w:rPr>
            </w:pPr>
            <w:r w:rsidRPr="00E423DF">
              <w:rPr>
                <w:rFonts w:ascii="Times New Roman" w:hAnsi="Times New Roman" w:cs="Times New Roman"/>
              </w:rPr>
              <w:t>Adet</w:t>
            </w:r>
          </w:p>
        </w:tc>
      </w:tr>
      <w:tr w:rsidR="00E33A00" w:rsidRPr="00E423DF" w14:paraId="05F16D32" w14:textId="77777777" w:rsidTr="00427638">
        <w:trPr>
          <w:trHeight w:val="272"/>
        </w:trPr>
        <w:tc>
          <w:tcPr>
            <w:tcW w:w="805" w:type="dxa"/>
          </w:tcPr>
          <w:p w14:paraId="4DCBF233" w14:textId="77777777" w:rsidR="00E33A00" w:rsidRPr="00E423DF" w:rsidRDefault="00E33A00" w:rsidP="00E33A00">
            <w:pPr>
              <w:jc w:val="both"/>
              <w:rPr>
                <w:rFonts w:ascii="Times New Roman" w:hAnsi="Times New Roman" w:cs="Times New Roman"/>
              </w:rPr>
            </w:pPr>
            <w:r>
              <w:rPr>
                <w:rFonts w:ascii="Times New Roman" w:hAnsi="Times New Roman" w:cs="Times New Roman"/>
              </w:rPr>
              <w:t>253</w:t>
            </w:r>
          </w:p>
        </w:tc>
        <w:tc>
          <w:tcPr>
            <w:tcW w:w="830" w:type="dxa"/>
          </w:tcPr>
          <w:p w14:paraId="24176CF0" w14:textId="77777777" w:rsidR="00E33A00" w:rsidRPr="00E423DF" w:rsidRDefault="00E33A00" w:rsidP="00E33A00">
            <w:pPr>
              <w:jc w:val="both"/>
              <w:rPr>
                <w:rFonts w:ascii="Times New Roman" w:hAnsi="Times New Roman" w:cs="Times New Roman"/>
              </w:rPr>
            </w:pPr>
            <w:r>
              <w:rPr>
                <w:rFonts w:ascii="Times New Roman" w:hAnsi="Times New Roman" w:cs="Times New Roman"/>
              </w:rPr>
              <w:t>02</w:t>
            </w:r>
          </w:p>
        </w:tc>
        <w:tc>
          <w:tcPr>
            <w:tcW w:w="1590" w:type="dxa"/>
          </w:tcPr>
          <w:p w14:paraId="31BB07EF" w14:textId="77777777" w:rsidR="00E33A00" w:rsidRPr="00E423DF" w:rsidRDefault="00E33A00" w:rsidP="00E33A00">
            <w:pPr>
              <w:jc w:val="both"/>
              <w:rPr>
                <w:rFonts w:ascii="Times New Roman" w:hAnsi="Times New Roman" w:cs="Times New Roman"/>
              </w:rPr>
            </w:pPr>
            <w:r>
              <w:rPr>
                <w:rFonts w:ascii="Times New Roman" w:hAnsi="Times New Roman" w:cs="Times New Roman"/>
              </w:rPr>
              <w:t>01</w:t>
            </w:r>
          </w:p>
        </w:tc>
        <w:tc>
          <w:tcPr>
            <w:tcW w:w="3266" w:type="dxa"/>
          </w:tcPr>
          <w:p w14:paraId="6F2C2002" w14:textId="77777777" w:rsidR="00E33A00" w:rsidRPr="00E423DF" w:rsidRDefault="00E33A00" w:rsidP="00E33A00">
            <w:pPr>
              <w:jc w:val="both"/>
              <w:rPr>
                <w:rFonts w:ascii="Times New Roman" w:hAnsi="Times New Roman" w:cs="Times New Roman"/>
              </w:rPr>
            </w:pPr>
            <w:r>
              <w:rPr>
                <w:rFonts w:ascii="Times New Roman" w:hAnsi="Times New Roman" w:cs="Times New Roman"/>
              </w:rPr>
              <w:t>Evrak İmha Makinesi</w:t>
            </w:r>
          </w:p>
        </w:tc>
        <w:tc>
          <w:tcPr>
            <w:tcW w:w="1397" w:type="dxa"/>
          </w:tcPr>
          <w:p w14:paraId="0AD4D1CF" w14:textId="2B8C8732" w:rsidR="00E33A00" w:rsidRPr="00E423DF" w:rsidRDefault="0098691E" w:rsidP="00E33A00">
            <w:pPr>
              <w:jc w:val="both"/>
              <w:rPr>
                <w:rFonts w:ascii="Times New Roman" w:hAnsi="Times New Roman" w:cs="Times New Roman"/>
              </w:rPr>
            </w:pPr>
            <w:r>
              <w:rPr>
                <w:rFonts w:ascii="Times New Roman" w:hAnsi="Times New Roman" w:cs="Times New Roman"/>
              </w:rPr>
              <w:t>3</w:t>
            </w:r>
          </w:p>
        </w:tc>
        <w:tc>
          <w:tcPr>
            <w:tcW w:w="1400" w:type="dxa"/>
          </w:tcPr>
          <w:p w14:paraId="2181A707" w14:textId="77777777" w:rsidR="00E33A00" w:rsidRPr="00E423DF" w:rsidRDefault="00E33A00" w:rsidP="00E33A00">
            <w:pPr>
              <w:jc w:val="both"/>
              <w:rPr>
                <w:rFonts w:ascii="Times New Roman" w:hAnsi="Times New Roman" w:cs="Times New Roman"/>
              </w:rPr>
            </w:pPr>
            <w:r>
              <w:rPr>
                <w:rFonts w:ascii="Times New Roman" w:hAnsi="Times New Roman" w:cs="Times New Roman"/>
              </w:rPr>
              <w:t>Adet</w:t>
            </w:r>
          </w:p>
        </w:tc>
      </w:tr>
      <w:tr w:rsidR="00E33A00" w:rsidRPr="00E423DF" w14:paraId="270B1696" w14:textId="77777777" w:rsidTr="00427638">
        <w:trPr>
          <w:trHeight w:val="272"/>
        </w:trPr>
        <w:tc>
          <w:tcPr>
            <w:tcW w:w="805" w:type="dxa"/>
          </w:tcPr>
          <w:p w14:paraId="19F6CCBE" w14:textId="77777777" w:rsidR="00E33A00" w:rsidRPr="00E423DF" w:rsidRDefault="00E33A00" w:rsidP="00E33A00">
            <w:pPr>
              <w:jc w:val="both"/>
              <w:rPr>
                <w:rFonts w:ascii="Times New Roman" w:hAnsi="Times New Roman" w:cs="Times New Roman"/>
              </w:rPr>
            </w:pPr>
            <w:r>
              <w:rPr>
                <w:rFonts w:ascii="Times New Roman" w:hAnsi="Times New Roman" w:cs="Times New Roman"/>
              </w:rPr>
              <w:t>253</w:t>
            </w:r>
          </w:p>
        </w:tc>
        <w:tc>
          <w:tcPr>
            <w:tcW w:w="830" w:type="dxa"/>
          </w:tcPr>
          <w:p w14:paraId="2C1943A1" w14:textId="77777777" w:rsidR="00E33A00" w:rsidRPr="00E423DF" w:rsidRDefault="00E33A00" w:rsidP="00E33A00">
            <w:pPr>
              <w:jc w:val="both"/>
              <w:rPr>
                <w:rFonts w:ascii="Times New Roman" w:hAnsi="Times New Roman" w:cs="Times New Roman"/>
              </w:rPr>
            </w:pPr>
            <w:r>
              <w:rPr>
                <w:rFonts w:ascii="Times New Roman" w:hAnsi="Times New Roman" w:cs="Times New Roman"/>
              </w:rPr>
              <w:t>02</w:t>
            </w:r>
          </w:p>
        </w:tc>
        <w:tc>
          <w:tcPr>
            <w:tcW w:w="1590" w:type="dxa"/>
          </w:tcPr>
          <w:p w14:paraId="60445094" w14:textId="77777777" w:rsidR="00E33A00" w:rsidRPr="00E423DF" w:rsidRDefault="00E33A00" w:rsidP="00E33A00">
            <w:pPr>
              <w:jc w:val="both"/>
              <w:rPr>
                <w:rFonts w:ascii="Times New Roman" w:hAnsi="Times New Roman" w:cs="Times New Roman"/>
              </w:rPr>
            </w:pPr>
            <w:r>
              <w:rPr>
                <w:rFonts w:ascii="Times New Roman" w:hAnsi="Times New Roman" w:cs="Times New Roman"/>
              </w:rPr>
              <w:t>02</w:t>
            </w:r>
          </w:p>
        </w:tc>
        <w:tc>
          <w:tcPr>
            <w:tcW w:w="3266" w:type="dxa"/>
          </w:tcPr>
          <w:p w14:paraId="37D4167B" w14:textId="77777777" w:rsidR="00E33A00" w:rsidRPr="00E423DF" w:rsidRDefault="00E33A00" w:rsidP="00E33A00">
            <w:pPr>
              <w:jc w:val="both"/>
              <w:rPr>
                <w:rFonts w:ascii="Times New Roman" w:hAnsi="Times New Roman" w:cs="Times New Roman"/>
              </w:rPr>
            </w:pPr>
            <w:r>
              <w:rPr>
                <w:rFonts w:ascii="Times New Roman" w:hAnsi="Times New Roman" w:cs="Times New Roman"/>
              </w:rPr>
              <w:t xml:space="preserve">Tarayıcı                                        </w:t>
            </w:r>
          </w:p>
        </w:tc>
        <w:tc>
          <w:tcPr>
            <w:tcW w:w="1397" w:type="dxa"/>
          </w:tcPr>
          <w:p w14:paraId="5E6F48EB" w14:textId="5E830B55" w:rsidR="00E33A00" w:rsidRPr="00E423DF" w:rsidRDefault="0098691E" w:rsidP="00E33A00">
            <w:pPr>
              <w:jc w:val="both"/>
              <w:rPr>
                <w:rFonts w:ascii="Times New Roman" w:hAnsi="Times New Roman" w:cs="Times New Roman"/>
              </w:rPr>
            </w:pPr>
            <w:r>
              <w:rPr>
                <w:rFonts w:ascii="Times New Roman" w:hAnsi="Times New Roman" w:cs="Times New Roman"/>
              </w:rPr>
              <w:t>2</w:t>
            </w:r>
          </w:p>
        </w:tc>
        <w:tc>
          <w:tcPr>
            <w:tcW w:w="1400" w:type="dxa"/>
          </w:tcPr>
          <w:p w14:paraId="6E4D5036" w14:textId="77777777" w:rsidR="00E33A00" w:rsidRPr="00E423DF" w:rsidRDefault="00E33A00" w:rsidP="00E33A00">
            <w:pPr>
              <w:jc w:val="both"/>
              <w:rPr>
                <w:rFonts w:ascii="Times New Roman" w:hAnsi="Times New Roman" w:cs="Times New Roman"/>
              </w:rPr>
            </w:pPr>
            <w:r>
              <w:rPr>
                <w:rFonts w:ascii="Times New Roman" w:hAnsi="Times New Roman" w:cs="Times New Roman"/>
              </w:rPr>
              <w:t>Adet</w:t>
            </w:r>
          </w:p>
        </w:tc>
      </w:tr>
      <w:tr w:rsidR="00E33A00" w:rsidRPr="00E423DF" w14:paraId="06B65D92" w14:textId="77777777" w:rsidTr="00427638">
        <w:trPr>
          <w:trHeight w:val="272"/>
        </w:trPr>
        <w:tc>
          <w:tcPr>
            <w:tcW w:w="805" w:type="dxa"/>
          </w:tcPr>
          <w:p w14:paraId="6F6E52C7" w14:textId="77777777" w:rsidR="00E33A00" w:rsidRPr="00E423DF" w:rsidRDefault="00E33A00" w:rsidP="00E33A00">
            <w:pPr>
              <w:jc w:val="both"/>
              <w:rPr>
                <w:rFonts w:ascii="Times New Roman" w:hAnsi="Times New Roman" w:cs="Times New Roman"/>
              </w:rPr>
            </w:pPr>
            <w:r>
              <w:rPr>
                <w:rFonts w:ascii="Times New Roman" w:hAnsi="Times New Roman" w:cs="Times New Roman"/>
              </w:rPr>
              <w:t>253</w:t>
            </w:r>
          </w:p>
        </w:tc>
        <w:tc>
          <w:tcPr>
            <w:tcW w:w="830" w:type="dxa"/>
          </w:tcPr>
          <w:p w14:paraId="766A97C6" w14:textId="77777777" w:rsidR="00E33A00" w:rsidRPr="00E423DF" w:rsidRDefault="00E33A00" w:rsidP="00E33A00">
            <w:pPr>
              <w:jc w:val="both"/>
              <w:rPr>
                <w:rFonts w:ascii="Times New Roman" w:hAnsi="Times New Roman" w:cs="Times New Roman"/>
              </w:rPr>
            </w:pPr>
            <w:r>
              <w:rPr>
                <w:rFonts w:ascii="Times New Roman" w:hAnsi="Times New Roman" w:cs="Times New Roman"/>
              </w:rPr>
              <w:t>02</w:t>
            </w:r>
          </w:p>
        </w:tc>
        <w:tc>
          <w:tcPr>
            <w:tcW w:w="1590" w:type="dxa"/>
          </w:tcPr>
          <w:p w14:paraId="724D6DF4" w14:textId="77777777" w:rsidR="00E33A00" w:rsidRPr="00E423DF" w:rsidRDefault="00E33A00" w:rsidP="00E33A00">
            <w:pPr>
              <w:jc w:val="both"/>
              <w:rPr>
                <w:rFonts w:ascii="Times New Roman" w:hAnsi="Times New Roman" w:cs="Times New Roman"/>
              </w:rPr>
            </w:pPr>
            <w:r>
              <w:rPr>
                <w:rFonts w:ascii="Times New Roman" w:hAnsi="Times New Roman" w:cs="Times New Roman"/>
              </w:rPr>
              <w:t>03</w:t>
            </w:r>
          </w:p>
        </w:tc>
        <w:tc>
          <w:tcPr>
            <w:tcW w:w="3266" w:type="dxa"/>
          </w:tcPr>
          <w:p w14:paraId="1F80208E" w14:textId="77777777" w:rsidR="00E33A00" w:rsidRPr="00E423DF" w:rsidRDefault="00E33A00" w:rsidP="00E33A00">
            <w:pPr>
              <w:jc w:val="both"/>
              <w:rPr>
                <w:rFonts w:ascii="Times New Roman" w:hAnsi="Times New Roman" w:cs="Times New Roman"/>
              </w:rPr>
            </w:pPr>
            <w:r>
              <w:rPr>
                <w:rFonts w:ascii="Times New Roman" w:hAnsi="Times New Roman" w:cs="Times New Roman"/>
              </w:rPr>
              <w:t xml:space="preserve">Projeksiyon cihazı                        </w:t>
            </w:r>
          </w:p>
        </w:tc>
        <w:tc>
          <w:tcPr>
            <w:tcW w:w="1397" w:type="dxa"/>
          </w:tcPr>
          <w:p w14:paraId="116DA541" w14:textId="66CC7017" w:rsidR="00E33A00" w:rsidRPr="00E423DF" w:rsidRDefault="0098691E" w:rsidP="00E33A00">
            <w:pPr>
              <w:jc w:val="both"/>
              <w:rPr>
                <w:rFonts w:ascii="Times New Roman" w:hAnsi="Times New Roman" w:cs="Times New Roman"/>
              </w:rPr>
            </w:pPr>
            <w:r>
              <w:rPr>
                <w:rFonts w:ascii="Times New Roman" w:hAnsi="Times New Roman" w:cs="Times New Roman"/>
              </w:rPr>
              <w:t>2</w:t>
            </w:r>
          </w:p>
        </w:tc>
        <w:tc>
          <w:tcPr>
            <w:tcW w:w="1400" w:type="dxa"/>
          </w:tcPr>
          <w:p w14:paraId="366974E6" w14:textId="77777777" w:rsidR="00E33A00" w:rsidRPr="00E423DF" w:rsidRDefault="00E33A00" w:rsidP="00E33A00">
            <w:pPr>
              <w:jc w:val="both"/>
              <w:rPr>
                <w:rFonts w:ascii="Times New Roman" w:hAnsi="Times New Roman" w:cs="Times New Roman"/>
              </w:rPr>
            </w:pPr>
            <w:r>
              <w:rPr>
                <w:rFonts w:ascii="Times New Roman" w:hAnsi="Times New Roman" w:cs="Times New Roman"/>
              </w:rPr>
              <w:t>Adet</w:t>
            </w:r>
          </w:p>
        </w:tc>
      </w:tr>
      <w:tr w:rsidR="00E33A00" w:rsidRPr="00E423DF" w14:paraId="57292C25" w14:textId="77777777" w:rsidTr="00427638">
        <w:trPr>
          <w:trHeight w:val="272"/>
        </w:trPr>
        <w:tc>
          <w:tcPr>
            <w:tcW w:w="805" w:type="dxa"/>
          </w:tcPr>
          <w:p w14:paraId="1D305E7E" w14:textId="77777777" w:rsidR="00E33A00" w:rsidRPr="00E423DF" w:rsidRDefault="00E33A00" w:rsidP="00E33A00">
            <w:pPr>
              <w:jc w:val="both"/>
              <w:rPr>
                <w:rFonts w:ascii="Times New Roman" w:hAnsi="Times New Roman" w:cs="Times New Roman"/>
              </w:rPr>
            </w:pPr>
            <w:r>
              <w:rPr>
                <w:rFonts w:ascii="Times New Roman" w:hAnsi="Times New Roman" w:cs="Times New Roman"/>
              </w:rPr>
              <w:t>253</w:t>
            </w:r>
          </w:p>
        </w:tc>
        <w:tc>
          <w:tcPr>
            <w:tcW w:w="830" w:type="dxa"/>
          </w:tcPr>
          <w:p w14:paraId="63A5C0F1" w14:textId="77777777" w:rsidR="00E33A00" w:rsidRPr="00E423DF" w:rsidRDefault="00E33A00" w:rsidP="00E33A00">
            <w:pPr>
              <w:jc w:val="both"/>
              <w:rPr>
                <w:rFonts w:ascii="Times New Roman" w:hAnsi="Times New Roman" w:cs="Times New Roman"/>
              </w:rPr>
            </w:pPr>
            <w:r>
              <w:rPr>
                <w:rFonts w:ascii="Times New Roman" w:hAnsi="Times New Roman" w:cs="Times New Roman"/>
              </w:rPr>
              <w:t>02</w:t>
            </w:r>
          </w:p>
        </w:tc>
        <w:tc>
          <w:tcPr>
            <w:tcW w:w="1590" w:type="dxa"/>
          </w:tcPr>
          <w:p w14:paraId="68E7CE17" w14:textId="77777777" w:rsidR="00E33A00" w:rsidRPr="00E423DF" w:rsidRDefault="00E33A00" w:rsidP="00E33A00">
            <w:pPr>
              <w:jc w:val="both"/>
              <w:rPr>
                <w:rFonts w:ascii="Times New Roman" w:hAnsi="Times New Roman" w:cs="Times New Roman"/>
              </w:rPr>
            </w:pPr>
            <w:r>
              <w:rPr>
                <w:rFonts w:ascii="Times New Roman" w:hAnsi="Times New Roman" w:cs="Times New Roman"/>
              </w:rPr>
              <w:t>02</w:t>
            </w:r>
          </w:p>
        </w:tc>
        <w:tc>
          <w:tcPr>
            <w:tcW w:w="3266" w:type="dxa"/>
          </w:tcPr>
          <w:p w14:paraId="1FDA41D1" w14:textId="77777777" w:rsidR="00E33A00" w:rsidRPr="00E423DF" w:rsidRDefault="00E33A00" w:rsidP="00E33A00">
            <w:pPr>
              <w:jc w:val="both"/>
              <w:rPr>
                <w:rFonts w:ascii="Times New Roman" w:hAnsi="Times New Roman" w:cs="Times New Roman"/>
              </w:rPr>
            </w:pPr>
            <w:r>
              <w:rPr>
                <w:rFonts w:ascii="Times New Roman" w:hAnsi="Times New Roman" w:cs="Times New Roman"/>
              </w:rPr>
              <w:t xml:space="preserve">Sunucu Kabini         </w:t>
            </w:r>
          </w:p>
        </w:tc>
        <w:tc>
          <w:tcPr>
            <w:tcW w:w="1397" w:type="dxa"/>
          </w:tcPr>
          <w:p w14:paraId="131BB343" w14:textId="1073BDE2" w:rsidR="00E33A00" w:rsidRPr="00E423DF" w:rsidRDefault="0098691E" w:rsidP="00E33A00">
            <w:pPr>
              <w:jc w:val="both"/>
              <w:rPr>
                <w:rFonts w:ascii="Times New Roman" w:hAnsi="Times New Roman" w:cs="Times New Roman"/>
              </w:rPr>
            </w:pPr>
            <w:r>
              <w:rPr>
                <w:rFonts w:ascii="Times New Roman" w:hAnsi="Times New Roman" w:cs="Times New Roman"/>
              </w:rPr>
              <w:t>5</w:t>
            </w:r>
          </w:p>
        </w:tc>
        <w:tc>
          <w:tcPr>
            <w:tcW w:w="1400" w:type="dxa"/>
          </w:tcPr>
          <w:p w14:paraId="28B8DDFE" w14:textId="77777777" w:rsidR="00E33A00" w:rsidRPr="00E423DF" w:rsidRDefault="00E33A00" w:rsidP="00E33A00">
            <w:pPr>
              <w:jc w:val="both"/>
              <w:rPr>
                <w:rFonts w:ascii="Times New Roman" w:hAnsi="Times New Roman" w:cs="Times New Roman"/>
              </w:rPr>
            </w:pPr>
            <w:r>
              <w:rPr>
                <w:rFonts w:ascii="Times New Roman" w:hAnsi="Times New Roman" w:cs="Times New Roman"/>
              </w:rPr>
              <w:t>Adet</w:t>
            </w:r>
          </w:p>
        </w:tc>
      </w:tr>
      <w:tr w:rsidR="00E33A00" w:rsidRPr="00E423DF" w14:paraId="25E57FF0" w14:textId="77777777" w:rsidTr="00427638">
        <w:trPr>
          <w:trHeight w:val="272"/>
        </w:trPr>
        <w:tc>
          <w:tcPr>
            <w:tcW w:w="805" w:type="dxa"/>
          </w:tcPr>
          <w:p w14:paraId="618F5D3C" w14:textId="77777777" w:rsidR="00E33A00" w:rsidRPr="00E423DF" w:rsidRDefault="00E33A00" w:rsidP="00E33A00">
            <w:pPr>
              <w:jc w:val="both"/>
              <w:rPr>
                <w:rFonts w:ascii="Times New Roman" w:hAnsi="Times New Roman" w:cs="Times New Roman"/>
              </w:rPr>
            </w:pPr>
            <w:r>
              <w:rPr>
                <w:rFonts w:ascii="Times New Roman" w:hAnsi="Times New Roman" w:cs="Times New Roman"/>
              </w:rPr>
              <w:t>255</w:t>
            </w:r>
          </w:p>
        </w:tc>
        <w:tc>
          <w:tcPr>
            <w:tcW w:w="830" w:type="dxa"/>
          </w:tcPr>
          <w:p w14:paraId="53F89FD0" w14:textId="77777777" w:rsidR="00E33A00" w:rsidRPr="00E423DF" w:rsidRDefault="00E33A00" w:rsidP="00E33A00">
            <w:pPr>
              <w:jc w:val="both"/>
              <w:rPr>
                <w:rFonts w:ascii="Times New Roman" w:hAnsi="Times New Roman" w:cs="Times New Roman"/>
              </w:rPr>
            </w:pPr>
            <w:r>
              <w:rPr>
                <w:rFonts w:ascii="Times New Roman" w:hAnsi="Times New Roman" w:cs="Times New Roman"/>
              </w:rPr>
              <w:t>02</w:t>
            </w:r>
          </w:p>
        </w:tc>
        <w:tc>
          <w:tcPr>
            <w:tcW w:w="1590" w:type="dxa"/>
          </w:tcPr>
          <w:p w14:paraId="0417C050" w14:textId="77777777" w:rsidR="00E33A00" w:rsidRPr="00E423DF" w:rsidRDefault="00E33A00" w:rsidP="00E33A00">
            <w:pPr>
              <w:jc w:val="both"/>
              <w:rPr>
                <w:rFonts w:ascii="Times New Roman" w:hAnsi="Times New Roman" w:cs="Times New Roman"/>
              </w:rPr>
            </w:pPr>
            <w:r>
              <w:rPr>
                <w:rFonts w:ascii="Times New Roman" w:hAnsi="Times New Roman" w:cs="Times New Roman"/>
              </w:rPr>
              <w:t>01</w:t>
            </w:r>
          </w:p>
        </w:tc>
        <w:tc>
          <w:tcPr>
            <w:tcW w:w="3266" w:type="dxa"/>
          </w:tcPr>
          <w:p w14:paraId="1E39770F" w14:textId="77777777" w:rsidR="00E33A00" w:rsidRPr="00E423DF" w:rsidRDefault="00E33A00" w:rsidP="00E33A00">
            <w:pPr>
              <w:jc w:val="both"/>
              <w:rPr>
                <w:rFonts w:ascii="Times New Roman" w:hAnsi="Times New Roman" w:cs="Times New Roman"/>
              </w:rPr>
            </w:pPr>
            <w:r>
              <w:rPr>
                <w:rFonts w:ascii="Times New Roman" w:hAnsi="Times New Roman" w:cs="Times New Roman"/>
              </w:rPr>
              <w:t>Tablet Bilgisayar</w:t>
            </w:r>
          </w:p>
        </w:tc>
        <w:tc>
          <w:tcPr>
            <w:tcW w:w="1397" w:type="dxa"/>
          </w:tcPr>
          <w:p w14:paraId="1D99448E" w14:textId="3586A0DB" w:rsidR="00E33A00" w:rsidRPr="00E423DF" w:rsidRDefault="0098691E" w:rsidP="00E33A00">
            <w:pPr>
              <w:jc w:val="both"/>
              <w:rPr>
                <w:rFonts w:ascii="Times New Roman" w:hAnsi="Times New Roman" w:cs="Times New Roman"/>
              </w:rPr>
            </w:pPr>
            <w:r>
              <w:rPr>
                <w:rFonts w:ascii="Times New Roman" w:hAnsi="Times New Roman" w:cs="Times New Roman"/>
              </w:rPr>
              <w:t>7</w:t>
            </w:r>
          </w:p>
        </w:tc>
        <w:tc>
          <w:tcPr>
            <w:tcW w:w="1400" w:type="dxa"/>
          </w:tcPr>
          <w:p w14:paraId="1BE7C7B7" w14:textId="77777777" w:rsidR="00E33A00" w:rsidRPr="00E423DF" w:rsidRDefault="00E33A00" w:rsidP="00E33A00">
            <w:pPr>
              <w:jc w:val="both"/>
              <w:rPr>
                <w:rFonts w:ascii="Times New Roman" w:hAnsi="Times New Roman" w:cs="Times New Roman"/>
              </w:rPr>
            </w:pPr>
            <w:r>
              <w:rPr>
                <w:rFonts w:ascii="Times New Roman" w:hAnsi="Times New Roman" w:cs="Times New Roman"/>
              </w:rPr>
              <w:t>Adet</w:t>
            </w:r>
          </w:p>
        </w:tc>
      </w:tr>
    </w:tbl>
    <w:p w14:paraId="7069E676" w14:textId="429A3320" w:rsidR="00E33A00" w:rsidRDefault="00E33A00" w:rsidP="00E33A00">
      <w:pPr>
        <w:jc w:val="both"/>
        <w:rPr>
          <w:rFonts w:ascii="Times New Roman" w:hAnsi="Times New Roman" w:cs="Times New Roman"/>
        </w:rPr>
      </w:pPr>
    </w:p>
    <w:p w14:paraId="40DDC1E6" w14:textId="2DFA7633" w:rsidR="005D725B" w:rsidRPr="00E423DF" w:rsidRDefault="005D725B" w:rsidP="00E33A00">
      <w:pPr>
        <w:jc w:val="both"/>
        <w:rPr>
          <w:rFonts w:ascii="Times New Roman" w:hAnsi="Times New Roman" w:cs="Times New Roman"/>
        </w:rPr>
      </w:pPr>
    </w:p>
    <w:p w14:paraId="29BB39A0" w14:textId="77777777" w:rsidR="00372478" w:rsidRPr="00E423DF" w:rsidRDefault="00372478" w:rsidP="00EA12C5">
      <w:pPr>
        <w:jc w:val="both"/>
        <w:rPr>
          <w:rFonts w:ascii="Times New Roman" w:hAnsi="Times New Roman" w:cs="Times New Roman"/>
          <w:b/>
          <w:color w:val="000000"/>
          <w:lang w:eastAsia="tr-TR"/>
        </w:rPr>
      </w:pPr>
    </w:p>
    <w:p w14:paraId="0E9E733D" w14:textId="77777777" w:rsidR="00560E58" w:rsidRPr="00E423DF" w:rsidRDefault="00C30A3B" w:rsidP="00EA12C5">
      <w:pPr>
        <w:jc w:val="both"/>
        <w:rPr>
          <w:rFonts w:ascii="Times New Roman" w:hAnsi="Times New Roman" w:cs="Times New Roman"/>
          <w:b/>
          <w:color w:val="000000"/>
          <w:lang w:eastAsia="tr-TR"/>
        </w:rPr>
      </w:pPr>
      <w:r w:rsidRPr="00E423DF">
        <w:rPr>
          <w:rFonts w:ascii="Times New Roman" w:hAnsi="Times New Roman" w:cs="Times New Roman"/>
          <w:b/>
          <w:color w:val="000000"/>
          <w:lang w:eastAsia="tr-TR"/>
        </w:rPr>
        <w:t>C.4.</w:t>
      </w:r>
      <w:r w:rsidR="00373873" w:rsidRPr="00E423DF">
        <w:rPr>
          <w:rFonts w:ascii="Times New Roman" w:hAnsi="Times New Roman" w:cs="Times New Roman"/>
          <w:b/>
          <w:color w:val="000000"/>
          <w:lang w:eastAsia="tr-TR"/>
        </w:rPr>
        <w:t>İnsan Kaynakları</w:t>
      </w:r>
    </w:p>
    <w:p w14:paraId="6FB7A2E7" w14:textId="77777777" w:rsidR="006F764A" w:rsidRPr="00E423DF" w:rsidRDefault="006F764A" w:rsidP="00EA12C5">
      <w:pPr>
        <w:jc w:val="both"/>
        <w:rPr>
          <w:rFonts w:ascii="Times New Roman" w:hAnsi="Times New Roman" w:cs="Times New Roman"/>
          <w:b/>
        </w:rPr>
      </w:pPr>
    </w:p>
    <w:p w14:paraId="72F17D83" w14:textId="77777777" w:rsidR="003F0388" w:rsidRPr="00E423DF" w:rsidRDefault="003F0388" w:rsidP="00EA12C5">
      <w:pPr>
        <w:jc w:val="both"/>
        <w:rPr>
          <w:rFonts w:ascii="Times New Roman" w:hAnsi="Times New Roman" w:cs="Times New Roman"/>
          <w:b/>
        </w:rPr>
      </w:pPr>
      <w:r w:rsidRPr="00E423DF">
        <w:rPr>
          <w:rFonts w:ascii="Times New Roman" w:hAnsi="Times New Roman" w:cs="Times New Roman"/>
          <w:b/>
        </w:rPr>
        <w:t>4.1</w:t>
      </w:r>
      <w:r w:rsidR="00914161" w:rsidRPr="00E423DF">
        <w:rPr>
          <w:rFonts w:ascii="Times New Roman" w:hAnsi="Times New Roman" w:cs="Times New Roman"/>
          <w:b/>
        </w:rPr>
        <w:t>.1</w:t>
      </w:r>
      <w:r w:rsidRPr="00E423DF">
        <w:rPr>
          <w:rFonts w:ascii="Times New Roman" w:hAnsi="Times New Roman" w:cs="Times New Roman"/>
          <w:b/>
        </w:rPr>
        <w:t>- İdari Personel Kadroların Doluluk Durumu</w:t>
      </w:r>
    </w:p>
    <w:p w14:paraId="356905B3" w14:textId="77777777" w:rsidR="006F764A" w:rsidRPr="00E423DF" w:rsidRDefault="006F764A" w:rsidP="00EA12C5">
      <w:pPr>
        <w:jc w:val="both"/>
        <w:rPr>
          <w:rFonts w:ascii="Times New Roman" w:hAnsi="Times New Roman" w:cs="Times New Roman"/>
          <w:b/>
        </w:rPr>
      </w:pPr>
    </w:p>
    <w:tbl>
      <w:tblPr>
        <w:tblStyle w:val="TabloKlavuzuAk"/>
        <w:tblW w:w="8941" w:type="dxa"/>
        <w:tblLook w:val="01E0" w:firstRow="1" w:lastRow="1" w:firstColumn="1" w:lastColumn="1" w:noHBand="0" w:noVBand="0"/>
      </w:tblPr>
      <w:tblGrid>
        <w:gridCol w:w="7012"/>
        <w:gridCol w:w="1929"/>
      </w:tblGrid>
      <w:tr w:rsidR="00D90A83" w:rsidRPr="00E423DF" w14:paraId="05E0E68B" w14:textId="77777777" w:rsidTr="00427638">
        <w:trPr>
          <w:trHeight w:val="453"/>
        </w:trPr>
        <w:tc>
          <w:tcPr>
            <w:tcW w:w="7012" w:type="dxa"/>
          </w:tcPr>
          <w:p w14:paraId="190C684A" w14:textId="77777777" w:rsidR="00CF59C2" w:rsidRPr="00E423DF" w:rsidRDefault="00D90A83" w:rsidP="00EA12C5">
            <w:pPr>
              <w:jc w:val="both"/>
              <w:rPr>
                <w:rFonts w:ascii="Times New Roman" w:hAnsi="Times New Roman" w:cs="Times New Roman"/>
              </w:rPr>
            </w:pPr>
            <w:r w:rsidRPr="00E423DF">
              <w:rPr>
                <w:rFonts w:ascii="Times New Roman" w:hAnsi="Times New Roman" w:cs="Times New Roman"/>
              </w:rPr>
              <w:t xml:space="preserve">İDARİ PERSONEL </w:t>
            </w:r>
          </w:p>
          <w:p w14:paraId="0C09A492" w14:textId="77777777" w:rsidR="00D90A83" w:rsidRPr="00E423DF" w:rsidRDefault="00496DF8" w:rsidP="00EA12C5">
            <w:pPr>
              <w:jc w:val="both"/>
              <w:rPr>
                <w:rFonts w:ascii="Times New Roman" w:hAnsi="Times New Roman" w:cs="Times New Roman"/>
              </w:rPr>
            </w:pPr>
            <w:r w:rsidRPr="00E423DF">
              <w:rPr>
                <w:rFonts w:ascii="Times New Roman" w:hAnsi="Times New Roman" w:cs="Times New Roman"/>
              </w:rPr>
              <w:t>(Kadroların İsdihtam</w:t>
            </w:r>
            <w:r w:rsidR="00D90A83" w:rsidRPr="00E423DF">
              <w:rPr>
                <w:rFonts w:ascii="Times New Roman" w:hAnsi="Times New Roman" w:cs="Times New Roman"/>
              </w:rPr>
              <w:t xml:space="preserve"> Oranına Göre)</w:t>
            </w:r>
          </w:p>
        </w:tc>
        <w:tc>
          <w:tcPr>
            <w:tcW w:w="1929" w:type="dxa"/>
          </w:tcPr>
          <w:p w14:paraId="68FB25AA" w14:textId="77777777" w:rsidR="00D90A83" w:rsidRPr="00E423DF" w:rsidRDefault="00D90A83" w:rsidP="00EA12C5">
            <w:pPr>
              <w:jc w:val="both"/>
              <w:rPr>
                <w:rFonts w:ascii="Times New Roman" w:hAnsi="Times New Roman" w:cs="Times New Roman"/>
              </w:rPr>
            </w:pPr>
            <w:r w:rsidRPr="00E423DF">
              <w:rPr>
                <w:rFonts w:ascii="Times New Roman" w:hAnsi="Times New Roman" w:cs="Times New Roman"/>
              </w:rPr>
              <w:t>Dolu</w:t>
            </w:r>
          </w:p>
        </w:tc>
      </w:tr>
      <w:tr w:rsidR="00D90A83" w:rsidRPr="00E423DF" w14:paraId="194D8672" w14:textId="77777777" w:rsidTr="00427638">
        <w:trPr>
          <w:trHeight w:val="421"/>
        </w:trPr>
        <w:tc>
          <w:tcPr>
            <w:tcW w:w="7012" w:type="dxa"/>
          </w:tcPr>
          <w:p w14:paraId="1FF918AC" w14:textId="77777777" w:rsidR="00D90A83" w:rsidRPr="00E423DF" w:rsidRDefault="00D90A83" w:rsidP="00EA12C5">
            <w:pPr>
              <w:jc w:val="both"/>
              <w:rPr>
                <w:rFonts w:ascii="Times New Roman" w:hAnsi="Times New Roman" w:cs="Times New Roman"/>
              </w:rPr>
            </w:pPr>
            <w:r w:rsidRPr="00E423DF">
              <w:rPr>
                <w:rFonts w:ascii="Times New Roman" w:hAnsi="Times New Roman" w:cs="Times New Roman"/>
              </w:rPr>
              <w:t>Genel İdari Hizmetler Sınıfı</w:t>
            </w:r>
          </w:p>
        </w:tc>
        <w:tc>
          <w:tcPr>
            <w:tcW w:w="1929" w:type="dxa"/>
          </w:tcPr>
          <w:p w14:paraId="32343E79" w14:textId="2188B22D" w:rsidR="00D90A83" w:rsidRPr="00B8364F" w:rsidRDefault="00C8768F" w:rsidP="00EA12C5">
            <w:pPr>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8617F8">
              <w:rPr>
                <w:rFonts w:ascii="Times New Roman" w:hAnsi="Times New Roman" w:cs="Times New Roman"/>
                <w:color w:val="000000" w:themeColor="text1"/>
              </w:rPr>
              <w:t>11</w:t>
            </w:r>
          </w:p>
        </w:tc>
      </w:tr>
      <w:tr w:rsidR="00D90A83" w:rsidRPr="00E423DF" w14:paraId="39B79128" w14:textId="77777777" w:rsidTr="00427638">
        <w:trPr>
          <w:trHeight w:val="264"/>
        </w:trPr>
        <w:tc>
          <w:tcPr>
            <w:tcW w:w="7012" w:type="dxa"/>
          </w:tcPr>
          <w:p w14:paraId="4E2B78C3" w14:textId="77777777" w:rsidR="00D90A83" w:rsidRPr="00E423DF" w:rsidRDefault="00D90A83" w:rsidP="00EA12C5">
            <w:pPr>
              <w:jc w:val="both"/>
              <w:rPr>
                <w:rFonts w:ascii="Times New Roman" w:hAnsi="Times New Roman" w:cs="Times New Roman"/>
              </w:rPr>
            </w:pPr>
            <w:r w:rsidRPr="00E423DF">
              <w:rPr>
                <w:rFonts w:ascii="Times New Roman" w:hAnsi="Times New Roman" w:cs="Times New Roman"/>
              </w:rPr>
              <w:t xml:space="preserve">Yardımcı Hizmetler </w:t>
            </w:r>
          </w:p>
        </w:tc>
        <w:tc>
          <w:tcPr>
            <w:tcW w:w="1929" w:type="dxa"/>
          </w:tcPr>
          <w:p w14:paraId="74C4B744" w14:textId="1D9FBB78" w:rsidR="00D90A83" w:rsidRPr="00B8364F" w:rsidRDefault="00126E0A" w:rsidP="00EA12C5">
            <w:pPr>
              <w:jc w:val="both"/>
              <w:rPr>
                <w:rFonts w:ascii="Times New Roman" w:hAnsi="Times New Roman" w:cs="Times New Roman"/>
                <w:color w:val="000000" w:themeColor="text1"/>
              </w:rPr>
            </w:pPr>
            <w:r>
              <w:rPr>
                <w:rFonts w:ascii="Times New Roman" w:hAnsi="Times New Roman" w:cs="Times New Roman"/>
                <w:color w:val="000000" w:themeColor="text1"/>
              </w:rPr>
              <w:t xml:space="preserve"> 4</w:t>
            </w:r>
          </w:p>
        </w:tc>
      </w:tr>
      <w:tr w:rsidR="00DE2A90" w:rsidRPr="00E423DF" w14:paraId="4869D286" w14:textId="77777777" w:rsidTr="00427638">
        <w:trPr>
          <w:trHeight w:val="264"/>
        </w:trPr>
        <w:tc>
          <w:tcPr>
            <w:tcW w:w="7012" w:type="dxa"/>
          </w:tcPr>
          <w:p w14:paraId="52488346" w14:textId="77777777" w:rsidR="00DE2A90" w:rsidRPr="00E423DF" w:rsidRDefault="00DE2A90" w:rsidP="00EA12C5">
            <w:pPr>
              <w:jc w:val="both"/>
              <w:rPr>
                <w:rFonts w:ascii="Times New Roman" w:hAnsi="Times New Roman" w:cs="Times New Roman"/>
              </w:rPr>
            </w:pPr>
            <w:r w:rsidRPr="00E423DF">
              <w:rPr>
                <w:rFonts w:ascii="Times New Roman" w:hAnsi="Times New Roman" w:cs="Times New Roman"/>
              </w:rPr>
              <w:t xml:space="preserve">Teknik Hizmetler </w:t>
            </w:r>
          </w:p>
        </w:tc>
        <w:tc>
          <w:tcPr>
            <w:tcW w:w="1929" w:type="dxa"/>
          </w:tcPr>
          <w:p w14:paraId="42E0E2CE" w14:textId="77777777" w:rsidR="00DE2A90" w:rsidRPr="00B8364F" w:rsidRDefault="00496DF8" w:rsidP="00EA12C5">
            <w:pPr>
              <w:jc w:val="both"/>
              <w:rPr>
                <w:rFonts w:ascii="Times New Roman" w:hAnsi="Times New Roman" w:cs="Times New Roman"/>
                <w:color w:val="000000" w:themeColor="text1"/>
              </w:rPr>
            </w:pPr>
            <w:r w:rsidRPr="00B8364F">
              <w:rPr>
                <w:rFonts w:ascii="Times New Roman" w:hAnsi="Times New Roman" w:cs="Times New Roman"/>
                <w:color w:val="000000" w:themeColor="text1"/>
              </w:rPr>
              <w:t xml:space="preserve"> 0</w:t>
            </w:r>
          </w:p>
        </w:tc>
      </w:tr>
      <w:tr w:rsidR="00D90A83" w:rsidRPr="00E423DF" w14:paraId="26D3E093" w14:textId="77777777" w:rsidTr="00427638">
        <w:trPr>
          <w:trHeight w:val="299"/>
        </w:trPr>
        <w:tc>
          <w:tcPr>
            <w:tcW w:w="7012" w:type="dxa"/>
          </w:tcPr>
          <w:p w14:paraId="1EBE48C8" w14:textId="77777777" w:rsidR="00D90A83" w:rsidRPr="00E423DF" w:rsidRDefault="00D90A83" w:rsidP="00EA12C5">
            <w:pPr>
              <w:jc w:val="both"/>
              <w:rPr>
                <w:rFonts w:ascii="Times New Roman" w:hAnsi="Times New Roman" w:cs="Times New Roman"/>
              </w:rPr>
            </w:pPr>
            <w:r w:rsidRPr="00E423DF">
              <w:rPr>
                <w:rFonts w:ascii="Times New Roman" w:hAnsi="Times New Roman" w:cs="Times New Roman"/>
              </w:rPr>
              <w:t>TOPLAM</w:t>
            </w:r>
          </w:p>
        </w:tc>
        <w:tc>
          <w:tcPr>
            <w:tcW w:w="1929" w:type="dxa"/>
          </w:tcPr>
          <w:p w14:paraId="04FADBEE" w14:textId="0FED670B" w:rsidR="00D90A83" w:rsidRPr="00B8364F" w:rsidRDefault="008617F8" w:rsidP="00EA12C5">
            <w:pPr>
              <w:jc w:val="both"/>
              <w:rPr>
                <w:rFonts w:ascii="Times New Roman" w:hAnsi="Times New Roman" w:cs="Times New Roman"/>
                <w:color w:val="000000" w:themeColor="text1"/>
              </w:rPr>
            </w:pPr>
            <w:r>
              <w:rPr>
                <w:rFonts w:ascii="Times New Roman" w:hAnsi="Times New Roman" w:cs="Times New Roman"/>
                <w:color w:val="000000" w:themeColor="text1"/>
              </w:rPr>
              <w:t>15</w:t>
            </w:r>
            <w:r w:rsidR="00A11E20">
              <w:rPr>
                <w:rFonts w:ascii="Times New Roman" w:hAnsi="Times New Roman" w:cs="Times New Roman"/>
                <w:color w:val="000000" w:themeColor="text1"/>
              </w:rPr>
              <w:t xml:space="preserve"> </w:t>
            </w:r>
          </w:p>
        </w:tc>
      </w:tr>
    </w:tbl>
    <w:p w14:paraId="295B3A33" w14:textId="77777777" w:rsidR="006F764A" w:rsidRPr="00E423DF" w:rsidRDefault="006F764A" w:rsidP="00EA12C5">
      <w:pPr>
        <w:jc w:val="both"/>
        <w:rPr>
          <w:rFonts w:ascii="Times New Roman" w:hAnsi="Times New Roman" w:cs="Times New Roman"/>
          <w:b/>
        </w:rPr>
      </w:pPr>
    </w:p>
    <w:p w14:paraId="2BD4855A" w14:textId="77777777" w:rsidR="003F0388" w:rsidRPr="00E423DF" w:rsidRDefault="00914161" w:rsidP="00EA12C5">
      <w:pPr>
        <w:jc w:val="both"/>
        <w:rPr>
          <w:rFonts w:ascii="Times New Roman" w:hAnsi="Times New Roman" w:cs="Times New Roman"/>
          <w:b/>
        </w:rPr>
      </w:pPr>
      <w:r w:rsidRPr="00E423DF">
        <w:rPr>
          <w:rFonts w:ascii="Times New Roman" w:hAnsi="Times New Roman" w:cs="Times New Roman"/>
          <w:b/>
        </w:rPr>
        <w:t>4.1.2</w:t>
      </w:r>
      <w:r w:rsidR="003F0388" w:rsidRPr="00E423DF">
        <w:rPr>
          <w:rFonts w:ascii="Times New Roman" w:hAnsi="Times New Roman" w:cs="Times New Roman"/>
          <w:b/>
        </w:rPr>
        <w:t>- İdari Personelin Eğitim Durumu</w:t>
      </w:r>
    </w:p>
    <w:p w14:paraId="130CAAD6" w14:textId="77777777" w:rsidR="006F764A" w:rsidRPr="00E423DF" w:rsidRDefault="006F764A" w:rsidP="00EA12C5">
      <w:pPr>
        <w:jc w:val="both"/>
        <w:rPr>
          <w:rFonts w:ascii="Times New Roman" w:hAnsi="Times New Roman" w:cs="Times New Roman"/>
          <w:b/>
        </w:rPr>
      </w:pPr>
    </w:p>
    <w:tbl>
      <w:tblPr>
        <w:tblStyle w:val="TabloKlavuzuAk"/>
        <w:tblW w:w="9013" w:type="dxa"/>
        <w:tblLook w:val="01E0" w:firstRow="1" w:lastRow="1" w:firstColumn="1" w:lastColumn="1" w:noHBand="0" w:noVBand="0"/>
      </w:tblPr>
      <w:tblGrid>
        <w:gridCol w:w="1768"/>
        <w:gridCol w:w="1388"/>
        <w:gridCol w:w="1376"/>
        <w:gridCol w:w="1370"/>
        <w:gridCol w:w="1370"/>
        <w:gridCol w:w="1741"/>
      </w:tblGrid>
      <w:tr w:rsidR="003F0388" w:rsidRPr="00E423DF" w14:paraId="42C56FA1" w14:textId="77777777" w:rsidTr="00427638">
        <w:trPr>
          <w:trHeight w:val="537"/>
        </w:trPr>
        <w:tc>
          <w:tcPr>
            <w:tcW w:w="9013" w:type="dxa"/>
            <w:gridSpan w:val="6"/>
          </w:tcPr>
          <w:p w14:paraId="68027EC0" w14:textId="77777777" w:rsidR="003F0388" w:rsidRPr="00E423DF" w:rsidRDefault="003F0388" w:rsidP="00EA12C5">
            <w:pPr>
              <w:autoSpaceDE w:val="0"/>
              <w:autoSpaceDN w:val="0"/>
              <w:adjustRightInd w:val="0"/>
              <w:jc w:val="both"/>
              <w:rPr>
                <w:rFonts w:ascii="Times New Roman" w:hAnsi="Times New Roman" w:cs="Times New Roman"/>
              </w:rPr>
            </w:pPr>
            <w:r w:rsidRPr="00E423DF">
              <w:rPr>
                <w:rFonts w:ascii="Times New Roman" w:hAnsi="Times New Roman" w:cs="Times New Roman"/>
              </w:rPr>
              <w:t>İdari Personelin Eğitim Durumu</w:t>
            </w:r>
          </w:p>
        </w:tc>
      </w:tr>
      <w:tr w:rsidR="003F0388" w:rsidRPr="00E423DF" w14:paraId="09C83FF9" w14:textId="77777777" w:rsidTr="00427638">
        <w:trPr>
          <w:trHeight w:val="322"/>
        </w:trPr>
        <w:tc>
          <w:tcPr>
            <w:tcW w:w="1768" w:type="dxa"/>
          </w:tcPr>
          <w:p w14:paraId="2B585233" w14:textId="77777777" w:rsidR="003F0388" w:rsidRPr="00E423DF" w:rsidRDefault="003F0388" w:rsidP="00EA12C5">
            <w:pPr>
              <w:autoSpaceDE w:val="0"/>
              <w:autoSpaceDN w:val="0"/>
              <w:adjustRightInd w:val="0"/>
              <w:jc w:val="both"/>
              <w:rPr>
                <w:rFonts w:ascii="Times New Roman" w:hAnsi="Times New Roman" w:cs="Times New Roman"/>
              </w:rPr>
            </w:pPr>
          </w:p>
        </w:tc>
        <w:tc>
          <w:tcPr>
            <w:tcW w:w="1388" w:type="dxa"/>
          </w:tcPr>
          <w:p w14:paraId="765638C7" w14:textId="77777777"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İlköğretim</w:t>
            </w:r>
          </w:p>
        </w:tc>
        <w:tc>
          <w:tcPr>
            <w:tcW w:w="1376" w:type="dxa"/>
          </w:tcPr>
          <w:p w14:paraId="64CD2AB8" w14:textId="77777777"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Lise</w:t>
            </w:r>
          </w:p>
        </w:tc>
        <w:tc>
          <w:tcPr>
            <w:tcW w:w="1370" w:type="dxa"/>
          </w:tcPr>
          <w:p w14:paraId="2DECBB92" w14:textId="77777777"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Ön Lisans</w:t>
            </w:r>
          </w:p>
        </w:tc>
        <w:tc>
          <w:tcPr>
            <w:tcW w:w="1370" w:type="dxa"/>
          </w:tcPr>
          <w:p w14:paraId="6DE4AB00" w14:textId="77777777"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Lisans</w:t>
            </w:r>
          </w:p>
        </w:tc>
        <w:tc>
          <w:tcPr>
            <w:tcW w:w="1741" w:type="dxa"/>
          </w:tcPr>
          <w:p w14:paraId="78810C78" w14:textId="77777777"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Y.L. ve Dokt.</w:t>
            </w:r>
          </w:p>
        </w:tc>
      </w:tr>
      <w:tr w:rsidR="003F0388" w:rsidRPr="00E423DF" w14:paraId="4D6557B1" w14:textId="77777777" w:rsidTr="00427638">
        <w:trPr>
          <w:trHeight w:val="322"/>
        </w:trPr>
        <w:tc>
          <w:tcPr>
            <w:tcW w:w="1768" w:type="dxa"/>
          </w:tcPr>
          <w:p w14:paraId="624AE7FB" w14:textId="77777777" w:rsidR="003F0388" w:rsidRPr="00E423DF" w:rsidRDefault="003F0388" w:rsidP="00EA12C5">
            <w:pPr>
              <w:jc w:val="both"/>
              <w:rPr>
                <w:rFonts w:ascii="Times New Roman" w:hAnsi="Times New Roman" w:cs="Times New Roman"/>
              </w:rPr>
            </w:pPr>
            <w:r w:rsidRPr="00E423DF">
              <w:rPr>
                <w:rFonts w:ascii="Times New Roman" w:hAnsi="Times New Roman" w:cs="Times New Roman"/>
              </w:rPr>
              <w:t>Kişi Sayısı</w:t>
            </w:r>
          </w:p>
        </w:tc>
        <w:tc>
          <w:tcPr>
            <w:tcW w:w="1388" w:type="dxa"/>
          </w:tcPr>
          <w:p w14:paraId="6EB26EAF" w14:textId="2EE08EBB" w:rsidR="003F0388" w:rsidRPr="00E423DF" w:rsidRDefault="00EC7FD0" w:rsidP="00D22D7B">
            <w:pPr>
              <w:rPr>
                <w:rFonts w:ascii="Times New Roman" w:hAnsi="Times New Roman" w:cs="Times New Roman"/>
              </w:rPr>
            </w:pPr>
            <w:r>
              <w:rPr>
                <w:rFonts w:ascii="Times New Roman" w:hAnsi="Times New Roman" w:cs="Times New Roman"/>
              </w:rPr>
              <w:t xml:space="preserve">         1</w:t>
            </w:r>
          </w:p>
        </w:tc>
        <w:tc>
          <w:tcPr>
            <w:tcW w:w="1376" w:type="dxa"/>
          </w:tcPr>
          <w:p w14:paraId="4E4D1BFF" w14:textId="4813DE5B" w:rsidR="003F0388" w:rsidRPr="00E423DF" w:rsidRDefault="001F360A" w:rsidP="00B51F5E">
            <w:pPr>
              <w:jc w:val="center"/>
              <w:rPr>
                <w:rFonts w:ascii="Times New Roman" w:hAnsi="Times New Roman" w:cs="Times New Roman"/>
              </w:rPr>
            </w:pPr>
            <w:r>
              <w:rPr>
                <w:rFonts w:ascii="Times New Roman" w:hAnsi="Times New Roman" w:cs="Times New Roman"/>
              </w:rPr>
              <w:t>2</w:t>
            </w:r>
          </w:p>
        </w:tc>
        <w:tc>
          <w:tcPr>
            <w:tcW w:w="1370" w:type="dxa"/>
          </w:tcPr>
          <w:p w14:paraId="7F37D92E" w14:textId="42782999" w:rsidR="003F0388" w:rsidRPr="00E423DF" w:rsidRDefault="0024528D" w:rsidP="00B51F5E">
            <w:pPr>
              <w:jc w:val="center"/>
              <w:rPr>
                <w:rFonts w:ascii="Times New Roman" w:hAnsi="Times New Roman" w:cs="Times New Roman"/>
              </w:rPr>
            </w:pPr>
            <w:r>
              <w:rPr>
                <w:rFonts w:ascii="Times New Roman" w:hAnsi="Times New Roman" w:cs="Times New Roman"/>
              </w:rPr>
              <w:t>1</w:t>
            </w:r>
          </w:p>
        </w:tc>
        <w:tc>
          <w:tcPr>
            <w:tcW w:w="1370" w:type="dxa"/>
          </w:tcPr>
          <w:p w14:paraId="1C93A7DC" w14:textId="36335B01" w:rsidR="003F0388" w:rsidRPr="00E423DF" w:rsidRDefault="001F360A" w:rsidP="00B51F5E">
            <w:pPr>
              <w:jc w:val="center"/>
              <w:rPr>
                <w:rFonts w:ascii="Times New Roman" w:hAnsi="Times New Roman" w:cs="Times New Roman"/>
              </w:rPr>
            </w:pPr>
            <w:r>
              <w:rPr>
                <w:rFonts w:ascii="Times New Roman" w:hAnsi="Times New Roman" w:cs="Times New Roman"/>
              </w:rPr>
              <w:t>10</w:t>
            </w:r>
          </w:p>
        </w:tc>
        <w:tc>
          <w:tcPr>
            <w:tcW w:w="1741" w:type="dxa"/>
          </w:tcPr>
          <w:p w14:paraId="679B56FF" w14:textId="625AB2D0" w:rsidR="003F0388" w:rsidRPr="00E423DF" w:rsidRDefault="00FD121A" w:rsidP="00B51F5E">
            <w:pPr>
              <w:jc w:val="center"/>
              <w:rPr>
                <w:rFonts w:ascii="Times New Roman" w:hAnsi="Times New Roman" w:cs="Times New Roman"/>
              </w:rPr>
            </w:pPr>
            <w:r>
              <w:rPr>
                <w:rFonts w:ascii="Times New Roman" w:hAnsi="Times New Roman" w:cs="Times New Roman"/>
              </w:rPr>
              <w:t>1</w:t>
            </w:r>
          </w:p>
        </w:tc>
      </w:tr>
      <w:tr w:rsidR="003F0388" w:rsidRPr="00E423DF" w14:paraId="2A8C2CBD" w14:textId="77777777" w:rsidTr="00427638">
        <w:trPr>
          <w:trHeight w:val="322"/>
        </w:trPr>
        <w:tc>
          <w:tcPr>
            <w:tcW w:w="1768" w:type="dxa"/>
          </w:tcPr>
          <w:p w14:paraId="43E20016" w14:textId="77777777" w:rsidR="003F0388" w:rsidRPr="00E423DF" w:rsidRDefault="003F0388" w:rsidP="00EA12C5">
            <w:pPr>
              <w:jc w:val="both"/>
              <w:rPr>
                <w:rFonts w:ascii="Times New Roman" w:hAnsi="Times New Roman" w:cs="Times New Roman"/>
              </w:rPr>
            </w:pPr>
            <w:r w:rsidRPr="00E423DF">
              <w:rPr>
                <w:rFonts w:ascii="Times New Roman" w:hAnsi="Times New Roman" w:cs="Times New Roman"/>
              </w:rPr>
              <w:t>Yüzde</w:t>
            </w:r>
          </w:p>
        </w:tc>
        <w:tc>
          <w:tcPr>
            <w:tcW w:w="1388" w:type="dxa"/>
          </w:tcPr>
          <w:p w14:paraId="502A1D37" w14:textId="5155C10B" w:rsidR="003F0388" w:rsidRPr="00E423DF" w:rsidRDefault="007F7756" w:rsidP="00B51F5E">
            <w:pPr>
              <w:jc w:val="center"/>
              <w:rPr>
                <w:rFonts w:ascii="Times New Roman" w:hAnsi="Times New Roman" w:cs="Times New Roman"/>
              </w:rPr>
            </w:pPr>
            <w:r>
              <w:rPr>
                <w:rFonts w:ascii="Times New Roman" w:hAnsi="Times New Roman" w:cs="Times New Roman"/>
              </w:rPr>
              <w:t>%</w:t>
            </w:r>
            <w:r w:rsidR="00FD121A">
              <w:rPr>
                <w:rFonts w:ascii="Times New Roman" w:hAnsi="Times New Roman" w:cs="Times New Roman"/>
              </w:rPr>
              <w:t>6,67</w:t>
            </w:r>
          </w:p>
        </w:tc>
        <w:tc>
          <w:tcPr>
            <w:tcW w:w="1376" w:type="dxa"/>
          </w:tcPr>
          <w:p w14:paraId="7AAF9CEC" w14:textId="1017B50E" w:rsidR="003F0388" w:rsidRPr="00E423DF" w:rsidRDefault="007F7756" w:rsidP="00896D75">
            <w:pPr>
              <w:jc w:val="center"/>
              <w:rPr>
                <w:rFonts w:ascii="Times New Roman" w:hAnsi="Times New Roman" w:cs="Times New Roman"/>
              </w:rPr>
            </w:pPr>
            <w:r>
              <w:rPr>
                <w:rFonts w:ascii="Times New Roman" w:hAnsi="Times New Roman" w:cs="Times New Roman"/>
              </w:rPr>
              <w:t>%</w:t>
            </w:r>
            <w:r w:rsidR="001F360A">
              <w:rPr>
                <w:rFonts w:ascii="Times New Roman" w:hAnsi="Times New Roman" w:cs="Times New Roman"/>
              </w:rPr>
              <w:t>13,33</w:t>
            </w:r>
          </w:p>
        </w:tc>
        <w:tc>
          <w:tcPr>
            <w:tcW w:w="1370" w:type="dxa"/>
          </w:tcPr>
          <w:p w14:paraId="3E23F0B0" w14:textId="2E689BB8" w:rsidR="003F0388" w:rsidRPr="00E423DF" w:rsidRDefault="007F7756" w:rsidP="00B51F5E">
            <w:pPr>
              <w:jc w:val="center"/>
              <w:rPr>
                <w:rFonts w:ascii="Times New Roman" w:hAnsi="Times New Roman" w:cs="Times New Roman"/>
              </w:rPr>
            </w:pPr>
            <w:r>
              <w:rPr>
                <w:rFonts w:ascii="Times New Roman" w:hAnsi="Times New Roman" w:cs="Times New Roman"/>
              </w:rPr>
              <w:t>%</w:t>
            </w:r>
            <w:r w:rsidR="00FD121A">
              <w:rPr>
                <w:rFonts w:ascii="Times New Roman" w:hAnsi="Times New Roman" w:cs="Times New Roman"/>
              </w:rPr>
              <w:t>6,67</w:t>
            </w:r>
          </w:p>
        </w:tc>
        <w:tc>
          <w:tcPr>
            <w:tcW w:w="1370" w:type="dxa"/>
          </w:tcPr>
          <w:p w14:paraId="03D55999" w14:textId="472EAABF" w:rsidR="004B648B" w:rsidRPr="00E423DF" w:rsidRDefault="009276B8" w:rsidP="00C47136">
            <w:pPr>
              <w:jc w:val="center"/>
              <w:rPr>
                <w:rFonts w:ascii="Times New Roman" w:hAnsi="Times New Roman" w:cs="Times New Roman"/>
              </w:rPr>
            </w:pPr>
            <w:r>
              <w:rPr>
                <w:rFonts w:ascii="Times New Roman" w:hAnsi="Times New Roman" w:cs="Times New Roman"/>
              </w:rPr>
              <w:t>%</w:t>
            </w:r>
            <w:r w:rsidR="001F360A">
              <w:rPr>
                <w:rFonts w:ascii="Times New Roman" w:hAnsi="Times New Roman" w:cs="Times New Roman"/>
              </w:rPr>
              <w:t>66,67</w:t>
            </w:r>
          </w:p>
        </w:tc>
        <w:tc>
          <w:tcPr>
            <w:tcW w:w="1741" w:type="dxa"/>
          </w:tcPr>
          <w:p w14:paraId="2ADAE4E7" w14:textId="3C9554D6" w:rsidR="003F0388" w:rsidRPr="00E423DF" w:rsidRDefault="00FD121A" w:rsidP="00B6258D">
            <w:pPr>
              <w:rPr>
                <w:rFonts w:ascii="Times New Roman" w:hAnsi="Times New Roman" w:cs="Times New Roman"/>
              </w:rPr>
            </w:pPr>
            <w:r>
              <w:rPr>
                <w:rFonts w:ascii="Times New Roman" w:hAnsi="Times New Roman" w:cs="Times New Roman"/>
              </w:rPr>
              <w:t xml:space="preserve">       %6,67</w:t>
            </w:r>
          </w:p>
        </w:tc>
      </w:tr>
    </w:tbl>
    <w:p w14:paraId="1E7DD97F" w14:textId="77777777" w:rsidR="00B11E40" w:rsidRDefault="00B11E40" w:rsidP="00EA12C5">
      <w:pPr>
        <w:jc w:val="both"/>
        <w:rPr>
          <w:rFonts w:ascii="Times New Roman" w:hAnsi="Times New Roman" w:cs="Times New Roman"/>
          <w:b/>
        </w:rPr>
      </w:pPr>
    </w:p>
    <w:p w14:paraId="5E9D18B0" w14:textId="3154D50B" w:rsidR="003F0388" w:rsidRPr="00E423DF" w:rsidRDefault="00914161" w:rsidP="00EA12C5">
      <w:pPr>
        <w:jc w:val="both"/>
        <w:rPr>
          <w:rFonts w:ascii="Times New Roman" w:hAnsi="Times New Roman" w:cs="Times New Roman"/>
          <w:b/>
        </w:rPr>
      </w:pPr>
      <w:r w:rsidRPr="00E423DF">
        <w:rPr>
          <w:rFonts w:ascii="Times New Roman" w:hAnsi="Times New Roman" w:cs="Times New Roman"/>
          <w:b/>
        </w:rPr>
        <w:t>4.1.3</w:t>
      </w:r>
      <w:r w:rsidR="003F0388" w:rsidRPr="00E423DF">
        <w:rPr>
          <w:rFonts w:ascii="Times New Roman" w:hAnsi="Times New Roman" w:cs="Times New Roman"/>
          <w:b/>
        </w:rPr>
        <w:t>- İdari Personelin Hizmet Süreleri</w:t>
      </w:r>
    </w:p>
    <w:p w14:paraId="4BC90376" w14:textId="77777777" w:rsidR="006F764A" w:rsidRPr="00E423DF" w:rsidRDefault="006F764A" w:rsidP="00EA12C5">
      <w:pPr>
        <w:jc w:val="both"/>
        <w:rPr>
          <w:rFonts w:ascii="Times New Roman" w:hAnsi="Times New Roman" w:cs="Times New Roman"/>
          <w:b/>
        </w:rPr>
      </w:pPr>
    </w:p>
    <w:tbl>
      <w:tblPr>
        <w:tblStyle w:val="TabloKlavuzuAk"/>
        <w:tblW w:w="9039" w:type="dxa"/>
        <w:tblLook w:val="01E0" w:firstRow="1" w:lastRow="1" w:firstColumn="1" w:lastColumn="1" w:noHBand="0" w:noVBand="0"/>
      </w:tblPr>
      <w:tblGrid>
        <w:gridCol w:w="1304"/>
        <w:gridCol w:w="1167"/>
        <w:gridCol w:w="1239"/>
        <w:gridCol w:w="1234"/>
        <w:gridCol w:w="1321"/>
        <w:gridCol w:w="1369"/>
        <w:gridCol w:w="1405"/>
      </w:tblGrid>
      <w:tr w:rsidR="003F0388" w:rsidRPr="00E423DF" w14:paraId="207CEB52" w14:textId="77777777" w:rsidTr="00427638">
        <w:trPr>
          <w:trHeight w:val="511"/>
        </w:trPr>
        <w:tc>
          <w:tcPr>
            <w:tcW w:w="9039" w:type="dxa"/>
            <w:gridSpan w:val="7"/>
          </w:tcPr>
          <w:p w14:paraId="79969271" w14:textId="77777777" w:rsidR="003F0388" w:rsidRPr="00E423DF" w:rsidRDefault="003F0388" w:rsidP="00EA12C5">
            <w:pPr>
              <w:autoSpaceDE w:val="0"/>
              <w:autoSpaceDN w:val="0"/>
              <w:adjustRightInd w:val="0"/>
              <w:jc w:val="both"/>
              <w:rPr>
                <w:rFonts w:ascii="Times New Roman" w:hAnsi="Times New Roman" w:cs="Times New Roman"/>
              </w:rPr>
            </w:pPr>
            <w:r w:rsidRPr="00E423DF">
              <w:rPr>
                <w:rFonts w:ascii="Times New Roman" w:hAnsi="Times New Roman" w:cs="Times New Roman"/>
              </w:rPr>
              <w:t>İdari Personelin Hizmet Süresi</w:t>
            </w:r>
          </w:p>
        </w:tc>
      </w:tr>
      <w:tr w:rsidR="003F0388" w:rsidRPr="00E423DF" w14:paraId="708E8D20" w14:textId="77777777" w:rsidTr="00427638">
        <w:trPr>
          <w:trHeight w:val="281"/>
        </w:trPr>
        <w:tc>
          <w:tcPr>
            <w:tcW w:w="1304" w:type="dxa"/>
          </w:tcPr>
          <w:p w14:paraId="735C5C69" w14:textId="77777777" w:rsidR="003F0388" w:rsidRPr="00E423DF" w:rsidRDefault="003F0388" w:rsidP="00EA12C5">
            <w:pPr>
              <w:autoSpaceDE w:val="0"/>
              <w:autoSpaceDN w:val="0"/>
              <w:adjustRightInd w:val="0"/>
              <w:jc w:val="both"/>
              <w:rPr>
                <w:rFonts w:ascii="Times New Roman" w:hAnsi="Times New Roman" w:cs="Times New Roman"/>
              </w:rPr>
            </w:pPr>
          </w:p>
        </w:tc>
        <w:tc>
          <w:tcPr>
            <w:tcW w:w="1167" w:type="dxa"/>
          </w:tcPr>
          <w:p w14:paraId="39522E1E" w14:textId="77777777"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1 – 3 Yıl</w:t>
            </w:r>
          </w:p>
        </w:tc>
        <w:tc>
          <w:tcPr>
            <w:tcW w:w="1239" w:type="dxa"/>
          </w:tcPr>
          <w:p w14:paraId="20C0060C" w14:textId="77777777"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4 – 6 Yıl</w:t>
            </w:r>
          </w:p>
        </w:tc>
        <w:tc>
          <w:tcPr>
            <w:tcW w:w="1234" w:type="dxa"/>
          </w:tcPr>
          <w:p w14:paraId="01B4C957" w14:textId="77777777"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7 – 10 Yıl</w:t>
            </w:r>
          </w:p>
        </w:tc>
        <w:tc>
          <w:tcPr>
            <w:tcW w:w="1321" w:type="dxa"/>
          </w:tcPr>
          <w:p w14:paraId="0F9CACF4" w14:textId="77777777"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11 – 15 Yıl</w:t>
            </w:r>
          </w:p>
        </w:tc>
        <w:tc>
          <w:tcPr>
            <w:tcW w:w="1369" w:type="dxa"/>
          </w:tcPr>
          <w:p w14:paraId="08A3D5C7" w14:textId="77777777" w:rsidR="003F0388" w:rsidRPr="00987A6C" w:rsidRDefault="003F0388" w:rsidP="00B51F5E">
            <w:pPr>
              <w:autoSpaceDE w:val="0"/>
              <w:autoSpaceDN w:val="0"/>
              <w:adjustRightInd w:val="0"/>
              <w:jc w:val="center"/>
              <w:rPr>
                <w:rFonts w:ascii="Times New Roman" w:hAnsi="Times New Roman" w:cs="Times New Roman"/>
              </w:rPr>
            </w:pPr>
            <w:r w:rsidRPr="00987A6C">
              <w:rPr>
                <w:rFonts w:ascii="Times New Roman" w:hAnsi="Times New Roman" w:cs="Times New Roman"/>
              </w:rPr>
              <w:t>16 – 20 Yıl</w:t>
            </w:r>
          </w:p>
        </w:tc>
        <w:tc>
          <w:tcPr>
            <w:tcW w:w="1405" w:type="dxa"/>
          </w:tcPr>
          <w:p w14:paraId="104CE234" w14:textId="77777777" w:rsidR="003F0388" w:rsidRPr="00214FED" w:rsidRDefault="003F0388" w:rsidP="00B51F5E">
            <w:pPr>
              <w:autoSpaceDE w:val="0"/>
              <w:autoSpaceDN w:val="0"/>
              <w:adjustRightInd w:val="0"/>
              <w:jc w:val="center"/>
              <w:rPr>
                <w:rFonts w:ascii="Times New Roman" w:hAnsi="Times New Roman" w:cs="Times New Roman"/>
              </w:rPr>
            </w:pPr>
            <w:r w:rsidRPr="00214FED">
              <w:rPr>
                <w:rFonts w:ascii="Times New Roman" w:hAnsi="Times New Roman" w:cs="Times New Roman"/>
              </w:rPr>
              <w:t>21 - Üzeri</w:t>
            </w:r>
          </w:p>
        </w:tc>
      </w:tr>
      <w:tr w:rsidR="003F0388" w:rsidRPr="00E423DF" w14:paraId="1FD39226" w14:textId="77777777" w:rsidTr="00427638">
        <w:trPr>
          <w:trHeight w:val="306"/>
        </w:trPr>
        <w:tc>
          <w:tcPr>
            <w:tcW w:w="1304" w:type="dxa"/>
          </w:tcPr>
          <w:p w14:paraId="27C8F339" w14:textId="77777777" w:rsidR="003F0388" w:rsidRPr="00E423DF" w:rsidRDefault="003F0388" w:rsidP="00EA12C5">
            <w:pPr>
              <w:jc w:val="both"/>
              <w:rPr>
                <w:rFonts w:ascii="Times New Roman" w:hAnsi="Times New Roman" w:cs="Times New Roman"/>
              </w:rPr>
            </w:pPr>
            <w:r w:rsidRPr="00E423DF">
              <w:rPr>
                <w:rFonts w:ascii="Times New Roman" w:hAnsi="Times New Roman" w:cs="Times New Roman"/>
              </w:rPr>
              <w:t>Kişi Sayısı</w:t>
            </w:r>
          </w:p>
        </w:tc>
        <w:tc>
          <w:tcPr>
            <w:tcW w:w="1167" w:type="dxa"/>
          </w:tcPr>
          <w:p w14:paraId="63278914" w14:textId="5F8C3006" w:rsidR="003F0388" w:rsidRPr="00E423DF" w:rsidRDefault="008617F8" w:rsidP="00B51F5E">
            <w:pPr>
              <w:jc w:val="center"/>
              <w:rPr>
                <w:rFonts w:ascii="Times New Roman" w:hAnsi="Times New Roman" w:cs="Times New Roman"/>
              </w:rPr>
            </w:pPr>
            <w:r>
              <w:rPr>
                <w:rFonts w:ascii="Times New Roman" w:hAnsi="Times New Roman" w:cs="Times New Roman"/>
              </w:rPr>
              <w:t>3</w:t>
            </w:r>
          </w:p>
        </w:tc>
        <w:tc>
          <w:tcPr>
            <w:tcW w:w="1239" w:type="dxa"/>
          </w:tcPr>
          <w:p w14:paraId="7EC2A705" w14:textId="15106198" w:rsidR="003F0388" w:rsidRPr="00E423DF" w:rsidRDefault="00FD121A" w:rsidP="00B51F5E">
            <w:pPr>
              <w:jc w:val="center"/>
              <w:rPr>
                <w:rFonts w:ascii="Times New Roman" w:hAnsi="Times New Roman" w:cs="Times New Roman"/>
              </w:rPr>
            </w:pPr>
            <w:r>
              <w:rPr>
                <w:rFonts w:ascii="Times New Roman" w:hAnsi="Times New Roman" w:cs="Times New Roman"/>
              </w:rPr>
              <w:t>2</w:t>
            </w:r>
          </w:p>
        </w:tc>
        <w:tc>
          <w:tcPr>
            <w:tcW w:w="1234" w:type="dxa"/>
          </w:tcPr>
          <w:p w14:paraId="0C8E5418" w14:textId="1439510A" w:rsidR="003F0388" w:rsidRPr="00E423DF" w:rsidRDefault="008617F8" w:rsidP="00B51F5E">
            <w:pPr>
              <w:jc w:val="center"/>
              <w:rPr>
                <w:rFonts w:ascii="Times New Roman" w:hAnsi="Times New Roman" w:cs="Times New Roman"/>
              </w:rPr>
            </w:pPr>
            <w:r>
              <w:rPr>
                <w:rFonts w:ascii="Times New Roman" w:hAnsi="Times New Roman" w:cs="Times New Roman"/>
              </w:rPr>
              <w:t>4</w:t>
            </w:r>
          </w:p>
        </w:tc>
        <w:tc>
          <w:tcPr>
            <w:tcW w:w="1321" w:type="dxa"/>
          </w:tcPr>
          <w:p w14:paraId="4B3CD823" w14:textId="3884E2A7" w:rsidR="003F0388" w:rsidRPr="00E423DF" w:rsidRDefault="008617F8" w:rsidP="00B51F5E">
            <w:pPr>
              <w:jc w:val="center"/>
              <w:rPr>
                <w:rFonts w:ascii="Times New Roman" w:hAnsi="Times New Roman" w:cs="Times New Roman"/>
              </w:rPr>
            </w:pPr>
            <w:r>
              <w:rPr>
                <w:rFonts w:ascii="Times New Roman" w:hAnsi="Times New Roman" w:cs="Times New Roman"/>
              </w:rPr>
              <w:t>5</w:t>
            </w:r>
          </w:p>
        </w:tc>
        <w:tc>
          <w:tcPr>
            <w:tcW w:w="1369" w:type="dxa"/>
          </w:tcPr>
          <w:p w14:paraId="783C9220" w14:textId="7178EA63" w:rsidR="003F0388" w:rsidRPr="00E423DF" w:rsidRDefault="008617F8" w:rsidP="00B51F5E">
            <w:pPr>
              <w:jc w:val="center"/>
              <w:rPr>
                <w:rFonts w:ascii="Times New Roman" w:hAnsi="Times New Roman" w:cs="Times New Roman"/>
              </w:rPr>
            </w:pPr>
            <w:r>
              <w:rPr>
                <w:rFonts w:ascii="Times New Roman" w:hAnsi="Times New Roman" w:cs="Times New Roman"/>
              </w:rPr>
              <w:t>1</w:t>
            </w:r>
          </w:p>
        </w:tc>
        <w:tc>
          <w:tcPr>
            <w:tcW w:w="1405" w:type="dxa"/>
          </w:tcPr>
          <w:p w14:paraId="46BEC68B" w14:textId="1753DEE7" w:rsidR="003F0388" w:rsidRPr="00214FED" w:rsidRDefault="008617F8" w:rsidP="00B51F5E">
            <w:pPr>
              <w:jc w:val="center"/>
              <w:rPr>
                <w:rFonts w:ascii="Times New Roman" w:hAnsi="Times New Roman" w:cs="Times New Roman"/>
              </w:rPr>
            </w:pPr>
            <w:r>
              <w:rPr>
                <w:rFonts w:ascii="Times New Roman" w:hAnsi="Times New Roman" w:cs="Times New Roman"/>
              </w:rPr>
              <w:t>0</w:t>
            </w:r>
          </w:p>
        </w:tc>
      </w:tr>
      <w:tr w:rsidR="003F0388" w:rsidRPr="00E423DF" w14:paraId="52BC792D" w14:textId="77777777" w:rsidTr="00427638">
        <w:trPr>
          <w:trHeight w:val="306"/>
        </w:trPr>
        <w:tc>
          <w:tcPr>
            <w:tcW w:w="1304" w:type="dxa"/>
          </w:tcPr>
          <w:p w14:paraId="129A7281" w14:textId="77777777" w:rsidR="003F0388" w:rsidRPr="00E423DF" w:rsidRDefault="003F0388" w:rsidP="00EA12C5">
            <w:pPr>
              <w:jc w:val="both"/>
              <w:rPr>
                <w:rFonts w:ascii="Times New Roman" w:hAnsi="Times New Roman" w:cs="Times New Roman"/>
              </w:rPr>
            </w:pPr>
            <w:r w:rsidRPr="00E423DF">
              <w:rPr>
                <w:rFonts w:ascii="Times New Roman" w:hAnsi="Times New Roman" w:cs="Times New Roman"/>
              </w:rPr>
              <w:t>Yüzde</w:t>
            </w:r>
          </w:p>
        </w:tc>
        <w:tc>
          <w:tcPr>
            <w:tcW w:w="1167" w:type="dxa"/>
          </w:tcPr>
          <w:p w14:paraId="4A278944" w14:textId="77F1BC7A" w:rsidR="003F0388" w:rsidRPr="00E423DF" w:rsidRDefault="009276B8" w:rsidP="00B51F5E">
            <w:pPr>
              <w:jc w:val="center"/>
              <w:rPr>
                <w:rFonts w:ascii="Times New Roman" w:hAnsi="Times New Roman" w:cs="Times New Roman"/>
              </w:rPr>
            </w:pPr>
            <w:r>
              <w:rPr>
                <w:rFonts w:ascii="Times New Roman" w:hAnsi="Times New Roman" w:cs="Times New Roman"/>
              </w:rPr>
              <w:t>%</w:t>
            </w:r>
            <w:r w:rsidR="008617F8">
              <w:rPr>
                <w:rFonts w:ascii="Times New Roman" w:hAnsi="Times New Roman" w:cs="Times New Roman"/>
              </w:rPr>
              <w:t>2</w:t>
            </w:r>
            <w:r w:rsidR="00FD121A">
              <w:rPr>
                <w:rFonts w:ascii="Times New Roman" w:hAnsi="Times New Roman" w:cs="Times New Roman"/>
              </w:rPr>
              <w:t>0</w:t>
            </w:r>
          </w:p>
        </w:tc>
        <w:tc>
          <w:tcPr>
            <w:tcW w:w="1239" w:type="dxa"/>
          </w:tcPr>
          <w:p w14:paraId="69C9DDB4" w14:textId="45708F8E" w:rsidR="003F0388" w:rsidRPr="00E423DF" w:rsidRDefault="00C22C8D" w:rsidP="00B51F5E">
            <w:pPr>
              <w:jc w:val="center"/>
              <w:rPr>
                <w:rFonts w:ascii="Times New Roman" w:hAnsi="Times New Roman" w:cs="Times New Roman"/>
              </w:rPr>
            </w:pPr>
            <w:r>
              <w:rPr>
                <w:rFonts w:ascii="Times New Roman" w:hAnsi="Times New Roman" w:cs="Times New Roman"/>
              </w:rPr>
              <w:t>%</w:t>
            </w:r>
            <w:r w:rsidR="008617F8">
              <w:rPr>
                <w:rFonts w:ascii="Times New Roman" w:hAnsi="Times New Roman" w:cs="Times New Roman"/>
              </w:rPr>
              <w:t>13,33</w:t>
            </w:r>
          </w:p>
        </w:tc>
        <w:tc>
          <w:tcPr>
            <w:tcW w:w="1234" w:type="dxa"/>
          </w:tcPr>
          <w:p w14:paraId="004B20BB" w14:textId="7FD468DD" w:rsidR="003F0388" w:rsidRPr="00E423DF" w:rsidRDefault="00103077" w:rsidP="00B51F5E">
            <w:pPr>
              <w:jc w:val="center"/>
              <w:rPr>
                <w:rFonts w:ascii="Times New Roman" w:hAnsi="Times New Roman" w:cs="Times New Roman"/>
              </w:rPr>
            </w:pPr>
            <w:r>
              <w:rPr>
                <w:rFonts w:ascii="Times New Roman" w:hAnsi="Times New Roman" w:cs="Times New Roman"/>
              </w:rPr>
              <w:t>%</w:t>
            </w:r>
            <w:r w:rsidR="008617F8">
              <w:rPr>
                <w:rFonts w:ascii="Times New Roman" w:hAnsi="Times New Roman" w:cs="Times New Roman"/>
              </w:rPr>
              <w:t>26,67</w:t>
            </w:r>
          </w:p>
        </w:tc>
        <w:tc>
          <w:tcPr>
            <w:tcW w:w="1321" w:type="dxa"/>
          </w:tcPr>
          <w:p w14:paraId="5D334D58" w14:textId="6436AF48" w:rsidR="003F0388" w:rsidRPr="00E423DF" w:rsidRDefault="00103077" w:rsidP="00B51F5E">
            <w:pPr>
              <w:jc w:val="center"/>
              <w:rPr>
                <w:rFonts w:ascii="Times New Roman" w:hAnsi="Times New Roman" w:cs="Times New Roman"/>
              </w:rPr>
            </w:pPr>
            <w:r>
              <w:rPr>
                <w:rFonts w:ascii="Times New Roman" w:hAnsi="Times New Roman" w:cs="Times New Roman"/>
              </w:rPr>
              <w:t>%</w:t>
            </w:r>
            <w:r w:rsidR="008617F8">
              <w:rPr>
                <w:rFonts w:ascii="Times New Roman" w:hAnsi="Times New Roman" w:cs="Times New Roman"/>
              </w:rPr>
              <w:t>33,33</w:t>
            </w:r>
          </w:p>
        </w:tc>
        <w:tc>
          <w:tcPr>
            <w:tcW w:w="1369" w:type="dxa"/>
          </w:tcPr>
          <w:p w14:paraId="142B17A4" w14:textId="5AF9138E" w:rsidR="003F0388" w:rsidRPr="00E423DF" w:rsidRDefault="004B648B" w:rsidP="00B51F5E">
            <w:pPr>
              <w:jc w:val="center"/>
              <w:rPr>
                <w:rFonts w:ascii="Times New Roman" w:hAnsi="Times New Roman" w:cs="Times New Roman"/>
              </w:rPr>
            </w:pPr>
            <w:r>
              <w:rPr>
                <w:rFonts w:ascii="Times New Roman" w:hAnsi="Times New Roman" w:cs="Times New Roman"/>
              </w:rPr>
              <w:t>%</w:t>
            </w:r>
            <w:r w:rsidR="008617F8">
              <w:rPr>
                <w:rFonts w:ascii="Times New Roman" w:hAnsi="Times New Roman" w:cs="Times New Roman"/>
              </w:rPr>
              <w:t>6,67</w:t>
            </w:r>
          </w:p>
        </w:tc>
        <w:tc>
          <w:tcPr>
            <w:tcW w:w="1405" w:type="dxa"/>
          </w:tcPr>
          <w:p w14:paraId="5436BB4E" w14:textId="6071B720" w:rsidR="003F0388" w:rsidRPr="00E423DF" w:rsidRDefault="008617F8" w:rsidP="00B46BC3">
            <w:pPr>
              <w:jc w:val="center"/>
              <w:rPr>
                <w:rFonts w:ascii="Times New Roman" w:hAnsi="Times New Roman" w:cs="Times New Roman"/>
              </w:rPr>
            </w:pPr>
            <w:r>
              <w:rPr>
                <w:rFonts w:ascii="Times New Roman" w:hAnsi="Times New Roman" w:cs="Times New Roman"/>
              </w:rPr>
              <w:t>%0</w:t>
            </w:r>
          </w:p>
        </w:tc>
      </w:tr>
    </w:tbl>
    <w:p w14:paraId="23818506" w14:textId="77777777" w:rsidR="00AC05A8" w:rsidRPr="00E423DF" w:rsidRDefault="00AC05A8" w:rsidP="00EA12C5">
      <w:pPr>
        <w:jc w:val="both"/>
        <w:rPr>
          <w:rFonts w:ascii="Times New Roman" w:hAnsi="Times New Roman" w:cs="Times New Roman"/>
          <w:b/>
        </w:rPr>
      </w:pPr>
    </w:p>
    <w:p w14:paraId="026FE475" w14:textId="77777777" w:rsidR="00E02E9A" w:rsidRDefault="00E02E9A" w:rsidP="00EA12C5">
      <w:pPr>
        <w:jc w:val="both"/>
        <w:rPr>
          <w:rFonts w:ascii="Times New Roman" w:hAnsi="Times New Roman" w:cs="Times New Roman"/>
          <w:b/>
        </w:rPr>
      </w:pPr>
    </w:p>
    <w:p w14:paraId="22DC5EE1" w14:textId="77777777" w:rsidR="00E02E9A" w:rsidRDefault="00E02E9A" w:rsidP="00EA12C5">
      <w:pPr>
        <w:jc w:val="both"/>
        <w:rPr>
          <w:rFonts w:ascii="Times New Roman" w:hAnsi="Times New Roman" w:cs="Times New Roman"/>
          <w:b/>
        </w:rPr>
      </w:pPr>
    </w:p>
    <w:p w14:paraId="3AD8EA35" w14:textId="17DA0AC8" w:rsidR="003F0388" w:rsidRPr="00E423DF" w:rsidRDefault="00914161" w:rsidP="00EA12C5">
      <w:pPr>
        <w:jc w:val="both"/>
        <w:rPr>
          <w:rFonts w:ascii="Times New Roman" w:hAnsi="Times New Roman" w:cs="Times New Roman"/>
          <w:b/>
        </w:rPr>
      </w:pPr>
      <w:r w:rsidRPr="00E423DF">
        <w:rPr>
          <w:rFonts w:ascii="Times New Roman" w:hAnsi="Times New Roman" w:cs="Times New Roman"/>
          <w:b/>
        </w:rPr>
        <w:t>4.1.4</w:t>
      </w:r>
      <w:r w:rsidR="003F0388" w:rsidRPr="00E423DF">
        <w:rPr>
          <w:rFonts w:ascii="Times New Roman" w:hAnsi="Times New Roman" w:cs="Times New Roman"/>
          <w:b/>
        </w:rPr>
        <w:t>- İdari Personelin Yaş İtibariyle Dağılımı</w:t>
      </w:r>
    </w:p>
    <w:p w14:paraId="2E9DC17B" w14:textId="77777777" w:rsidR="006F764A" w:rsidRPr="00E423DF" w:rsidRDefault="006F764A" w:rsidP="00EA12C5">
      <w:pPr>
        <w:jc w:val="both"/>
        <w:rPr>
          <w:rFonts w:ascii="Times New Roman" w:hAnsi="Times New Roman" w:cs="Times New Roman"/>
          <w:b/>
        </w:rPr>
      </w:pPr>
    </w:p>
    <w:tbl>
      <w:tblPr>
        <w:tblStyle w:val="TabloKlavuzuAk"/>
        <w:tblW w:w="9039" w:type="dxa"/>
        <w:tblLook w:val="01E0" w:firstRow="1" w:lastRow="1" w:firstColumn="1" w:lastColumn="1" w:noHBand="0" w:noVBand="0"/>
      </w:tblPr>
      <w:tblGrid>
        <w:gridCol w:w="1278"/>
        <w:gridCol w:w="1248"/>
        <w:gridCol w:w="1239"/>
        <w:gridCol w:w="1234"/>
        <w:gridCol w:w="1234"/>
        <w:gridCol w:w="1506"/>
        <w:gridCol w:w="1300"/>
      </w:tblGrid>
      <w:tr w:rsidR="003F0388" w:rsidRPr="00E423DF" w14:paraId="286B2FAB" w14:textId="77777777" w:rsidTr="00427638">
        <w:trPr>
          <w:trHeight w:val="511"/>
        </w:trPr>
        <w:tc>
          <w:tcPr>
            <w:tcW w:w="9039" w:type="dxa"/>
            <w:gridSpan w:val="7"/>
          </w:tcPr>
          <w:p w14:paraId="7514576F" w14:textId="77777777" w:rsidR="003F0388" w:rsidRPr="00E423DF" w:rsidRDefault="003F0388" w:rsidP="00EA12C5">
            <w:pPr>
              <w:autoSpaceDE w:val="0"/>
              <w:autoSpaceDN w:val="0"/>
              <w:adjustRightInd w:val="0"/>
              <w:jc w:val="both"/>
              <w:rPr>
                <w:rFonts w:ascii="Times New Roman" w:hAnsi="Times New Roman" w:cs="Times New Roman"/>
              </w:rPr>
            </w:pPr>
            <w:r w:rsidRPr="00E423DF">
              <w:rPr>
                <w:rFonts w:ascii="Times New Roman" w:hAnsi="Times New Roman" w:cs="Times New Roman"/>
              </w:rPr>
              <w:t>İdari Personelin Yaş İtibariyle Dağılımı</w:t>
            </w:r>
          </w:p>
        </w:tc>
      </w:tr>
      <w:tr w:rsidR="003F0388" w:rsidRPr="00E423DF" w14:paraId="0D52A794" w14:textId="77777777" w:rsidTr="00427638">
        <w:trPr>
          <w:trHeight w:val="306"/>
        </w:trPr>
        <w:tc>
          <w:tcPr>
            <w:tcW w:w="1278" w:type="dxa"/>
          </w:tcPr>
          <w:p w14:paraId="33106DCB" w14:textId="77777777" w:rsidR="003F0388" w:rsidRPr="00E423DF" w:rsidRDefault="003F0388" w:rsidP="00EA12C5">
            <w:pPr>
              <w:autoSpaceDE w:val="0"/>
              <w:autoSpaceDN w:val="0"/>
              <w:adjustRightInd w:val="0"/>
              <w:jc w:val="both"/>
              <w:rPr>
                <w:rFonts w:ascii="Times New Roman" w:hAnsi="Times New Roman" w:cs="Times New Roman"/>
              </w:rPr>
            </w:pPr>
          </w:p>
        </w:tc>
        <w:tc>
          <w:tcPr>
            <w:tcW w:w="1248" w:type="dxa"/>
          </w:tcPr>
          <w:p w14:paraId="1850C0D7" w14:textId="77777777"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21-25 Yaş</w:t>
            </w:r>
          </w:p>
        </w:tc>
        <w:tc>
          <w:tcPr>
            <w:tcW w:w="1239" w:type="dxa"/>
          </w:tcPr>
          <w:p w14:paraId="6D02C581" w14:textId="77777777"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26-30 Yaş</w:t>
            </w:r>
          </w:p>
        </w:tc>
        <w:tc>
          <w:tcPr>
            <w:tcW w:w="1234" w:type="dxa"/>
          </w:tcPr>
          <w:p w14:paraId="1E5FD80E" w14:textId="77777777"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31-35 Yaş</w:t>
            </w:r>
          </w:p>
        </w:tc>
        <w:tc>
          <w:tcPr>
            <w:tcW w:w="1234" w:type="dxa"/>
          </w:tcPr>
          <w:p w14:paraId="5DF06408" w14:textId="77777777"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36-40 Yaş</w:t>
            </w:r>
          </w:p>
        </w:tc>
        <w:tc>
          <w:tcPr>
            <w:tcW w:w="1506" w:type="dxa"/>
          </w:tcPr>
          <w:p w14:paraId="6A3A63AA" w14:textId="77777777"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41-50 Yaş</w:t>
            </w:r>
          </w:p>
        </w:tc>
        <w:tc>
          <w:tcPr>
            <w:tcW w:w="1300" w:type="dxa"/>
          </w:tcPr>
          <w:p w14:paraId="5D0E6C03" w14:textId="77777777" w:rsidR="003F0388" w:rsidRPr="00E423DF" w:rsidRDefault="003F0388" w:rsidP="00B51F5E">
            <w:pPr>
              <w:autoSpaceDE w:val="0"/>
              <w:autoSpaceDN w:val="0"/>
              <w:adjustRightInd w:val="0"/>
              <w:jc w:val="center"/>
              <w:rPr>
                <w:rFonts w:ascii="Times New Roman" w:hAnsi="Times New Roman" w:cs="Times New Roman"/>
              </w:rPr>
            </w:pPr>
            <w:r w:rsidRPr="00E423DF">
              <w:rPr>
                <w:rFonts w:ascii="Times New Roman" w:hAnsi="Times New Roman" w:cs="Times New Roman"/>
              </w:rPr>
              <w:t>51- Üzeri</w:t>
            </w:r>
          </w:p>
        </w:tc>
      </w:tr>
      <w:tr w:rsidR="003F0388" w:rsidRPr="00E423DF" w14:paraId="4BAA953B" w14:textId="77777777" w:rsidTr="00427638">
        <w:trPr>
          <w:trHeight w:val="306"/>
        </w:trPr>
        <w:tc>
          <w:tcPr>
            <w:tcW w:w="1278" w:type="dxa"/>
          </w:tcPr>
          <w:p w14:paraId="36F38F3D" w14:textId="77777777" w:rsidR="003F0388" w:rsidRPr="00E423DF" w:rsidRDefault="003F0388" w:rsidP="00EA12C5">
            <w:pPr>
              <w:jc w:val="both"/>
              <w:rPr>
                <w:rFonts w:ascii="Times New Roman" w:hAnsi="Times New Roman" w:cs="Times New Roman"/>
              </w:rPr>
            </w:pPr>
            <w:r w:rsidRPr="00E423DF">
              <w:rPr>
                <w:rFonts w:ascii="Times New Roman" w:hAnsi="Times New Roman" w:cs="Times New Roman"/>
              </w:rPr>
              <w:t>Kişi Sayısı</w:t>
            </w:r>
          </w:p>
        </w:tc>
        <w:tc>
          <w:tcPr>
            <w:tcW w:w="1248" w:type="dxa"/>
          </w:tcPr>
          <w:p w14:paraId="38CAF306" w14:textId="5CE77781" w:rsidR="003F0388" w:rsidRPr="00E423DF" w:rsidRDefault="002776DE" w:rsidP="00B51F5E">
            <w:pPr>
              <w:jc w:val="center"/>
              <w:rPr>
                <w:rFonts w:ascii="Times New Roman" w:hAnsi="Times New Roman" w:cs="Times New Roman"/>
              </w:rPr>
            </w:pPr>
            <w:r>
              <w:rPr>
                <w:rFonts w:ascii="Times New Roman" w:hAnsi="Times New Roman" w:cs="Times New Roman"/>
              </w:rPr>
              <w:t>1</w:t>
            </w:r>
          </w:p>
        </w:tc>
        <w:tc>
          <w:tcPr>
            <w:tcW w:w="1239" w:type="dxa"/>
          </w:tcPr>
          <w:p w14:paraId="5CD9FB2E" w14:textId="76BA425E" w:rsidR="003F0388" w:rsidRPr="00E423DF" w:rsidRDefault="00C16AB0" w:rsidP="00AB774C">
            <w:pPr>
              <w:rPr>
                <w:rFonts w:ascii="Times New Roman" w:hAnsi="Times New Roman" w:cs="Times New Roman"/>
              </w:rPr>
            </w:pPr>
            <w:r>
              <w:rPr>
                <w:rFonts w:ascii="Times New Roman" w:hAnsi="Times New Roman" w:cs="Times New Roman"/>
              </w:rPr>
              <w:t xml:space="preserve">      2</w:t>
            </w:r>
          </w:p>
        </w:tc>
        <w:tc>
          <w:tcPr>
            <w:tcW w:w="1234" w:type="dxa"/>
          </w:tcPr>
          <w:p w14:paraId="3185F0EC" w14:textId="38146635" w:rsidR="003F0388" w:rsidRPr="00E423DF" w:rsidRDefault="002776DE" w:rsidP="00AB774C">
            <w:pPr>
              <w:rPr>
                <w:rFonts w:ascii="Times New Roman" w:hAnsi="Times New Roman" w:cs="Times New Roman"/>
              </w:rPr>
            </w:pPr>
            <w:r>
              <w:rPr>
                <w:rFonts w:ascii="Times New Roman" w:hAnsi="Times New Roman" w:cs="Times New Roman"/>
              </w:rPr>
              <w:t xml:space="preserve">       4</w:t>
            </w:r>
          </w:p>
        </w:tc>
        <w:tc>
          <w:tcPr>
            <w:tcW w:w="1234" w:type="dxa"/>
          </w:tcPr>
          <w:p w14:paraId="7A786612" w14:textId="3E018747" w:rsidR="003F0388" w:rsidRPr="00E423DF" w:rsidRDefault="00C16AB0" w:rsidP="00B51F5E">
            <w:pPr>
              <w:jc w:val="center"/>
              <w:rPr>
                <w:rFonts w:ascii="Times New Roman" w:hAnsi="Times New Roman" w:cs="Times New Roman"/>
              </w:rPr>
            </w:pPr>
            <w:r>
              <w:rPr>
                <w:rFonts w:ascii="Times New Roman" w:hAnsi="Times New Roman" w:cs="Times New Roman"/>
              </w:rPr>
              <w:t>2</w:t>
            </w:r>
          </w:p>
        </w:tc>
        <w:tc>
          <w:tcPr>
            <w:tcW w:w="1506" w:type="dxa"/>
          </w:tcPr>
          <w:p w14:paraId="77F0C6A8" w14:textId="42441898" w:rsidR="003F0388" w:rsidRPr="00E423DF" w:rsidRDefault="00C16AB0" w:rsidP="00B51F5E">
            <w:pPr>
              <w:jc w:val="center"/>
              <w:rPr>
                <w:rFonts w:ascii="Times New Roman" w:hAnsi="Times New Roman" w:cs="Times New Roman"/>
              </w:rPr>
            </w:pPr>
            <w:r>
              <w:rPr>
                <w:rFonts w:ascii="Times New Roman" w:hAnsi="Times New Roman" w:cs="Times New Roman"/>
              </w:rPr>
              <w:t>5</w:t>
            </w:r>
          </w:p>
        </w:tc>
        <w:tc>
          <w:tcPr>
            <w:tcW w:w="1300" w:type="dxa"/>
          </w:tcPr>
          <w:p w14:paraId="6B0220A0" w14:textId="5CF353D5" w:rsidR="003F0388" w:rsidRPr="00E423DF" w:rsidRDefault="002776DE" w:rsidP="00B51F5E">
            <w:pPr>
              <w:jc w:val="center"/>
              <w:rPr>
                <w:rFonts w:ascii="Times New Roman" w:hAnsi="Times New Roman" w:cs="Times New Roman"/>
              </w:rPr>
            </w:pPr>
            <w:r>
              <w:rPr>
                <w:rFonts w:ascii="Times New Roman" w:hAnsi="Times New Roman" w:cs="Times New Roman"/>
              </w:rPr>
              <w:t>1</w:t>
            </w:r>
          </w:p>
        </w:tc>
      </w:tr>
      <w:tr w:rsidR="003F0388" w:rsidRPr="00E423DF" w14:paraId="1C2355ED" w14:textId="77777777" w:rsidTr="00427638">
        <w:trPr>
          <w:trHeight w:val="306"/>
        </w:trPr>
        <w:tc>
          <w:tcPr>
            <w:tcW w:w="1278" w:type="dxa"/>
          </w:tcPr>
          <w:p w14:paraId="6A2BE30E" w14:textId="77777777" w:rsidR="003F0388" w:rsidRPr="00E423DF" w:rsidRDefault="003F0388" w:rsidP="00EA12C5">
            <w:pPr>
              <w:jc w:val="both"/>
              <w:rPr>
                <w:rFonts w:ascii="Times New Roman" w:hAnsi="Times New Roman" w:cs="Times New Roman"/>
              </w:rPr>
            </w:pPr>
            <w:r w:rsidRPr="00E423DF">
              <w:rPr>
                <w:rFonts w:ascii="Times New Roman" w:hAnsi="Times New Roman" w:cs="Times New Roman"/>
              </w:rPr>
              <w:t>Yüzde</w:t>
            </w:r>
          </w:p>
        </w:tc>
        <w:tc>
          <w:tcPr>
            <w:tcW w:w="1248" w:type="dxa"/>
          </w:tcPr>
          <w:p w14:paraId="30B27C22" w14:textId="7BB2B4ED" w:rsidR="003F0388" w:rsidRPr="00E423DF" w:rsidRDefault="002776DE" w:rsidP="00B51F5E">
            <w:pPr>
              <w:jc w:val="center"/>
              <w:rPr>
                <w:rFonts w:ascii="Times New Roman" w:hAnsi="Times New Roman" w:cs="Times New Roman"/>
              </w:rPr>
            </w:pPr>
            <w:r>
              <w:rPr>
                <w:rFonts w:ascii="Times New Roman" w:hAnsi="Times New Roman" w:cs="Times New Roman"/>
              </w:rPr>
              <w:t>%6,67</w:t>
            </w:r>
          </w:p>
        </w:tc>
        <w:tc>
          <w:tcPr>
            <w:tcW w:w="1239" w:type="dxa"/>
          </w:tcPr>
          <w:p w14:paraId="4A50FB58" w14:textId="71158A43" w:rsidR="003F0388" w:rsidRPr="00E423DF" w:rsidRDefault="00C16AB0" w:rsidP="00AB774C">
            <w:pPr>
              <w:rPr>
                <w:rFonts w:ascii="Times New Roman" w:hAnsi="Times New Roman" w:cs="Times New Roman"/>
              </w:rPr>
            </w:pPr>
            <w:r>
              <w:rPr>
                <w:rFonts w:ascii="Times New Roman" w:hAnsi="Times New Roman" w:cs="Times New Roman"/>
              </w:rPr>
              <w:t xml:space="preserve">  %13,33</w:t>
            </w:r>
          </w:p>
        </w:tc>
        <w:tc>
          <w:tcPr>
            <w:tcW w:w="1234" w:type="dxa"/>
          </w:tcPr>
          <w:p w14:paraId="1FC73464" w14:textId="1D896926" w:rsidR="003F0388" w:rsidRPr="00E423DF" w:rsidRDefault="002776DE" w:rsidP="00B51F5E">
            <w:pPr>
              <w:jc w:val="center"/>
              <w:rPr>
                <w:rFonts w:ascii="Times New Roman" w:hAnsi="Times New Roman" w:cs="Times New Roman"/>
              </w:rPr>
            </w:pPr>
            <w:r>
              <w:rPr>
                <w:rFonts w:ascii="Times New Roman" w:hAnsi="Times New Roman" w:cs="Times New Roman"/>
              </w:rPr>
              <w:t>%26,67</w:t>
            </w:r>
          </w:p>
        </w:tc>
        <w:tc>
          <w:tcPr>
            <w:tcW w:w="1234" w:type="dxa"/>
          </w:tcPr>
          <w:p w14:paraId="38319681" w14:textId="50A7F2AE" w:rsidR="00987A6C" w:rsidRPr="00E423DF" w:rsidRDefault="00103077" w:rsidP="00AB774C">
            <w:pPr>
              <w:jc w:val="center"/>
              <w:rPr>
                <w:rFonts w:ascii="Times New Roman" w:hAnsi="Times New Roman" w:cs="Times New Roman"/>
              </w:rPr>
            </w:pPr>
            <w:r>
              <w:rPr>
                <w:rFonts w:ascii="Times New Roman" w:hAnsi="Times New Roman" w:cs="Times New Roman"/>
              </w:rPr>
              <w:t>%</w:t>
            </w:r>
            <w:r w:rsidR="00C16AB0">
              <w:rPr>
                <w:rFonts w:ascii="Times New Roman" w:hAnsi="Times New Roman" w:cs="Times New Roman"/>
              </w:rPr>
              <w:t>13,33</w:t>
            </w:r>
          </w:p>
        </w:tc>
        <w:tc>
          <w:tcPr>
            <w:tcW w:w="1506" w:type="dxa"/>
          </w:tcPr>
          <w:p w14:paraId="616792DA" w14:textId="07B126FC" w:rsidR="003F0388" w:rsidRPr="00E423DF" w:rsidRDefault="00A46307" w:rsidP="00515157">
            <w:pPr>
              <w:jc w:val="center"/>
              <w:rPr>
                <w:rFonts w:ascii="Times New Roman" w:hAnsi="Times New Roman" w:cs="Times New Roman"/>
              </w:rPr>
            </w:pPr>
            <w:r w:rsidRPr="00E423DF">
              <w:rPr>
                <w:rFonts w:ascii="Times New Roman" w:hAnsi="Times New Roman" w:cs="Times New Roman"/>
              </w:rPr>
              <w:t>%</w:t>
            </w:r>
            <w:r w:rsidR="00C16AB0">
              <w:rPr>
                <w:rFonts w:ascii="Times New Roman" w:hAnsi="Times New Roman" w:cs="Times New Roman"/>
              </w:rPr>
              <w:t>33,33</w:t>
            </w:r>
          </w:p>
        </w:tc>
        <w:tc>
          <w:tcPr>
            <w:tcW w:w="1300" w:type="dxa"/>
          </w:tcPr>
          <w:p w14:paraId="5D7993AE" w14:textId="7721262D" w:rsidR="003F0388" w:rsidRPr="00E423DF" w:rsidRDefault="002776DE" w:rsidP="00B51F5E">
            <w:pPr>
              <w:jc w:val="center"/>
              <w:rPr>
                <w:rFonts w:ascii="Times New Roman" w:hAnsi="Times New Roman" w:cs="Times New Roman"/>
              </w:rPr>
            </w:pPr>
            <w:r>
              <w:rPr>
                <w:rFonts w:ascii="Times New Roman" w:hAnsi="Times New Roman" w:cs="Times New Roman"/>
              </w:rPr>
              <w:t>%6,67</w:t>
            </w:r>
            <w:r w:rsidR="009861EC">
              <w:rPr>
                <w:rFonts w:ascii="Times New Roman" w:hAnsi="Times New Roman" w:cs="Times New Roman"/>
              </w:rPr>
              <w:t xml:space="preserve"> </w:t>
            </w:r>
          </w:p>
        </w:tc>
      </w:tr>
    </w:tbl>
    <w:p w14:paraId="12A4252A" w14:textId="77777777" w:rsidR="00B9589B" w:rsidRDefault="00B9589B" w:rsidP="00EA12C5">
      <w:pPr>
        <w:jc w:val="both"/>
        <w:rPr>
          <w:rFonts w:ascii="Times New Roman" w:hAnsi="Times New Roman" w:cs="Times New Roman"/>
        </w:rPr>
      </w:pPr>
    </w:p>
    <w:p w14:paraId="31B2DCED" w14:textId="77777777" w:rsidR="006B7328" w:rsidRDefault="006B7328" w:rsidP="00EA12C5">
      <w:pPr>
        <w:jc w:val="both"/>
        <w:rPr>
          <w:rFonts w:ascii="Times New Roman" w:hAnsi="Times New Roman" w:cs="Times New Roman"/>
        </w:rPr>
      </w:pPr>
    </w:p>
    <w:p w14:paraId="35D23089" w14:textId="77777777" w:rsidR="006B7328" w:rsidRPr="00E423DF" w:rsidRDefault="006B7328" w:rsidP="00EA12C5">
      <w:pPr>
        <w:jc w:val="both"/>
        <w:rPr>
          <w:rFonts w:ascii="Times New Roman" w:hAnsi="Times New Roman" w:cs="Times New Roman"/>
        </w:rPr>
      </w:pPr>
    </w:p>
    <w:p w14:paraId="5B9CD9B3" w14:textId="77777777" w:rsidR="003F0388" w:rsidRPr="00E423DF" w:rsidRDefault="00914161" w:rsidP="00EA12C5">
      <w:pPr>
        <w:jc w:val="both"/>
        <w:rPr>
          <w:rFonts w:ascii="Times New Roman" w:hAnsi="Times New Roman" w:cs="Times New Roman"/>
          <w:b/>
        </w:rPr>
      </w:pPr>
      <w:r w:rsidRPr="00E423DF">
        <w:rPr>
          <w:rFonts w:ascii="Times New Roman" w:hAnsi="Times New Roman" w:cs="Times New Roman"/>
          <w:b/>
        </w:rPr>
        <w:t>4.1.5- İdari Personelin Cinsiyet Dağılımı</w:t>
      </w:r>
    </w:p>
    <w:p w14:paraId="2B589161" w14:textId="634AC0CC" w:rsidR="006F764A" w:rsidRPr="00E423DF" w:rsidRDefault="00CD7C67" w:rsidP="00EA12C5">
      <w:pPr>
        <w:jc w:val="both"/>
        <w:rPr>
          <w:rFonts w:ascii="Times New Roman" w:hAnsi="Times New Roman" w:cs="Times New Roman"/>
          <w:b/>
        </w:rPr>
      </w:pPr>
      <w:r>
        <w:rPr>
          <w:rFonts w:ascii="Times New Roman" w:hAnsi="Times New Roman" w:cs="Times New Roman"/>
          <w:b/>
        </w:rPr>
        <w:t xml:space="preserve">  </w:t>
      </w:r>
    </w:p>
    <w:tbl>
      <w:tblPr>
        <w:tblStyle w:val="TabloKlavuzuAk"/>
        <w:tblW w:w="3765" w:type="dxa"/>
        <w:tblLook w:val="01E0" w:firstRow="1" w:lastRow="1" w:firstColumn="1" w:lastColumn="1" w:noHBand="0" w:noVBand="0"/>
      </w:tblPr>
      <w:tblGrid>
        <w:gridCol w:w="1278"/>
        <w:gridCol w:w="1248"/>
        <w:gridCol w:w="1239"/>
      </w:tblGrid>
      <w:tr w:rsidR="00914161" w:rsidRPr="00E423DF" w14:paraId="76A4CC52" w14:textId="77777777" w:rsidTr="00427638">
        <w:trPr>
          <w:trHeight w:val="306"/>
        </w:trPr>
        <w:tc>
          <w:tcPr>
            <w:tcW w:w="1278" w:type="dxa"/>
          </w:tcPr>
          <w:p w14:paraId="7FCDF88C" w14:textId="77777777" w:rsidR="00914161" w:rsidRPr="00E423DF" w:rsidRDefault="00914161" w:rsidP="00EA12C5">
            <w:pPr>
              <w:autoSpaceDE w:val="0"/>
              <w:autoSpaceDN w:val="0"/>
              <w:adjustRightInd w:val="0"/>
              <w:jc w:val="both"/>
              <w:rPr>
                <w:rFonts w:ascii="Times New Roman" w:hAnsi="Times New Roman" w:cs="Times New Roman"/>
              </w:rPr>
            </w:pPr>
          </w:p>
        </w:tc>
        <w:tc>
          <w:tcPr>
            <w:tcW w:w="1248" w:type="dxa"/>
          </w:tcPr>
          <w:p w14:paraId="1BC5098C" w14:textId="77777777" w:rsidR="00914161" w:rsidRPr="00E423DF" w:rsidRDefault="00914161" w:rsidP="00EA12C5">
            <w:pPr>
              <w:autoSpaceDE w:val="0"/>
              <w:autoSpaceDN w:val="0"/>
              <w:adjustRightInd w:val="0"/>
              <w:jc w:val="both"/>
              <w:rPr>
                <w:rFonts w:ascii="Times New Roman" w:hAnsi="Times New Roman" w:cs="Times New Roman"/>
              </w:rPr>
            </w:pPr>
            <w:r w:rsidRPr="00E423DF">
              <w:rPr>
                <w:rFonts w:ascii="Times New Roman" w:hAnsi="Times New Roman" w:cs="Times New Roman"/>
              </w:rPr>
              <w:t>Kadın</w:t>
            </w:r>
          </w:p>
        </w:tc>
        <w:tc>
          <w:tcPr>
            <w:tcW w:w="1239" w:type="dxa"/>
          </w:tcPr>
          <w:p w14:paraId="710C0EE8" w14:textId="77777777" w:rsidR="00914161" w:rsidRPr="00E423DF" w:rsidRDefault="00914161" w:rsidP="00EA12C5">
            <w:pPr>
              <w:autoSpaceDE w:val="0"/>
              <w:autoSpaceDN w:val="0"/>
              <w:adjustRightInd w:val="0"/>
              <w:jc w:val="both"/>
              <w:rPr>
                <w:rFonts w:ascii="Times New Roman" w:hAnsi="Times New Roman" w:cs="Times New Roman"/>
              </w:rPr>
            </w:pPr>
            <w:r w:rsidRPr="00E423DF">
              <w:rPr>
                <w:rFonts w:ascii="Times New Roman" w:hAnsi="Times New Roman" w:cs="Times New Roman"/>
              </w:rPr>
              <w:t>Erkek</w:t>
            </w:r>
          </w:p>
        </w:tc>
      </w:tr>
      <w:tr w:rsidR="00914161" w:rsidRPr="00E423DF" w14:paraId="0E729B7E" w14:textId="77777777" w:rsidTr="00427638">
        <w:trPr>
          <w:trHeight w:val="306"/>
        </w:trPr>
        <w:tc>
          <w:tcPr>
            <w:tcW w:w="1278" w:type="dxa"/>
          </w:tcPr>
          <w:p w14:paraId="2B3F5150" w14:textId="77777777" w:rsidR="00914161" w:rsidRPr="00E423DF" w:rsidRDefault="00914161" w:rsidP="00EA12C5">
            <w:pPr>
              <w:jc w:val="both"/>
              <w:rPr>
                <w:rFonts w:ascii="Times New Roman" w:hAnsi="Times New Roman" w:cs="Times New Roman"/>
              </w:rPr>
            </w:pPr>
            <w:r w:rsidRPr="00E423DF">
              <w:rPr>
                <w:rFonts w:ascii="Times New Roman" w:hAnsi="Times New Roman" w:cs="Times New Roman"/>
              </w:rPr>
              <w:t>Kişi Sayısı</w:t>
            </w:r>
          </w:p>
        </w:tc>
        <w:tc>
          <w:tcPr>
            <w:tcW w:w="1248" w:type="dxa"/>
          </w:tcPr>
          <w:p w14:paraId="371F36B7" w14:textId="0ABCBDA7" w:rsidR="00914161" w:rsidRPr="00E423DF" w:rsidRDefault="002776DE" w:rsidP="00EA12C5">
            <w:pPr>
              <w:jc w:val="both"/>
              <w:rPr>
                <w:rFonts w:ascii="Times New Roman" w:hAnsi="Times New Roman" w:cs="Times New Roman"/>
              </w:rPr>
            </w:pPr>
            <w:r>
              <w:rPr>
                <w:rFonts w:ascii="Times New Roman" w:hAnsi="Times New Roman" w:cs="Times New Roman"/>
              </w:rPr>
              <w:t xml:space="preserve">      6</w:t>
            </w:r>
          </w:p>
        </w:tc>
        <w:tc>
          <w:tcPr>
            <w:tcW w:w="1239" w:type="dxa"/>
          </w:tcPr>
          <w:p w14:paraId="4382DD5A" w14:textId="29A32FE1" w:rsidR="00914161" w:rsidRPr="00E423DF" w:rsidRDefault="002776DE" w:rsidP="00EA12C5">
            <w:pPr>
              <w:jc w:val="both"/>
              <w:rPr>
                <w:rFonts w:ascii="Times New Roman" w:hAnsi="Times New Roman" w:cs="Times New Roman"/>
              </w:rPr>
            </w:pPr>
            <w:r>
              <w:rPr>
                <w:rFonts w:ascii="Times New Roman" w:hAnsi="Times New Roman" w:cs="Times New Roman"/>
              </w:rPr>
              <w:t xml:space="preserve">     9</w:t>
            </w:r>
          </w:p>
        </w:tc>
      </w:tr>
      <w:tr w:rsidR="00914161" w:rsidRPr="00E423DF" w14:paraId="31CB3E9F" w14:textId="77777777" w:rsidTr="00427638">
        <w:trPr>
          <w:trHeight w:val="306"/>
        </w:trPr>
        <w:tc>
          <w:tcPr>
            <w:tcW w:w="1278" w:type="dxa"/>
          </w:tcPr>
          <w:p w14:paraId="5DC3E36C" w14:textId="77777777" w:rsidR="00914161" w:rsidRPr="00E423DF" w:rsidRDefault="00914161" w:rsidP="00EA12C5">
            <w:pPr>
              <w:jc w:val="both"/>
              <w:rPr>
                <w:rFonts w:ascii="Times New Roman" w:hAnsi="Times New Roman" w:cs="Times New Roman"/>
              </w:rPr>
            </w:pPr>
            <w:r w:rsidRPr="00E423DF">
              <w:rPr>
                <w:rFonts w:ascii="Times New Roman" w:hAnsi="Times New Roman" w:cs="Times New Roman"/>
              </w:rPr>
              <w:t>Yüzde</w:t>
            </w:r>
          </w:p>
        </w:tc>
        <w:tc>
          <w:tcPr>
            <w:tcW w:w="1248" w:type="dxa"/>
          </w:tcPr>
          <w:p w14:paraId="3EF89E58" w14:textId="5F13D115" w:rsidR="00914161" w:rsidRPr="00E423DF" w:rsidRDefault="002776DE" w:rsidP="00EB5996">
            <w:pPr>
              <w:jc w:val="both"/>
              <w:rPr>
                <w:rFonts w:ascii="Times New Roman" w:hAnsi="Times New Roman" w:cs="Times New Roman"/>
              </w:rPr>
            </w:pPr>
            <w:r>
              <w:rPr>
                <w:rFonts w:ascii="Times New Roman" w:hAnsi="Times New Roman" w:cs="Times New Roman"/>
              </w:rPr>
              <w:t xml:space="preserve">   </w:t>
            </w:r>
            <w:r w:rsidR="00914161" w:rsidRPr="00E423DF">
              <w:rPr>
                <w:rFonts w:ascii="Times New Roman" w:hAnsi="Times New Roman" w:cs="Times New Roman"/>
              </w:rPr>
              <w:t>%</w:t>
            </w:r>
            <w:r>
              <w:rPr>
                <w:rFonts w:ascii="Times New Roman" w:hAnsi="Times New Roman" w:cs="Times New Roman"/>
              </w:rPr>
              <w:t>40</w:t>
            </w:r>
          </w:p>
        </w:tc>
        <w:tc>
          <w:tcPr>
            <w:tcW w:w="1239" w:type="dxa"/>
          </w:tcPr>
          <w:p w14:paraId="62DF7653" w14:textId="6F2FEF77" w:rsidR="00914161" w:rsidRPr="00E423DF" w:rsidRDefault="002776DE" w:rsidP="00EA12C5">
            <w:pPr>
              <w:jc w:val="both"/>
              <w:rPr>
                <w:rFonts w:ascii="Times New Roman" w:hAnsi="Times New Roman" w:cs="Times New Roman"/>
              </w:rPr>
            </w:pPr>
            <w:r>
              <w:rPr>
                <w:rFonts w:ascii="Times New Roman" w:hAnsi="Times New Roman" w:cs="Times New Roman"/>
              </w:rPr>
              <w:t xml:space="preserve">  %60</w:t>
            </w:r>
          </w:p>
        </w:tc>
      </w:tr>
    </w:tbl>
    <w:p w14:paraId="5D2E25E3" w14:textId="77777777" w:rsidR="00E423DF" w:rsidRDefault="00E423DF" w:rsidP="006F764A">
      <w:pPr>
        <w:ind w:firstLine="720"/>
        <w:jc w:val="both"/>
        <w:rPr>
          <w:rFonts w:ascii="Times New Roman" w:hAnsi="Times New Roman" w:cs="Times New Roman"/>
          <w:b/>
          <w:color w:val="000000"/>
          <w:lang w:eastAsia="tr-TR"/>
        </w:rPr>
      </w:pPr>
    </w:p>
    <w:p w14:paraId="60BBFC19" w14:textId="20967326" w:rsidR="005D725B" w:rsidRDefault="005D725B" w:rsidP="00A56899">
      <w:pPr>
        <w:jc w:val="both"/>
        <w:rPr>
          <w:rFonts w:ascii="Times New Roman" w:hAnsi="Times New Roman" w:cs="Times New Roman"/>
          <w:b/>
          <w:color w:val="000000"/>
          <w:lang w:eastAsia="tr-TR"/>
        </w:rPr>
      </w:pPr>
    </w:p>
    <w:p w14:paraId="48C410CC" w14:textId="77777777" w:rsidR="00EA12C5" w:rsidRPr="00E423DF" w:rsidRDefault="00EA12C5" w:rsidP="00BD584F">
      <w:pPr>
        <w:jc w:val="both"/>
        <w:rPr>
          <w:rFonts w:ascii="Times New Roman" w:hAnsi="Times New Roman" w:cs="Times New Roman"/>
          <w:b/>
          <w:color w:val="000000"/>
          <w:lang w:eastAsia="tr-TR"/>
        </w:rPr>
      </w:pPr>
      <w:r w:rsidRPr="00E423DF">
        <w:rPr>
          <w:rFonts w:ascii="Times New Roman" w:hAnsi="Times New Roman" w:cs="Times New Roman"/>
          <w:b/>
          <w:color w:val="000000"/>
          <w:lang w:eastAsia="tr-TR"/>
        </w:rPr>
        <w:t>C.5.</w:t>
      </w:r>
      <w:r w:rsidR="00373873" w:rsidRPr="00E423DF">
        <w:rPr>
          <w:rFonts w:ascii="Times New Roman" w:hAnsi="Times New Roman" w:cs="Times New Roman"/>
          <w:b/>
          <w:color w:val="000000"/>
          <w:lang w:eastAsia="tr-TR"/>
        </w:rPr>
        <w:t>Sunulan Hizmetler</w:t>
      </w:r>
    </w:p>
    <w:p w14:paraId="24C53881" w14:textId="77777777" w:rsidR="00404BE0" w:rsidRPr="00E423DF" w:rsidRDefault="00404BE0" w:rsidP="007E7D69">
      <w:pPr>
        <w:jc w:val="both"/>
        <w:rPr>
          <w:rFonts w:ascii="Times New Roman" w:hAnsi="Times New Roman" w:cs="Times New Roman"/>
        </w:rPr>
      </w:pPr>
    </w:p>
    <w:p w14:paraId="2FCAA304" w14:textId="09A134E1" w:rsidR="00404BE0" w:rsidRPr="002D2CBD" w:rsidRDefault="00935986" w:rsidP="00BD584F">
      <w:pPr>
        <w:rPr>
          <w:rFonts w:ascii="Times New Roman" w:hAnsi="Times New Roman" w:cs="Times New Roman"/>
          <w:b/>
        </w:rPr>
      </w:pPr>
      <w:r>
        <w:rPr>
          <w:rFonts w:ascii="Times New Roman" w:hAnsi="Times New Roman" w:cs="Times New Roman"/>
          <w:b/>
        </w:rPr>
        <w:t>C.5.1</w:t>
      </w:r>
      <w:r w:rsidR="00404BE0" w:rsidRPr="002D2CBD">
        <w:rPr>
          <w:rFonts w:ascii="Times New Roman" w:hAnsi="Times New Roman" w:cs="Times New Roman"/>
          <w:b/>
        </w:rPr>
        <w:t>.</w:t>
      </w:r>
      <w:r w:rsidR="000C6086">
        <w:rPr>
          <w:rFonts w:ascii="Times New Roman" w:hAnsi="Times New Roman" w:cs="Times New Roman"/>
          <w:b/>
        </w:rPr>
        <w:t xml:space="preserve"> </w:t>
      </w:r>
      <w:r w:rsidR="00404BE0" w:rsidRPr="002D2CBD">
        <w:rPr>
          <w:rFonts w:ascii="Times New Roman" w:hAnsi="Times New Roman" w:cs="Times New Roman"/>
          <w:b/>
        </w:rPr>
        <w:t>İç Hizmetler Müdürlüğü Tarafından Sunulan Hizmetler:</w:t>
      </w:r>
    </w:p>
    <w:p w14:paraId="0BDC9FA8" w14:textId="77777777" w:rsidR="007E7D69" w:rsidRPr="002D2CBD" w:rsidRDefault="007E7D69" w:rsidP="007E7D69">
      <w:pPr>
        <w:rPr>
          <w:rFonts w:ascii="Times New Roman" w:hAnsi="Times New Roman" w:cs="Times New Roman"/>
        </w:rPr>
      </w:pPr>
    </w:p>
    <w:p w14:paraId="29E5A349" w14:textId="375D2860" w:rsidR="007E7D69" w:rsidRDefault="002C155A" w:rsidP="007E7D69">
      <w:pPr>
        <w:jc w:val="both"/>
        <w:rPr>
          <w:rFonts w:ascii="Times New Roman" w:hAnsi="Times New Roman" w:cs="Times New Roman"/>
        </w:rPr>
      </w:pPr>
      <w:r w:rsidRPr="002D2CBD">
        <w:rPr>
          <w:rFonts w:ascii="Times New Roman" w:hAnsi="Times New Roman" w:cs="Times New Roman"/>
        </w:rPr>
        <w:tab/>
      </w:r>
      <w:r w:rsidR="00372478" w:rsidRPr="002D2CBD">
        <w:rPr>
          <w:rFonts w:ascii="Times New Roman" w:hAnsi="Times New Roman" w:cs="Times New Roman"/>
        </w:rPr>
        <w:t>696 sayılı KHK kapsamında kadroya alınan temzilik</w:t>
      </w:r>
      <w:r w:rsidR="00372478">
        <w:rPr>
          <w:rFonts w:ascii="Times New Roman" w:hAnsi="Times New Roman" w:cs="Times New Roman"/>
        </w:rPr>
        <w:t xml:space="preserve"> işçileri </w:t>
      </w:r>
      <w:r w:rsidR="00E517D5">
        <w:rPr>
          <w:rFonts w:ascii="Times New Roman" w:hAnsi="Times New Roman" w:cs="Times New Roman"/>
        </w:rPr>
        <w:t>ve KPSS ile kurumumuzda 4/B’li olarak çalışmaya başlayan destek personel ile</w:t>
      </w:r>
      <w:r w:rsidR="00FF04D9">
        <w:rPr>
          <w:rFonts w:ascii="Times New Roman" w:hAnsi="Times New Roman" w:cs="Times New Roman"/>
        </w:rPr>
        <w:t xml:space="preserve"> tüm kamp</w:t>
      </w:r>
      <w:r w:rsidR="005177D4">
        <w:rPr>
          <w:rFonts w:ascii="Times New Roman" w:hAnsi="Times New Roman" w:cs="Times New Roman"/>
        </w:rPr>
        <w:t>üsün temizlik, taşıma vb. h</w:t>
      </w:r>
      <w:r w:rsidR="00FF04D9">
        <w:rPr>
          <w:rFonts w:ascii="Times New Roman" w:hAnsi="Times New Roman" w:cs="Times New Roman"/>
        </w:rPr>
        <w:t>izmetleri yürütülmüştür</w:t>
      </w:r>
      <w:r w:rsidR="007E7D69" w:rsidRPr="00E423DF">
        <w:rPr>
          <w:rFonts w:ascii="Times New Roman" w:hAnsi="Times New Roman" w:cs="Times New Roman"/>
        </w:rPr>
        <w:t>.</w:t>
      </w:r>
      <w:r w:rsidRPr="00E423DF">
        <w:rPr>
          <w:rFonts w:ascii="Times New Roman" w:hAnsi="Times New Roman" w:cs="Times New Roman"/>
        </w:rPr>
        <w:t xml:space="preserve"> Temizlik ambarı stokları kontrol edilerek, ihtiyaç tespit edilen mal/malzemelerin alım işlemleri gerçekleşmiş ve ödemeleri yapılmıştır.</w:t>
      </w:r>
      <w:r w:rsidR="00207A6F" w:rsidRPr="00E423DF">
        <w:rPr>
          <w:rFonts w:ascii="Times New Roman" w:hAnsi="Times New Roman" w:cs="Times New Roman"/>
        </w:rPr>
        <w:t xml:space="preserve"> Kemirgen ve Haşerelerle Mücadele </w:t>
      </w:r>
      <w:r w:rsidR="00A676AE">
        <w:rPr>
          <w:rFonts w:ascii="Times New Roman" w:hAnsi="Times New Roman" w:cs="Times New Roman"/>
        </w:rPr>
        <w:t xml:space="preserve">kapsamında </w:t>
      </w:r>
      <w:r w:rsidR="00207A6F" w:rsidRPr="00E423DF">
        <w:rPr>
          <w:rFonts w:ascii="Times New Roman" w:hAnsi="Times New Roman" w:cs="Times New Roman"/>
        </w:rPr>
        <w:t>hizmet alımının iş ve işlemlerini gerçekleşmiş ve ödemeleri yapılmıştır.</w:t>
      </w:r>
    </w:p>
    <w:p w14:paraId="66313910" w14:textId="7C46BA02" w:rsidR="00F14073" w:rsidRDefault="00F14073" w:rsidP="00EB315A">
      <w:pPr>
        <w:pStyle w:val="Default"/>
        <w:ind w:firstLine="708"/>
        <w:jc w:val="both"/>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7D54">
        <w:rPr>
          <w:rFonts w:ascii="Times New Roman" w:hAnsi="Times New Roman" w:cs="Times New Roman"/>
        </w:rPr>
        <w:t>Üniversitemiz içerisinde</w:t>
      </w:r>
      <w:r>
        <w:rPr>
          <w:rFonts w:ascii="Times New Roman" w:hAnsi="Times New Roman" w:cs="Times New Roman"/>
        </w:rPr>
        <w:t xml:space="preserve"> 4857 </w:t>
      </w:r>
      <w:r w:rsidRPr="002D2CBD">
        <w:rPr>
          <w:rFonts w:ascii="Times New Roman" w:hAnsi="Times New Roman" w:cs="Times New Roman"/>
        </w:rPr>
        <w:t xml:space="preserve">sayılı </w:t>
      </w:r>
      <w:r>
        <w:rPr>
          <w:rFonts w:ascii="Times New Roman" w:hAnsi="Times New Roman" w:cs="Times New Roman"/>
        </w:rPr>
        <w:t xml:space="preserve">İş Kanunu’na tabi </w:t>
      </w:r>
      <w:r w:rsidRPr="002D2CBD">
        <w:rPr>
          <w:rFonts w:ascii="Times New Roman" w:hAnsi="Times New Roman" w:cs="Times New Roman"/>
        </w:rPr>
        <w:t>temzilik</w:t>
      </w:r>
      <w:r>
        <w:rPr>
          <w:rFonts w:ascii="Times New Roman" w:hAnsi="Times New Roman" w:cs="Times New Roman"/>
        </w:rPr>
        <w:t xml:space="preserve"> işçileri ile</w:t>
      </w:r>
      <w:r w:rsidRPr="005A7D54">
        <w:rPr>
          <w:rFonts w:ascii="Times New Roman" w:hAnsi="Times New Roman" w:cs="Times New Roman"/>
        </w:rPr>
        <w:t xml:space="preserve"> sorumluluğumuzda bulunan açık ve kapalı alanlarda temizlik</w:t>
      </w:r>
      <w:r>
        <w:rPr>
          <w:rFonts w:ascii="Times New Roman" w:hAnsi="Times New Roman" w:cs="Times New Roman"/>
        </w:rPr>
        <w:t xml:space="preserve"> </w:t>
      </w:r>
      <w:r w:rsidRPr="005A7D54">
        <w:rPr>
          <w:rFonts w:ascii="Times New Roman" w:hAnsi="Times New Roman" w:cs="Times New Roman"/>
        </w:rPr>
        <w:t>hizmeti ile ilgili görevler</w:t>
      </w:r>
      <w:r>
        <w:rPr>
          <w:rFonts w:ascii="Times New Roman" w:hAnsi="Times New Roman" w:cs="Times New Roman"/>
        </w:rPr>
        <w:t xml:space="preserve"> </w:t>
      </w:r>
      <w:r w:rsidRPr="005A7D54">
        <w:rPr>
          <w:rFonts w:ascii="Times New Roman" w:hAnsi="Times New Roman" w:cs="Times New Roman"/>
        </w:rPr>
        <w:t>sürekli bi</w:t>
      </w:r>
      <w:r w:rsidR="00E517D5">
        <w:rPr>
          <w:rFonts w:ascii="Times New Roman" w:hAnsi="Times New Roman" w:cs="Times New Roman"/>
        </w:rPr>
        <w:t>r şekilde eksiksiz yerine getirile</w:t>
      </w:r>
      <w:r w:rsidRPr="005A7D54">
        <w:rPr>
          <w:rFonts w:ascii="Times New Roman" w:hAnsi="Times New Roman" w:cs="Times New Roman"/>
        </w:rPr>
        <w:t>rek</w:t>
      </w:r>
      <w:r w:rsidRPr="00842557">
        <w:rPr>
          <w:rFonts w:ascii="Times New Roman" w:hAnsi="Times New Roman" w:cs="Times New Roman"/>
        </w:rPr>
        <w:t xml:space="preserve"> </w:t>
      </w:r>
      <w:r w:rsidRPr="005A7D54">
        <w:rPr>
          <w:rFonts w:ascii="Times New Roman" w:hAnsi="Times New Roman" w:cs="Times New Roman"/>
        </w:rPr>
        <w:t>Akademik Personel, İdari Personel ve Öğrenciler için sa</w:t>
      </w:r>
      <w:r>
        <w:rPr>
          <w:rFonts w:ascii="Times New Roman" w:hAnsi="Times New Roman" w:cs="Times New Roman"/>
        </w:rPr>
        <w:t>ğlıklı bir ortam oluştur</w:t>
      </w:r>
      <w:r w:rsidR="007B06DE">
        <w:rPr>
          <w:rFonts w:ascii="Times New Roman" w:hAnsi="Times New Roman" w:cs="Times New Roman"/>
        </w:rPr>
        <w:t>ul</w:t>
      </w:r>
      <w:r>
        <w:rPr>
          <w:rFonts w:ascii="Times New Roman" w:hAnsi="Times New Roman" w:cs="Times New Roman"/>
        </w:rPr>
        <w:t>muştur.</w:t>
      </w:r>
      <w:r w:rsidRPr="00A94BD8">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96706B7" w14:textId="77777777" w:rsidR="00F14073" w:rsidRDefault="00F14073" w:rsidP="00F14073">
      <w:pPr>
        <w:pStyle w:val="Default"/>
        <w:ind w:firstLine="708"/>
        <w:jc w:val="both"/>
        <w:rPr>
          <w:rFonts w:ascii="Times New Roman" w:hAnsi="Times New Roman" w:cs="Times New Roman"/>
        </w:rPr>
      </w:pPr>
      <w:r w:rsidRPr="00E423DF">
        <w:rPr>
          <w:rFonts w:ascii="Times New Roman" w:hAnsi="Times New Roman" w:cs="Times New Roman"/>
        </w:rPr>
        <w:t xml:space="preserve">Temizlik ambarı stokları kontrol edilerek, ihtiyaç tespit edilen mal/malzemelerin alım işlemleri gerçekleşmiş ve ödemeleri yapılmıştır. </w:t>
      </w:r>
    </w:p>
    <w:p w14:paraId="50793D2C" w14:textId="77777777" w:rsidR="00F14073" w:rsidRDefault="00F14073" w:rsidP="00F14073">
      <w:pPr>
        <w:pStyle w:val="Default"/>
        <w:ind w:firstLine="708"/>
        <w:jc w:val="both"/>
        <w:rPr>
          <w:rFonts w:ascii="Times New Roman" w:hAnsi="Times New Roman" w:cs="Times New Roman"/>
        </w:rPr>
      </w:pPr>
      <w:r w:rsidRPr="00E423DF">
        <w:rPr>
          <w:rFonts w:ascii="Times New Roman" w:hAnsi="Times New Roman" w:cs="Times New Roman"/>
        </w:rPr>
        <w:t>Kemirgen ve Haşerelerle Mücadele hizmet alımının iş ve işlemlerini gerçekleşmiş ve ödemeleri yapılmıştır</w:t>
      </w:r>
      <w:r w:rsidRPr="00E41244">
        <w:rPr>
          <w:rFonts w:ascii="Times New Roman" w:hAnsi="Times New Roman" w:cs="Times New Roman"/>
        </w:rPr>
        <w:t xml:space="preserve">. </w:t>
      </w:r>
    </w:p>
    <w:p w14:paraId="14B384A8" w14:textId="17EA9D94" w:rsidR="003B09E6" w:rsidRPr="008414CB" w:rsidRDefault="00F14073" w:rsidP="008414CB">
      <w:pPr>
        <w:pStyle w:val="Default"/>
        <w:ind w:firstLine="708"/>
        <w:jc w:val="both"/>
        <w:rPr>
          <w:rFonts w:ascii="Times New Roman" w:hAnsi="Times New Roman" w:cs="Times New Roman"/>
        </w:rPr>
      </w:pPr>
      <w:r>
        <w:rPr>
          <w:rFonts w:ascii="Times New Roman" w:hAnsi="Times New Roman" w:cs="Times New Roman"/>
        </w:rPr>
        <w:t>Temizlik kriterleri belirlenip ilgili kontrol formları oluşturularak temizlik sü</w:t>
      </w:r>
      <w:r w:rsidR="008414CB">
        <w:rPr>
          <w:rFonts w:ascii="Times New Roman" w:hAnsi="Times New Roman" w:cs="Times New Roman"/>
        </w:rPr>
        <w:t>reçlerinin takibi sağlanmıştır.</w:t>
      </w:r>
    </w:p>
    <w:p w14:paraId="6A9400D3" w14:textId="77777777" w:rsidR="008414CB" w:rsidRDefault="00F14073" w:rsidP="008414CB">
      <w:pPr>
        <w:spacing w:after="160" w:line="259" w:lineRule="auto"/>
        <w:ind w:firstLine="708"/>
        <w:jc w:val="both"/>
        <w:rPr>
          <w:rFonts w:ascii="Times New Roman" w:hAnsi="Times New Roman" w:cs="Times New Roman"/>
        </w:rPr>
      </w:pPr>
      <w:r w:rsidRPr="000C0450">
        <w:rPr>
          <w:rFonts w:ascii="Times New Roman" w:hAnsi="Times New Roman" w:cs="Times New Roman"/>
        </w:rPr>
        <w:t>İç Hizmetler Şube Müdürlüğümüzce Atık Komisyonu eğitim ve toplantılarına iştirak edilmiş belirlenen hususların takibi yapılarak geçici atık depolama alanındaki eksikliklerin giderilmesi konusunda komisyon başkanı ve görevlilerin talimat ve önerileri yerine getirilmiştir.</w:t>
      </w:r>
      <w:r w:rsidR="008414CB">
        <w:rPr>
          <w:rFonts w:ascii="Times New Roman" w:hAnsi="Times New Roman" w:cs="Times New Roman"/>
        </w:rPr>
        <w:t xml:space="preserve"> </w:t>
      </w:r>
    </w:p>
    <w:p w14:paraId="4AF481C7" w14:textId="37B6602A" w:rsidR="00F14073" w:rsidRDefault="00F14073" w:rsidP="008414CB">
      <w:pPr>
        <w:spacing w:after="160" w:line="259" w:lineRule="auto"/>
        <w:ind w:firstLine="708"/>
        <w:jc w:val="both"/>
        <w:rPr>
          <w:rFonts w:ascii="Times New Roman" w:hAnsi="Times New Roman" w:cs="Times New Roman"/>
        </w:rPr>
      </w:pPr>
      <w:r>
        <w:rPr>
          <w:rFonts w:ascii="Times New Roman" w:hAnsi="Times New Roman" w:cs="Times New Roman"/>
        </w:rPr>
        <w:t xml:space="preserve">Temizlik işçilerine atık türleri atığın ayrıştırılması ve bertaraf edilmesi konularında bilgilendirmeler yapılmış bu hususta komisyon tarafından verilen eğitimlere katılımı sağlanmıştır. </w:t>
      </w:r>
    </w:p>
    <w:p w14:paraId="21239293" w14:textId="77777777" w:rsidR="00F14073" w:rsidRDefault="00F14073" w:rsidP="00F14073">
      <w:pPr>
        <w:spacing w:after="160" w:line="259" w:lineRule="auto"/>
        <w:ind w:firstLine="720"/>
        <w:jc w:val="both"/>
        <w:rPr>
          <w:rFonts w:ascii="Times New Roman" w:hAnsi="Times New Roman" w:cs="Times New Roman"/>
        </w:rPr>
      </w:pPr>
      <w:r w:rsidRPr="000C0450">
        <w:rPr>
          <w:rFonts w:ascii="Times New Roman" w:hAnsi="Times New Roman" w:cs="Times New Roman"/>
        </w:rPr>
        <w:t xml:space="preserve">Üniversitemiz bünyesinde oluşan ambalaj atıkları ve diğer atıkların belediye yetkililerine kayıtlı ve kontrollü bir şekilde teslimi yapılarak bu bilgiler kayıt altına alınmıştır. </w:t>
      </w:r>
    </w:p>
    <w:p w14:paraId="6CBADEBA" w14:textId="5C6267B3" w:rsidR="00F14073" w:rsidRDefault="00F14073" w:rsidP="00F14073">
      <w:pPr>
        <w:spacing w:after="160" w:line="259" w:lineRule="auto"/>
        <w:ind w:firstLine="708"/>
        <w:jc w:val="both"/>
        <w:rPr>
          <w:rFonts w:ascii="Times New Roman" w:hAnsi="Times New Roman" w:cs="Times New Roman"/>
        </w:rPr>
      </w:pPr>
      <w:r>
        <w:rPr>
          <w:rFonts w:ascii="Times New Roman" w:hAnsi="Times New Roman" w:cs="Times New Roman"/>
        </w:rPr>
        <w:lastRenderedPageBreak/>
        <w:t>12/07/2019 tarihli ve 30829 sayılı Resmi Gazete’de yayımlanarak yürürlüğe gi</w:t>
      </w:r>
      <w:r w:rsidR="005177D4">
        <w:rPr>
          <w:rFonts w:ascii="Times New Roman" w:hAnsi="Times New Roman" w:cs="Times New Roman"/>
        </w:rPr>
        <w:t>ren Sıfır Atık Yönetmeliği</w:t>
      </w:r>
      <w:r>
        <w:rPr>
          <w:rFonts w:ascii="Times New Roman" w:hAnsi="Times New Roman" w:cs="Times New Roman"/>
        </w:rPr>
        <w:t>nce Üniversitem</w:t>
      </w:r>
      <w:r w:rsidR="005177D4">
        <w:rPr>
          <w:rFonts w:ascii="Times New Roman" w:hAnsi="Times New Roman" w:cs="Times New Roman"/>
        </w:rPr>
        <w:t>izin Sıfır Atık Yönetim Sistemini kurarak Sıfır Atık Belgesi</w:t>
      </w:r>
      <w:r>
        <w:rPr>
          <w:rFonts w:ascii="Times New Roman" w:hAnsi="Times New Roman" w:cs="Times New Roman"/>
        </w:rPr>
        <w:t>ni alması süreçlerine katkı sağlanmıştır.</w:t>
      </w:r>
    </w:p>
    <w:p w14:paraId="57FF70CB" w14:textId="01E4F2E0" w:rsidR="00F14073" w:rsidRPr="00523FA8" w:rsidRDefault="00F14073" w:rsidP="00F14073">
      <w:pPr>
        <w:spacing w:after="160" w:line="259" w:lineRule="auto"/>
        <w:ind w:firstLine="708"/>
        <w:jc w:val="both"/>
        <w:rPr>
          <w:rFonts w:ascii="Times New Roman" w:hAnsi="Times New Roman" w:cs="Times New Roman"/>
        </w:rPr>
      </w:pPr>
      <w:r w:rsidRPr="00E423DF">
        <w:rPr>
          <w:rFonts w:ascii="Times New Roman" w:hAnsi="Times New Roman" w:cs="Times New Roman"/>
        </w:rPr>
        <w:t xml:space="preserve">Üniversitemize tahsisli resmi plakalı araçların bakım, onarım işlerinin </w:t>
      </w:r>
      <w:r>
        <w:rPr>
          <w:rFonts w:ascii="Times New Roman" w:hAnsi="Times New Roman" w:cs="Times New Roman"/>
        </w:rPr>
        <w:t xml:space="preserve">yürütülmüş </w:t>
      </w:r>
      <w:r w:rsidRPr="00E423DF">
        <w:rPr>
          <w:rFonts w:ascii="Times New Roman" w:hAnsi="Times New Roman" w:cs="Times New Roman"/>
        </w:rPr>
        <w:t>araçların sigorta</w:t>
      </w:r>
      <w:r w:rsidR="002776DE">
        <w:rPr>
          <w:rFonts w:ascii="Times New Roman" w:hAnsi="Times New Roman" w:cs="Times New Roman"/>
        </w:rPr>
        <w:t xml:space="preserve"> ve muayene</w:t>
      </w:r>
      <w:r w:rsidRPr="00E423DF">
        <w:rPr>
          <w:rFonts w:ascii="Times New Roman" w:hAnsi="Times New Roman" w:cs="Times New Roman"/>
        </w:rPr>
        <w:t xml:space="preserve"> işlemlerinin takibi</w:t>
      </w:r>
      <w:r>
        <w:rPr>
          <w:rFonts w:ascii="Times New Roman" w:hAnsi="Times New Roman" w:cs="Times New Roman"/>
        </w:rPr>
        <w:t xml:space="preserve"> yapılmıştır.</w:t>
      </w:r>
    </w:p>
    <w:p w14:paraId="7D96F2E2" w14:textId="0292267C" w:rsidR="00F14073" w:rsidRDefault="00F14073" w:rsidP="00F14073">
      <w:pPr>
        <w:widowControl w:val="0"/>
        <w:autoSpaceDE w:val="0"/>
        <w:autoSpaceDN w:val="0"/>
        <w:adjustRightInd w:val="0"/>
        <w:ind w:firstLine="708"/>
        <w:jc w:val="both"/>
        <w:rPr>
          <w:rFonts w:ascii="Times New Roman" w:hAnsi="Times New Roman" w:cs="Times New Roman"/>
        </w:rPr>
      </w:pPr>
      <w:r w:rsidRPr="00E423DF">
        <w:rPr>
          <w:rFonts w:ascii="Times New Roman" w:hAnsi="Times New Roman" w:cs="Times New Roman"/>
        </w:rPr>
        <w:t>Müdürlüğe bağlı şoförlerin şehiriçi/şehirdışı araç talepleri d</w:t>
      </w:r>
      <w:r w:rsidR="005177D4">
        <w:rPr>
          <w:rFonts w:ascii="Times New Roman" w:hAnsi="Times New Roman" w:cs="Times New Roman"/>
        </w:rPr>
        <w:t>oğrultusunda görevlendirmeleri</w:t>
      </w:r>
      <w:r w:rsidRPr="00E423DF">
        <w:rPr>
          <w:rFonts w:ascii="Times New Roman" w:hAnsi="Times New Roman" w:cs="Times New Roman"/>
        </w:rPr>
        <w:t xml:space="preserve"> yap</w:t>
      </w:r>
      <w:r>
        <w:rPr>
          <w:rFonts w:ascii="Times New Roman" w:hAnsi="Times New Roman" w:cs="Times New Roman"/>
        </w:rPr>
        <w:t xml:space="preserve">ılmış </w:t>
      </w:r>
      <w:r w:rsidRPr="00E423DF">
        <w:rPr>
          <w:rFonts w:ascii="Times New Roman" w:hAnsi="Times New Roman" w:cs="Times New Roman"/>
        </w:rPr>
        <w:t>görevlendirilenlerin Yurtiçi Geçici</w:t>
      </w:r>
      <w:r w:rsidR="002776DE">
        <w:rPr>
          <w:rFonts w:ascii="Times New Roman" w:hAnsi="Times New Roman" w:cs="Times New Roman"/>
        </w:rPr>
        <w:t xml:space="preserve"> Görev Yolluklarının ödemeleri</w:t>
      </w:r>
      <w:r w:rsidRPr="00E423DF">
        <w:rPr>
          <w:rFonts w:ascii="Times New Roman" w:hAnsi="Times New Roman" w:cs="Times New Roman"/>
        </w:rPr>
        <w:t xml:space="preserve"> yap</w:t>
      </w:r>
      <w:r>
        <w:rPr>
          <w:rFonts w:ascii="Times New Roman" w:hAnsi="Times New Roman" w:cs="Times New Roman"/>
        </w:rPr>
        <w:t xml:space="preserve">ılmıştır. </w:t>
      </w:r>
      <w:r w:rsidRPr="00E423DF">
        <w:rPr>
          <w:rFonts w:ascii="Times New Roman" w:hAnsi="Times New Roman" w:cs="Times New Roman"/>
        </w:rPr>
        <w:t>Müdürlüğe bağlı personellerin özlük işlemleri takip e</w:t>
      </w:r>
      <w:r>
        <w:rPr>
          <w:rFonts w:ascii="Times New Roman" w:hAnsi="Times New Roman" w:cs="Times New Roman"/>
        </w:rPr>
        <w:t>dilmiştir.</w:t>
      </w:r>
    </w:p>
    <w:p w14:paraId="22F0D1D2" w14:textId="77777777" w:rsidR="00F14073" w:rsidRDefault="00F14073" w:rsidP="00F14073">
      <w:pPr>
        <w:widowControl w:val="0"/>
        <w:autoSpaceDE w:val="0"/>
        <w:autoSpaceDN w:val="0"/>
        <w:adjustRightInd w:val="0"/>
        <w:ind w:firstLine="708"/>
        <w:jc w:val="both"/>
        <w:rPr>
          <w:rFonts w:ascii="Times New Roman" w:hAnsi="Times New Roman" w:cs="Times New Roman"/>
        </w:rPr>
      </w:pPr>
    </w:p>
    <w:p w14:paraId="0203AA47" w14:textId="185F33ED" w:rsidR="00404BE0" w:rsidRDefault="00F14073" w:rsidP="00803DFE">
      <w:pPr>
        <w:ind w:firstLine="708"/>
        <w:jc w:val="both"/>
        <w:rPr>
          <w:rFonts w:ascii="Times New Roman" w:hAnsi="Times New Roman" w:cs="Times New Roman"/>
        </w:rPr>
      </w:pPr>
      <w:r>
        <w:rPr>
          <w:rFonts w:ascii="Times New Roman" w:hAnsi="Times New Roman" w:cs="Times New Roman"/>
          <w:color w:val="000000" w:themeColor="text1"/>
        </w:rPr>
        <w:t>Üniversitemiz bağlı birimlerinin taşıma ile ilgili hizmet talepleri yerine getirilmiştir.</w:t>
      </w:r>
    </w:p>
    <w:p w14:paraId="1757C8C4" w14:textId="77777777" w:rsidR="00803DFE" w:rsidRPr="00E423DF" w:rsidRDefault="00803DFE" w:rsidP="00803DFE">
      <w:pPr>
        <w:ind w:firstLine="708"/>
        <w:jc w:val="both"/>
        <w:rPr>
          <w:rFonts w:ascii="Times New Roman" w:hAnsi="Times New Roman" w:cs="Times New Roman"/>
        </w:rPr>
      </w:pPr>
    </w:p>
    <w:p w14:paraId="61A80C87" w14:textId="70F8AF5B" w:rsidR="00404BE0" w:rsidRPr="00E423DF" w:rsidRDefault="00935986" w:rsidP="00BD584F">
      <w:pPr>
        <w:rPr>
          <w:rFonts w:ascii="Times New Roman" w:hAnsi="Times New Roman" w:cs="Times New Roman"/>
          <w:b/>
          <w:u w:val="single"/>
        </w:rPr>
      </w:pPr>
      <w:r>
        <w:rPr>
          <w:rFonts w:ascii="Times New Roman" w:hAnsi="Times New Roman" w:cs="Times New Roman"/>
          <w:b/>
        </w:rPr>
        <w:t>C.5.2</w:t>
      </w:r>
      <w:r w:rsidR="00404BE0" w:rsidRPr="002D2CBD">
        <w:rPr>
          <w:rFonts w:ascii="Times New Roman" w:hAnsi="Times New Roman" w:cs="Times New Roman"/>
          <w:b/>
        </w:rPr>
        <w:t>.</w:t>
      </w:r>
      <w:r w:rsidR="000C6086">
        <w:rPr>
          <w:rFonts w:ascii="Times New Roman" w:hAnsi="Times New Roman" w:cs="Times New Roman"/>
          <w:b/>
        </w:rPr>
        <w:t xml:space="preserve"> </w:t>
      </w:r>
      <w:r w:rsidR="00404BE0" w:rsidRPr="002D2CBD">
        <w:rPr>
          <w:rFonts w:ascii="Times New Roman" w:hAnsi="Times New Roman" w:cs="Times New Roman"/>
          <w:b/>
        </w:rPr>
        <w:t xml:space="preserve">Taşınır </w:t>
      </w:r>
      <w:r w:rsidR="002B6361">
        <w:rPr>
          <w:rFonts w:ascii="Times New Roman" w:hAnsi="Times New Roman" w:cs="Times New Roman"/>
          <w:b/>
        </w:rPr>
        <w:t xml:space="preserve">Şube Müdürlüğü </w:t>
      </w:r>
      <w:r w:rsidR="00404BE0" w:rsidRPr="002D2CBD">
        <w:rPr>
          <w:rFonts w:ascii="Times New Roman" w:hAnsi="Times New Roman" w:cs="Times New Roman"/>
          <w:b/>
        </w:rPr>
        <w:t>Tarafından Sunulan Hizmetler:</w:t>
      </w:r>
    </w:p>
    <w:p w14:paraId="16311AA5" w14:textId="77777777" w:rsidR="007E7D69" w:rsidRPr="00E423DF" w:rsidRDefault="007E7D69" w:rsidP="007E7D69">
      <w:pPr>
        <w:jc w:val="both"/>
        <w:rPr>
          <w:rFonts w:ascii="Times New Roman" w:hAnsi="Times New Roman" w:cs="Times New Roman"/>
        </w:rPr>
      </w:pPr>
    </w:p>
    <w:p w14:paraId="74D7D7C6" w14:textId="77777777" w:rsidR="007E7D69" w:rsidRPr="00E423DF" w:rsidRDefault="007E7D69" w:rsidP="007E7D69">
      <w:pPr>
        <w:ind w:firstLine="708"/>
        <w:jc w:val="both"/>
        <w:rPr>
          <w:rFonts w:ascii="Times New Roman" w:hAnsi="Times New Roman" w:cs="Times New Roman"/>
        </w:rPr>
      </w:pPr>
      <w:r w:rsidRPr="00E423DF">
        <w:rPr>
          <w:rFonts w:ascii="Times New Roman" w:hAnsi="Times New Roman" w:cs="Times New Roman"/>
        </w:rPr>
        <w:t>Harcama birimince edinilen taşınırlardan muayene ve kabulü yapılanları cins ve niteliklerine göre sayarak</w:t>
      </w:r>
      <w:r w:rsidR="005035C6" w:rsidRPr="00E423DF">
        <w:rPr>
          <w:rFonts w:ascii="Times New Roman" w:hAnsi="Times New Roman" w:cs="Times New Roman"/>
        </w:rPr>
        <w:t>, tartarak</w:t>
      </w:r>
      <w:r w:rsidRPr="00E423DF">
        <w:rPr>
          <w:rFonts w:ascii="Times New Roman" w:hAnsi="Times New Roman" w:cs="Times New Roman"/>
        </w:rPr>
        <w:t>, ölçerek teslim alınmıştır.</w:t>
      </w:r>
    </w:p>
    <w:p w14:paraId="177DAABD" w14:textId="77777777" w:rsidR="007E7D69" w:rsidRPr="00E423DF" w:rsidRDefault="007E7D69" w:rsidP="007E7D69">
      <w:pPr>
        <w:ind w:firstLine="708"/>
        <w:jc w:val="both"/>
        <w:rPr>
          <w:rFonts w:ascii="Times New Roman" w:hAnsi="Times New Roman" w:cs="Times New Roman"/>
        </w:rPr>
      </w:pPr>
    </w:p>
    <w:p w14:paraId="1DB93C03" w14:textId="3AA3CE4D" w:rsidR="007E7D69" w:rsidRPr="00E423DF" w:rsidRDefault="007E7D69" w:rsidP="00803DFE">
      <w:pPr>
        <w:ind w:firstLine="708"/>
        <w:jc w:val="both"/>
        <w:rPr>
          <w:rFonts w:ascii="Times New Roman" w:hAnsi="Times New Roman" w:cs="Times New Roman"/>
        </w:rPr>
      </w:pPr>
      <w:r w:rsidRPr="00E423DF">
        <w:rPr>
          <w:rFonts w:ascii="Times New Roman" w:hAnsi="Times New Roman" w:cs="Times New Roman"/>
        </w:rPr>
        <w:t xml:space="preserve">Doğrudan tüketilmeyen ve </w:t>
      </w:r>
      <w:r w:rsidR="00586AF9" w:rsidRPr="00E423DF">
        <w:rPr>
          <w:rFonts w:ascii="Times New Roman" w:hAnsi="Times New Roman" w:cs="Times New Roman"/>
        </w:rPr>
        <w:t>kullanıma verilmeyen taşınırlar</w:t>
      </w:r>
      <w:r w:rsidR="00803DFE">
        <w:rPr>
          <w:rFonts w:ascii="Times New Roman" w:hAnsi="Times New Roman" w:cs="Times New Roman"/>
        </w:rPr>
        <w:t xml:space="preserve"> depomuzda muhafaza edilmiştir.</w:t>
      </w:r>
    </w:p>
    <w:p w14:paraId="663FF26A" w14:textId="77777777" w:rsidR="007E7D69" w:rsidRPr="00E423DF" w:rsidRDefault="007E7D69" w:rsidP="007E7D69">
      <w:pPr>
        <w:ind w:firstLine="708"/>
        <w:jc w:val="both"/>
        <w:rPr>
          <w:rFonts w:ascii="Times New Roman" w:hAnsi="Times New Roman" w:cs="Times New Roman"/>
        </w:rPr>
      </w:pPr>
      <w:r w:rsidRPr="00E423DF">
        <w:rPr>
          <w:rFonts w:ascii="Times New Roman" w:hAnsi="Times New Roman" w:cs="Times New Roman"/>
        </w:rPr>
        <w:t xml:space="preserve">Muayene ve </w:t>
      </w:r>
      <w:r w:rsidR="005035C6" w:rsidRPr="00E423DF">
        <w:rPr>
          <w:rFonts w:ascii="Times New Roman" w:hAnsi="Times New Roman" w:cs="Times New Roman"/>
        </w:rPr>
        <w:t>Kabul</w:t>
      </w:r>
      <w:r w:rsidRPr="00E423DF">
        <w:rPr>
          <w:rFonts w:ascii="Times New Roman" w:hAnsi="Times New Roman" w:cs="Times New Roman"/>
        </w:rPr>
        <w:t xml:space="preserve"> işlemi hemen yapılamayan taşınırları kontrol ederek teslim alınmış, bunların kesin kabulü </w:t>
      </w:r>
      <w:r w:rsidR="00586AF9" w:rsidRPr="00E423DF">
        <w:rPr>
          <w:rFonts w:ascii="Times New Roman" w:hAnsi="Times New Roman" w:cs="Times New Roman"/>
        </w:rPr>
        <w:t>yapılmadan kullanıma verilmesi</w:t>
      </w:r>
      <w:r w:rsidRPr="00E423DF">
        <w:rPr>
          <w:rFonts w:ascii="Times New Roman" w:hAnsi="Times New Roman" w:cs="Times New Roman"/>
        </w:rPr>
        <w:t xml:space="preserve"> önlenmiştir.</w:t>
      </w:r>
    </w:p>
    <w:p w14:paraId="3E43B69B" w14:textId="77777777" w:rsidR="007E7D69" w:rsidRPr="00E423DF" w:rsidRDefault="007E7D69" w:rsidP="007E7D69">
      <w:pPr>
        <w:ind w:firstLine="708"/>
        <w:jc w:val="both"/>
        <w:rPr>
          <w:rFonts w:ascii="Times New Roman" w:hAnsi="Times New Roman" w:cs="Times New Roman"/>
        </w:rPr>
      </w:pPr>
    </w:p>
    <w:p w14:paraId="46C139F1" w14:textId="77777777" w:rsidR="007E7D69" w:rsidRPr="00E423DF" w:rsidRDefault="007E7D69" w:rsidP="007E7D69">
      <w:pPr>
        <w:ind w:firstLine="708"/>
        <w:jc w:val="both"/>
        <w:rPr>
          <w:rFonts w:ascii="Times New Roman" w:hAnsi="Times New Roman" w:cs="Times New Roman"/>
        </w:rPr>
      </w:pPr>
      <w:r w:rsidRPr="00E423DF">
        <w:rPr>
          <w:rFonts w:ascii="Times New Roman" w:hAnsi="Times New Roman" w:cs="Times New Roman"/>
        </w:rPr>
        <w:t>Taşınırların giriş ve çıkışına ilişkin kayıtlar bilgisayar ortamında tutulmuştur. Bun</w:t>
      </w:r>
      <w:r w:rsidR="00586AF9" w:rsidRPr="00E423DF">
        <w:rPr>
          <w:rFonts w:ascii="Times New Roman" w:hAnsi="Times New Roman" w:cs="Times New Roman"/>
        </w:rPr>
        <w:t>lara ilişkin belge ve cetveller</w:t>
      </w:r>
      <w:r w:rsidRPr="00E423DF">
        <w:rPr>
          <w:rFonts w:ascii="Times New Roman" w:hAnsi="Times New Roman" w:cs="Times New Roman"/>
        </w:rPr>
        <w:t xml:space="preserve"> düzenlenmiş ve taşınır yönetim hesap cetvellerini konsolide görevlisine zamanında gönderilmiştir.</w:t>
      </w:r>
    </w:p>
    <w:p w14:paraId="7DD8A006" w14:textId="77777777" w:rsidR="007E7D69" w:rsidRPr="00E423DF" w:rsidRDefault="007E7D69" w:rsidP="007E7D69">
      <w:pPr>
        <w:ind w:firstLine="708"/>
        <w:jc w:val="both"/>
        <w:rPr>
          <w:rFonts w:ascii="Times New Roman" w:hAnsi="Times New Roman" w:cs="Times New Roman"/>
        </w:rPr>
      </w:pPr>
    </w:p>
    <w:p w14:paraId="7A7FFF56" w14:textId="77777777" w:rsidR="007E7D69" w:rsidRPr="00E423DF" w:rsidRDefault="007E7D69" w:rsidP="007E7D69">
      <w:pPr>
        <w:ind w:firstLine="708"/>
        <w:jc w:val="both"/>
        <w:rPr>
          <w:rFonts w:ascii="Times New Roman" w:hAnsi="Times New Roman" w:cs="Times New Roman"/>
        </w:rPr>
      </w:pPr>
      <w:r w:rsidRPr="00E423DF">
        <w:rPr>
          <w:rFonts w:ascii="Times New Roman" w:hAnsi="Times New Roman" w:cs="Times New Roman"/>
        </w:rPr>
        <w:t>Tüketime veya kullanıma veri</w:t>
      </w:r>
      <w:r w:rsidR="00586AF9" w:rsidRPr="00E423DF">
        <w:rPr>
          <w:rFonts w:ascii="Times New Roman" w:hAnsi="Times New Roman" w:cs="Times New Roman"/>
        </w:rPr>
        <w:t xml:space="preserve">lmesi uygun görülen taşınırlar, </w:t>
      </w:r>
      <w:r w:rsidRPr="00E423DF">
        <w:rPr>
          <w:rFonts w:ascii="Times New Roman" w:hAnsi="Times New Roman" w:cs="Times New Roman"/>
        </w:rPr>
        <w:t xml:space="preserve">ilgililere teslim edilmiştir. </w:t>
      </w:r>
    </w:p>
    <w:p w14:paraId="1B737B82" w14:textId="77777777" w:rsidR="007E7D69" w:rsidRPr="00E423DF" w:rsidRDefault="007E7D69" w:rsidP="007E7D69">
      <w:pPr>
        <w:ind w:firstLine="708"/>
        <w:jc w:val="both"/>
        <w:rPr>
          <w:rFonts w:ascii="Times New Roman" w:hAnsi="Times New Roman" w:cs="Times New Roman"/>
        </w:rPr>
      </w:pPr>
    </w:p>
    <w:p w14:paraId="3855E80B" w14:textId="77777777" w:rsidR="007E7D69" w:rsidRPr="00E423DF" w:rsidRDefault="007E7D69" w:rsidP="007E7D69">
      <w:pPr>
        <w:ind w:firstLine="708"/>
        <w:jc w:val="both"/>
        <w:rPr>
          <w:rFonts w:ascii="Times New Roman" w:hAnsi="Times New Roman" w:cs="Times New Roman"/>
        </w:rPr>
      </w:pPr>
      <w:r w:rsidRPr="00E423DF">
        <w:rPr>
          <w:rFonts w:ascii="Times New Roman" w:hAnsi="Times New Roman" w:cs="Times New Roman"/>
        </w:rPr>
        <w:t>Taşınırların yangına, ıslanmaya, bozulmaya, çalınmaya ve benzeri tehlikelere karşı korunması için gerekli tedbirler alınmıştır.</w:t>
      </w:r>
    </w:p>
    <w:p w14:paraId="52B3C237" w14:textId="77777777" w:rsidR="007E7D69" w:rsidRPr="00E423DF" w:rsidRDefault="007E7D69" w:rsidP="007E7D69">
      <w:pPr>
        <w:ind w:firstLine="708"/>
        <w:jc w:val="both"/>
        <w:rPr>
          <w:rFonts w:ascii="Times New Roman" w:hAnsi="Times New Roman" w:cs="Times New Roman"/>
        </w:rPr>
      </w:pPr>
    </w:p>
    <w:p w14:paraId="2DD5D393" w14:textId="4472ABE0" w:rsidR="007F5827" w:rsidRDefault="005177D4" w:rsidP="00040361">
      <w:pPr>
        <w:ind w:firstLine="708"/>
        <w:jc w:val="both"/>
        <w:rPr>
          <w:rFonts w:ascii="Times New Roman" w:hAnsi="Times New Roman" w:cs="Times New Roman"/>
        </w:rPr>
      </w:pPr>
      <w:r>
        <w:rPr>
          <w:rFonts w:ascii="Times New Roman" w:hAnsi="Times New Roman" w:cs="Times New Roman"/>
        </w:rPr>
        <w:t>Ambar sayımı ve stok kontrolü</w:t>
      </w:r>
      <w:r w:rsidR="007E7D69" w:rsidRPr="00E423DF">
        <w:rPr>
          <w:rFonts w:ascii="Times New Roman" w:hAnsi="Times New Roman" w:cs="Times New Roman"/>
        </w:rPr>
        <w:t xml:space="preserve"> zamanında yapılmış, harcama yetkilisince belirlenen asgarî stok sevi</w:t>
      </w:r>
      <w:r>
        <w:rPr>
          <w:rFonts w:ascii="Times New Roman" w:hAnsi="Times New Roman" w:cs="Times New Roman"/>
        </w:rPr>
        <w:t>yesinin altına düşen taşınırlar</w:t>
      </w:r>
      <w:r w:rsidR="007E7D69" w:rsidRPr="00E423DF">
        <w:rPr>
          <w:rFonts w:ascii="Times New Roman" w:hAnsi="Times New Roman" w:cs="Times New Roman"/>
        </w:rPr>
        <w:t xml:space="preserve"> harcama yetkilisine bildirilmiştir.</w:t>
      </w:r>
    </w:p>
    <w:p w14:paraId="76878D54" w14:textId="77777777" w:rsidR="00040361" w:rsidRPr="00E423DF" w:rsidRDefault="00040361" w:rsidP="00040361">
      <w:pPr>
        <w:ind w:firstLine="708"/>
        <w:jc w:val="both"/>
        <w:rPr>
          <w:rFonts w:ascii="Times New Roman" w:hAnsi="Times New Roman" w:cs="Times New Roman"/>
        </w:rPr>
      </w:pPr>
    </w:p>
    <w:p w14:paraId="7F2275CE" w14:textId="63BC3255" w:rsidR="007E7D69" w:rsidRPr="00E423DF" w:rsidRDefault="007E7D69" w:rsidP="007E7D69">
      <w:pPr>
        <w:ind w:firstLine="708"/>
        <w:jc w:val="both"/>
        <w:rPr>
          <w:rFonts w:ascii="Times New Roman" w:hAnsi="Times New Roman" w:cs="Times New Roman"/>
        </w:rPr>
      </w:pPr>
      <w:r w:rsidRPr="00E423DF">
        <w:rPr>
          <w:rFonts w:ascii="Times New Roman" w:hAnsi="Times New Roman" w:cs="Times New Roman"/>
        </w:rPr>
        <w:t>Kullanımda bulunan dayanıklı taşınırl</w:t>
      </w:r>
      <w:r w:rsidR="005177D4">
        <w:rPr>
          <w:rFonts w:ascii="Times New Roman" w:hAnsi="Times New Roman" w:cs="Times New Roman"/>
        </w:rPr>
        <w:t>ar</w:t>
      </w:r>
      <w:r w:rsidRPr="00E423DF">
        <w:rPr>
          <w:rFonts w:ascii="Times New Roman" w:hAnsi="Times New Roman" w:cs="Times New Roman"/>
        </w:rPr>
        <w:t xml:space="preserve"> bulundukları yerd</w:t>
      </w:r>
      <w:r w:rsidR="005177D4">
        <w:rPr>
          <w:rFonts w:ascii="Times New Roman" w:hAnsi="Times New Roman" w:cs="Times New Roman"/>
        </w:rPr>
        <w:t xml:space="preserve">e kontrol edilerek, </w:t>
      </w:r>
      <w:r w:rsidRPr="00E423DF">
        <w:rPr>
          <w:rFonts w:ascii="Times New Roman" w:hAnsi="Times New Roman" w:cs="Times New Roman"/>
        </w:rPr>
        <w:t>yılsonu sayımları yapılmıştır.</w:t>
      </w:r>
    </w:p>
    <w:p w14:paraId="680E6402" w14:textId="77777777" w:rsidR="007E7D69" w:rsidRPr="00E423DF" w:rsidRDefault="007E7D69" w:rsidP="007E7D69">
      <w:pPr>
        <w:ind w:firstLine="708"/>
        <w:jc w:val="both"/>
        <w:rPr>
          <w:rFonts w:ascii="Times New Roman" w:hAnsi="Times New Roman" w:cs="Times New Roman"/>
        </w:rPr>
      </w:pPr>
    </w:p>
    <w:p w14:paraId="65F5ACFA" w14:textId="24089447" w:rsidR="00F14073" w:rsidRPr="00EB315A" w:rsidRDefault="007E7D69" w:rsidP="00EB315A">
      <w:pPr>
        <w:ind w:firstLine="708"/>
        <w:jc w:val="both"/>
        <w:rPr>
          <w:rFonts w:ascii="Times New Roman" w:hAnsi="Times New Roman" w:cs="Times New Roman"/>
        </w:rPr>
      </w:pPr>
      <w:r w:rsidRPr="00E423DF">
        <w:rPr>
          <w:rFonts w:ascii="Times New Roman" w:hAnsi="Times New Roman" w:cs="Times New Roman"/>
        </w:rPr>
        <w:t>Harcama biriminin malzeme ihtiyaç planlamasının yapılmasına yardımcı olmuştur.</w:t>
      </w:r>
    </w:p>
    <w:p w14:paraId="274F781F" w14:textId="77777777" w:rsidR="00A676AE" w:rsidRPr="00E423DF" w:rsidRDefault="00A676AE" w:rsidP="007E7D69">
      <w:pPr>
        <w:rPr>
          <w:rFonts w:ascii="Times New Roman" w:hAnsi="Times New Roman" w:cs="Times New Roman"/>
          <w:b/>
          <w:u w:val="single"/>
        </w:rPr>
      </w:pPr>
    </w:p>
    <w:p w14:paraId="6887868A" w14:textId="55158678" w:rsidR="007E7D69" w:rsidRPr="001A1BA6" w:rsidRDefault="00935986" w:rsidP="00BD584F">
      <w:pPr>
        <w:rPr>
          <w:rFonts w:ascii="Times New Roman" w:hAnsi="Times New Roman" w:cs="Times New Roman"/>
          <w:b/>
        </w:rPr>
      </w:pPr>
      <w:r>
        <w:rPr>
          <w:rFonts w:ascii="Times New Roman" w:hAnsi="Times New Roman" w:cs="Times New Roman"/>
          <w:b/>
        </w:rPr>
        <w:t>C.5.3</w:t>
      </w:r>
      <w:r w:rsidR="00C94B47" w:rsidRPr="001A1BA6">
        <w:rPr>
          <w:rFonts w:ascii="Times New Roman" w:hAnsi="Times New Roman" w:cs="Times New Roman"/>
          <w:b/>
        </w:rPr>
        <w:t>.</w:t>
      </w:r>
      <w:r w:rsidR="007E7D69" w:rsidRPr="001A1BA6">
        <w:rPr>
          <w:rFonts w:ascii="Times New Roman" w:hAnsi="Times New Roman" w:cs="Times New Roman"/>
          <w:b/>
        </w:rPr>
        <w:t xml:space="preserve"> </w:t>
      </w:r>
      <w:r w:rsidR="00646B78">
        <w:rPr>
          <w:rFonts w:ascii="Times New Roman" w:hAnsi="Times New Roman" w:cs="Times New Roman"/>
          <w:b/>
        </w:rPr>
        <w:t>Satınalma Şube Müdürlüğü-</w:t>
      </w:r>
      <w:r w:rsidR="00C94B47" w:rsidRPr="001A1BA6">
        <w:rPr>
          <w:rFonts w:ascii="Times New Roman" w:hAnsi="Times New Roman" w:cs="Times New Roman"/>
          <w:b/>
        </w:rPr>
        <w:t>Doğrudan Temin</w:t>
      </w:r>
      <w:r w:rsidR="002C155A" w:rsidRPr="001A1BA6">
        <w:rPr>
          <w:rFonts w:ascii="Times New Roman" w:hAnsi="Times New Roman" w:cs="Times New Roman"/>
          <w:b/>
        </w:rPr>
        <w:t xml:space="preserve"> Birimi Tarafından</w:t>
      </w:r>
      <w:r w:rsidR="007E7D69" w:rsidRPr="001A1BA6">
        <w:rPr>
          <w:rFonts w:ascii="Times New Roman" w:hAnsi="Times New Roman" w:cs="Times New Roman"/>
          <w:b/>
        </w:rPr>
        <w:t xml:space="preserve"> Sunulan</w:t>
      </w:r>
      <w:r w:rsidR="0061355D">
        <w:rPr>
          <w:rFonts w:ascii="Times New Roman" w:hAnsi="Times New Roman" w:cs="Times New Roman"/>
          <w:b/>
        </w:rPr>
        <w:t xml:space="preserve"> </w:t>
      </w:r>
      <w:r w:rsidR="007E7D69" w:rsidRPr="001A1BA6">
        <w:rPr>
          <w:rFonts w:ascii="Times New Roman" w:hAnsi="Times New Roman" w:cs="Times New Roman"/>
          <w:b/>
        </w:rPr>
        <w:t>Hizmetler:</w:t>
      </w:r>
    </w:p>
    <w:p w14:paraId="3241536B" w14:textId="77777777" w:rsidR="007E7D69" w:rsidRPr="001A1BA6" w:rsidRDefault="007E7D69" w:rsidP="007E7D69">
      <w:pPr>
        <w:rPr>
          <w:rFonts w:ascii="Times New Roman" w:hAnsi="Times New Roman" w:cs="Times New Roman"/>
        </w:rPr>
      </w:pPr>
    </w:p>
    <w:p w14:paraId="7BFFF126" w14:textId="7C8FB25B" w:rsidR="00FB0002" w:rsidRPr="001A1BA6" w:rsidRDefault="007E7D69" w:rsidP="007E7D69">
      <w:pPr>
        <w:jc w:val="both"/>
        <w:rPr>
          <w:rFonts w:ascii="Times New Roman" w:hAnsi="Times New Roman" w:cs="Times New Roman"/>
        </w:rPr>
      </w:pPr>
      <w:r w:rsidRPr="001A1BA6">
        <w:rPr>
          <w:rFonts w:ascii="Times New Roman" w:hAnsi="Times New Roman" w:cs="Times New Roman"/>
        </w:rPr>
        <w:tab/>
      </w:r>
      <w:r w:rsidR="00770CEB" w:rsidRPr="001A1BA6">
        <w:rPr>
          <w:rFonts w:ascii="Times New Roman" w:hAnsi="Times New Roman" w:cs="Times New Roman"/>
        </w:rPr>
        <w:t xml:space="preserve">Üniversitemiz </w:t>
      </w:r>
      <w:r w:rsidR="00A91610" w:rsidRPr="001A1BA6">
        <w:rPr>
          <w:rFonts w:ascii="Times New Roman" w:hAnsi="Times New Roman" w:cs="Times New Roman"/>
        </w:rPr>
        <w:t>birimlerinden</w:t>
      </w:r>
      <w:r w:rsidR="00770CEB" w:rsidRPr="001A1BA6">
        <w:rPr>
          <w:rFonts w:ascii="Times New Roman" w:hAnsi="Times New Roman" w:cs="Times New Roman"/>
        </w:rPr>
        <w:t xml:space="preserve"> gelen </w:t>
      </w:r>
      <w:r w:rsidR="00A91610" w:rsidRPr="001A1BA6">
        <w:rPr>
          <w:rFonts w:ascii="Times New Roman" w:hAnsi="Times New Roman" w:cs="Times New Roman"/>
        </w:rPr>
        <w:t xml:space="preserve">ihtiyaçlar </w:t>
      </w:r>
      <w:r w:rsidR="00770CEB" w:rsidRPr="001A1BA6">
        <w:rPr>
          <w:rFonts w:ascii="Times New Roman" w:hAnsi="Times New Roman" w:cs="Times New Roman"/>
        </w:rPr>
        <w:t>doğrultusunda</w:t>
      </w:r>
      <w:r w:rsidR="006463CA">
        <w:rPr>
          <w:rFonts w:ascii="Times New Roman" w:hAnsi="Times New Roman" w:cs="Times New Roman"/>
        </w:rPr>
        <w:t xml:space="preserve"> yönetim tarafından uygun görülen </w:t>
      </w:r>
      <w:r w:rsidR="00A91610" w:rsidRPr="001A1BA6">
        <w:rPr>
          <w:rFonts w:ascii="Times New Roman" w:hAnsi="Times New Roman" w:cs="Times New Roman"/>
        </w:rPr>
        <w:t>mal/malzeme/hizmet</w:t>
      </w:r>
      <w:r w:rsidRPr="001A1BA6">
        <w:rPr>
          <w:rFonts w:ascii="Times New Roman" w:hAnsi="Times New Roman" w:cs="Times New Roman"/>
        </w:rPr>
        <w:t xml:space="preserve"> satın alma </w:t>
      </w:r>
      <w:r w:rsidR="00B028C9" w:rsidRPr="001A1BA6">
        <w:rPr>
          <w:rFonts w:ascii="Times New Roman" w:hAnsi="Times New Roman" w:cs="Times New Roman"/>
        </w:rPr>
        <w:t xml:space="preserve">işlemleri </w:t>
      </w:r>
      <w:r w:rsidR="00A91610" w:rsidRPr="001A1BA6">
        <w:rPr>
          <w:rFonts w:ascii="Times New Roman" w:hAnsi="Times New Roman" w:cs="Times New Roman"/>
        </w:rPr>
        <w:t xml:space="preserve">Doğrudan Temin </w:t>
      </w:r>
      <w:r w:rsidRPr="001A1BA6">
        <w:rPr>
          <w:rFonts w:ascii="Times New Roman" w:hAnsi="Times New Roman" w:cs="Times New Roman"/>
          <w:bCs/>
        </w:rPr>
        <w:t>Satınalma</w:t>
      </w:r>
      <w:r w:rsidR="00A91610" w:rsidRPr="001A1BA6">
        <w:rPr>
          <w:rFonts w:ascii="Times New Roman" w:hAnsi="Times New Roman" w:cs="Times New Roman"/>
          <w:bCs/>
        </w:rPr>
        <w:t xml:space="preserve"> Birimi tarafından</w:t>
      </w:r>
      <w:r w:rsidR="00A91610" w:rsidRPr="001A1BA6">
        <w:rPr>
          <w:rFonts w:ascii="Times New Roman" w:hAnsi="Times New Roman" w:cs="Times New Roman"/>
          <w:b/>
          <w:bCs/>
        </w:rPr>
        <w:t xml:space="preserve"> </w:t>
      </w:r>
      <w:r w:rsidRPr="001A1BA6">
        <w:rPr>
          <w:rFonts w:ascii="Times New Roman" w:hAnsi="Times New Roman" w:cs="Times New Roman"/>
        </w:rPr>
        <w:t>yürüt</w:t>
      </w:r>
      <w:r w:rsidR="00770CEB" w:rsidRPr="001A1BA6">
        <w:rPr>
          <w:rFonts w:ascii="Times New Roman" w:hAnsi="Times New Roman" w:cs="Times New Roman"/>
        </w:rPr>
        <w:t>ül</w:t>
      </w:r>
      <w:r w:rsidRPr="001A1BA6">
        <w:rPr>
          <w:rFonts w:ascii="Times New Roman" w:hAnsi="Times New Roman" w:cs="Times New Roman"/>
        </w:rPr>
        <w:t xml:space="preserve">mektedir. </w:t>
      </w:r>
    </w:p>
    <w:p w14:paraId="24D32E00" w14:textId="77777777" w:rsidR="00FB0002" w:rsidRPr="001A1BA6" w:rsidRDefault="00FB0002" w:rsidP="001F2018">
      <w:pPr>
        <w:jc w:val="both"/>
        <w:rPr>
          <w:rFonts w:ascii="Times New Roman" w:hAnsi="Times New Roman" w:cs="Times New Roman"/>
        </w:rPr>
      </w:pPr>
    </w:p>
    <w:p w14:paraId="54987EC1" w14:textId="54B9D440" w:rsidR="00254039" w:rsidRPr="001A1BA6" w:rsidRDefault="00FB0002" w:rsidP="007F5827">
      <w:pPr>
        <w:ind w:firstLine="708"/>
        <w:jc w:val="both"/>
        <w:rPr>
          <w:rFonts w:ascii="Times New Roman" w:hAnsi="Times New Roman" w:cs="Times New Roman"/>
        </w:rPr>
      </w:pPr>
      <w:r w:rsidRPr="001A1BA6">
        <w:rPr>
          <w:rFonts w:ascii="Times New Roman" w:hAnsi="Times New Roman" w:cs="Times New Roman"/>
        </w:rPr>
        <w:t>Üniversitemiz b</w:t>
      </w:r>
      <w:r w:rsidR="006B7328" w:rsidRPr="001A1BA6">
        <w:rPr>
          <w:rFonts w:ascii="Times New Roman" w:hAnsi="Times New Roman" w:cs="Times New Roman"/>
        </w:rPr>
        <w:t>i</w:t>
      </w:r>
      <w:r w:rsidR="00E842E1" w:rsidRPr="001A1BA6">
        <w:rPr>
          <w:rFonts w:ascii="Times New Roman" w:hAnsi="Times New Roman" w:cs="Times New Roman"/>
        </w:rPr>
        <w:t>rimlerinin</w:t>
      </w:r>
      <w:r w:rsidR="008A6135">
        <w:rPr>
          <w:rFonts w:ascii="Times New Roman" w:hAnsi="Times New Roman" w:cs="Times New Roman"/>
        </w:rPr>
        <w:t xml:space="preserve"> talebi üzerine, 2024</w:t>
      </w:r>
      <w:r w:rsidR="00E842E1" w:rsidRPr="001A1BA6">
        <w:rPr>
          <w:rFonts w:ascii="Times New Roman" w:hAnsi="Times New Roman" w:cs="Times New Roman"/>
        </w:rPr>
        <w:t xml:space="preserve"> </w:t>
      </w:r>
      <w:r w:rsidRPr="001A1BA6">
        <w:rPr>
          <w:rFonts w:ascii="Times New Roman" w:hAnsi="Times New Roman" w:cs="Times New Roman"/>
        </w:rPr>
        <w:t xml:space="preserve">yılı içerisinde </w:t>
      </w:r>
      <w:r w:rsidR="005177D4">
        <w:rPr>
          <w:rFonts w:ascii="Times New Roman" w:hAnsi="Times New Roman" w:cs="Times New Roman"/>
        </w:rPr>
        <w:t>t</w:t>
      </w:r>
      <w:r w:rsidR="009F510B" w:rsidRPr="001A1BA6">
        <w:rPr>
          <w:rFonts w:ascii="Times New Roman" w:hAnsi="Times New Roman" w:cs="Times New Roman"/>
        </w:rPr>
        <w:t>üket</w:t>
      </w:r>
      <w:r w:rsidR="00A676AE">
        <w:rPr>
          <w:rFonts w:ascii="Times New Roman" w:hAnsi="Times New Roman" w:cs="Times New Roman"/>
        </w:rPr>
        <w:t>i</w:t>
      </w:r>
      <w:r w:rsidR="009F510B" w:rsidRPr="001A1BA6">
        <w:rPr>
          <w:rFonts w:ascii="Times New Roman" w:hAnsi="Times New Roman" w:cs="Times New Roman"/>
        </w:rPr>
        <w:t xml:space="preserve">me yönelik mal ve malzeme kapsamında </w:t>
      </w:r>
      <w:r w:rsidR="00E02336" w:rsidRPr="001A1BA6">
        <w:rPr>
          <w:rFonts w:ascii="Times New Roman" w:hAnsi="Times New Roman" w:cs="Times New Roman"/>
        </w:rPr>
        <w:t>çeşitli temizlik malzemesi, kırtasiye malzemesi ve diğer sarf malzemeler</w:t>
      </w:r>
      <w:r w:rsidRPr="001A1BA6">
        <w:rPr>
          <w:rFonts w:ascii="Times New Roman" w:hAnsi="Times New Roman" w:cs="Times New Roman"/>
        </w:rPr>
        <w:t xml:space="preserve"> alımı için piyasa araştırması yapılmış ve </w:t>
      </w:r>
      <w:r w:rsidR="00254039" w:rsidRPr="001A1BA6">
        <w:rPr>
          <w:rFonts w:ascii="Times New Roman" w:hAnsi="Times New Roman" w:cs="Times New Roman"/>
        </w:rPr>
        <w:t xml:space="preserve">en ekonomik </w:t>
      </w:r>
      <w:r w:rsidR="00044999" w:rsidRPr="001A1BA6">
        <w:rPr>
          <w:rFonts w:ascii="Times New Roman" w:hAnsi="Times New Roman" w:cs="Times New Roman"/>
        </w:rPr>
        <w:t xml:space="preserve">fiyatı veren </w:t>
      </w:r>
      <w:r w:rsidR="00254039" w:rsidRPr="001A1BA6">
        <w:rPr>
          <w:rFonts w:ascii="Times New Roman" w:hAnsi="Times New Roman" w:cs="Times New Roman"/>
        </w:rPr>
        <w:t>firma</w:t>
      </w:r>
      <w:r w:rsidR="00691315" w:rsidRPr="001A1BA6">
        <w:rPr>
          <w:rFonts w:ascii="Times New Roman" w:hAnsi="Times New Roman" w:cs="Times New Roman"/>
        </w:rPr>
        <w:t>lar</w:t>
      </w:r>
      <w:r w:rsidR="00044999" w:rsidRPr="001A1BA6">
        <w:rPr>
          <w:rFonts w:ascii="Times New Roman" w:hAnsi="Times New Roman" w:cs="Times New Roman"/>
        </w:rPr>
        <w:t>dan</w:t>
      </w:r>
      <w:r w:rsidR="00254039" w:rsidRPr="001A1BA6">
        <w:rPr>
          <w:rFonts w:ascii="Times New Roman" w:hAnsi="Times New Roman" w:cs="Times New Roman"/>
        </w:rPr>
        <w:t xml:space="preserve"> </w:t>
      </w:r>
      <w:r w:rsidR="00691315" w:rsidRPr="001A1BA6">
        <w:rPr>
          <w:rFonts w:ascii="Times New Roman" w:hAnsi="Times New Roman" w:cs="Times New Roman"/>
        </w:rPr>
        <w:t>alım gerçekleştirilmiştir.</w:t>
      </w:r>
    </w:p>
    <w:p w14:paraId="79439A43" w14:textId="77777777" w:rsidR="007F5827" w:rsidRPr="001A1BA6" w:rsidRDefault="007F5827" w:rsidP="007F5827">
      <w:pPr>
        <w:ind w:firstLine="708"/>
        <w:jc w:val="both"/>
        <w:rPr>
          <w:rFonts w:ascii="Times New Roman" w:hAnsi="Times New Roman" w:cs="Times New Roman"/>
        </w:rPr>
      </w:pPr>
    </w:p>
    <w:p w14:paraId="3181E89D" w14:textId="7F0A9AC8" w:rsidR="007F5827" w:rsidRPr="001A1BA6" w:rsidRDefault="008A6135" w:rsidP="007F5827">
      <w:pPr>
        <w:ind w:firstLine="708"/>
        <w:jc w:val="both"/>
        <w:rPr>
          <w:rFonts w:ascii="Times New Roman" w:hAnsi="Times New Roman" w:cs="Times New Roman"/>
        </w:rPr>
      </w:pPr>
      <w:r>
        <w:rPr>
          <w:rFonts w:ascii="Times New Roman" w:hAnsi="Times New Roman" w:cs="Times New Roman"/>
        </w:rPr>
        <w:lastRenderedPageBreak/>
        <w:t>Üniversitemiz 2024</w:t>
      </w:r>
      <w:r w:rsidR="00FA3326" w:rsidRPr="001A1BA6">
        <w:rPr>
          <w:rFonts w:ascii="Times New Roman" w:hAnsi="Times New Roman" w:cs="Times New Roman"/>
        </w:rPr>
        <w:t xml:space="preserve"> yılı içersinde makine techiz</w:t>
      </w:r>
      <w:r w:rsidR="00691315" w:rsidRPr="001A1BA6">
        <w:rPr>
          <w:rFonts w:ascii="Times New Roman" w:hAnsi="Times New Roman" w:cs="Times New Roman"/>
        </w:rPr>
        <w:t>at</w:t>
      </w:r>
      <w:r w:rsidR="00E02336" w:rsidRPr="001A1BA6">
        <w:rPr>
          <w:rFonts w:ascii="Times New Roman" w:hAnsi="Times New Roman" w:cs="Times New Roman"/>
        </w:rPr>
        <w:t>,</w:t>
      </w:r>
      <w:r w:rsidR="009F510B" w:rsidRPr="001A1BA6">
        <w:rPr>
          <w:rFonts w:ascii="Times New Roman" w:hAnsi="Times New Roman" w:cs="Times New Roman"/>
        </w:rPr>
        <w:t xml:space="preserve"> demirbaş bakım onarım giderl</w:t>
      </w:r>
      <w:r w:rsidR="0061355D">
        <w:rPr>
          <w:rFonts w:ascii="Times New Roman" w:hAnsi="Times New Roman" w:cs="Times New Roman"/>
        </w:rPr>
        <w:t xml:space="preserve">eri bütçe kaleminden </w:t>
      </w:r>
      <w:r w:rsidR="001F2018" w:rsidRPr="001A1BA6">
        <w:rPr>
          <w:rFonts w:ascii="Times New Roman" w:hAnsi="Times New Roman" w:cs="Times New Roman"/>
        </w:rPr>
        <w:t>üniversitemiz re</w:t>
      </w:r>
      <w:r w:rsidR="00935098" w:rsidRPr="001A1BA6">
        <w:rPr>
          <w:rFonts w:ascii="Times New Roman" w:hAnsi="Times New Roman" w:cs="Times New Roman"/>
        </w:rPr>
        <w:t xml:space="preserve">smi araçlarının </w:t>
      </w:r>
      <w:r w:rsidR="0061355D">
        <w:rPr>
          <w:rFonts w:ascii="Times New Roman" w:hAnsi="Times New Roman" w:cs="Times New Roman"/>
        </w:rPr>
        <w:t xml:space="preserve">bakım onarımları ve yedek parçalarının alımı, </w:t>
      </w:r>
      <w:r w:rsidR="00C77459">
        <w:rPr>
          <w:rFonts w:ascii="Times New Roman" w:hAnsi="Times New Roman" w:cs="Times New Roman"/>
        </w:rPr>
        <w:t xml:space="preserve">yazıcıların bakım ve onarımları </w:t>
      </w:r>
      <w:r w:rsidR="00935098" w:rsidRPr="001A1BA6">
        <w:rPr>
          <w:rFonts w:ascii="Times New Roman" w:hAnsi="Times New Roman" w:cs="Times New Roman"/>
        </w:rPr>
        <w:t>yapılmıştır.</w:t>
      </w:r>
    </w:p>
    <w:p w14:paraId="5FC594A4" w14:textId="77777777" w:rsidR="00935098" w:rsidRPr="001A1BA6" w:rsidRDefault="00935098" w:rsidP="007F5827">
      <w:pPr>
        <w:ind w:firstLine="708"/>
        <w:jc w:val="both"/>
        <w:rPr>
          <w:rFonts w:ascii="Times New Roman" w:hAnsi="Times New Roman" w:cs="Times New Roman"/>
        </w:rPr>
      </w:pPr>
      <w:r w:rsidRPr="001A1BA6">
        <w:rPr>
          <w:rFonts w:ascii="Times New Roman" w:hAnsi="Times New Roman" w:cs="Times New Roman"/>
        </w:rPr>
        <w:t xml:space="preserve"> </w:t>
      </w:r>
    </w:p>
    <w:p w14:paraId="64827D76" w14:textId="780A25E8" w:rsidR="00C77459" w:rsidRPr="001A1BA6" w:rsidRDefault="006B7328" w:rsidP="00817091">
      <w:pPr>
        <w:ind w:firstLine="708"/>
        <w:jc w:val="both"/>
        <w:rPr>
          <w:rFonts w:ascii="Times New Roman" w:hAnsi="Times New Roman" w:cs="Times New Roman"/>
        </w:rPr>
      </w:pPr>
      <w:r w:rsidRPr="001A1BA6">
        <w:rPr>
          <w:rFonts w:ascii="Times New Roman" w:hAnsi="Times New Roman" w:cs="Times New Roman"/>
        </w:rPr>
        <w:t>Ünive</w:t>
      </w:r>
      <w:r w:rsidR="00E842E1" w:rsidRPr="001A1BA6">
        <w:rPr>
          <w:rFonts w:ascii="Times New Roman" w:hAnsi="Times New Roman" w:cs="Times New Roman"/>
        </w:rPr>
        <w:t xml:space="preserve">rsitemiz </w:t>
      </w:r>
      <w:r w:rsidR="008A6135">
        <w:rPr>
          <w:rFonts w:ascii="Times New Roman" w:hAnsi="Times New Roman" w:cs="Times New Roman"/>
        </w:rPr>
        <w:t>2024</w:t>
      </w:r>
      <w:r w:rsidR="00E02336" w:rsidRPr="001A1BA6">
        <w:rPr>
          <w:rFonts w:ascii="Times New Roman" w:hAnsi="Times New Roman" w:cs="Times New Roman"/>
        </w:rPr>
        <w:t xml:space="preserve"> yılı içinde</w:t>
      </w:r>
      <w:r w:rsidR="00691315" w:rsidRPr="001A1BA6">
        <w:rPr>
          <w:rFonts w:ascii="Times New Roman" w:hAnsi="Times New Roman" w:cs="Times New Roman"/>
        </w:rPr>
        <w:t xml:space="preserve"> hizmet alımı bütçe kaleminden</w:t>
      </w:r>
      <w:r w:rsidR="007D227D">
        <w:rPr>
          <w:rFonts w:ascii="Times New Roman" w:hAnsi="Times New Roman" w:cs="Times New Roman"/>
        </w:rPr>
        <w:t xml:space="preserve"> Araç Yıkıma Hizmeti, İ</w:t>
      </w:r>
      <w:r w:rsidR="00E02336" w:rsidRPr="001A1BA6">
        <w:rPr>
          <w:rFonts w:ascii="Times New Roman" w:hAnsi="Times New Roman" w:cs="Times New Roman"/>
        </w:rPr>
        <w:t>laçlama</w:t>
      </w:r>
      <w:r w:rsidR="00935986">
        <w:rPr>
          <w:rFonts w:ascii="Times New Roman" w:hAnsi="Times New Roman" w:cs="Times New Roman"/>
        </w:rPr>
        <w:t xml:space="preserve"> </w:t>
      </w:r>
      <w:r w:rsidR="007D227D">
        <w:rPr>
          <w:rFonts w:ascii="Times New Roman" w:hAnsi="Times New Roman" w:cs="Times New Roman"/>
        </w:rPr>
        <w:t>Hi</w:t>
      </w:r>
      <w:r w:rsidR="00935986">
        <w:rPr>
          <w:rFonts w:ascii="Times New Roman" w:hAnsi="Times New Roman" w:cs="Times New Roman"/>
        </w:rPr>
        <w:t>zmeti</w:t>
      </w:r>
      <w:r w:rsidR="002776DE">
        <w:rPr>
          <w:rFonts w:ascii="Times New Roman" w:hAnsi="Times New Roman" w:cs="Times New Roman"/>
        </w:rPr>
        <w:t>, Medya Takip ve Analiz Hizmeti</w:t>
      </w:r>
      <w:r w:rsidR="00C77459">
        <w:rPr>
          <w:rFonts w:ascii="Times New Roman" w:hAnsi="Times New Roman" w:cs="Times New Roman"/>
        </w:rPr>
        <w:t xml:space="preserve"> ve Bilgiye Abonelik Hizmeti</w:t>
      </w:r>
      <w:r w:rsidR="007E69D9">
        <w:rPr>
          <w:rFonts w:ascii="Times New Roman" w:hAnsi="Times New Roman" w:cs="Times New Roman"/>
        </w:rPr>
        <w:t xml:space="preserve"> </w:t>
      </w:r>
      <w:r w:rsidR="00254039" w:rsidRPr="001A1BA6">
        <w:rPr>
          <w:rFonts w:ascii="Times New Roman" w:hAnsi="Times New Roman" w:cs="Times New Roman"/>
        </w:rPr>
        <w:t>alı</w:t>
      </w:r>
      <w:r w:rsidR="00E02336" w:rsidRPr="001A1BA6">
        <w:rPr>
          <w:rFonts w:ascii="Times New Roman" w:hAnsi="Times New Roman" w:cs="Times New Roman"/>
        </w:rPr>
        <w:t xml:space="preserve">mları </w:t>
      </w:r>
      <w:r w:rsidR="00254039" w:rsidRPr="001A1BA6">
        <w:rPr>
          <w:rFonts w:ascii="Times New Roman" w:hAnsi="Times New Roman" w:cs="Times New Roman"/>
        </w:rPr>
        <w:t xml:space="preserve">için piyasa araştırması yapılmış ve en ekonomik </w:t>
      </w:r>
      <w:r w:rsidR="00044999" w:rsidRPr="001A1BA6">
        <w:rPr>
          <w:rFonts w:ascii="Times New Roman" w:hAnsi="Times New Roman" w:cs="Times New Roman"/>
        </w:rPr>
        <w:t xml:space="preserve">fiyatı veren </w:t>
      </w:r>
      <w:r w:rsidR="00254039" w:rsidRPr="001A1BA6">
        <w:rPr>
          <w:rFonts w:ascii="Times New Roman" w:hAnsi="Times New Roman" w:cs="Times New Roman"/>
        </w:rPr>
        <w:t>firma</w:t>
      </w:r>
      <w:r w:rsidR="00044999" w:rsidRPr="001A1BA6">
        <w:rPr>
          <w:rFonts w:ascii="Times New Roman" w:hAnsi="Times New Roman" w:cs="Times New Roman"/>
        </w:rPr>
        <w:t>lar</w:t>
      </w:r>
      <w:r w:rsidR="007F5827" w:rsidRPr="001A1BA6">
        <w:rPr>
          <w:rFonts w:ascii="Times New Roman" w:hAnsi="Times New Roman" w:cs="Times New Roman"/>
        </w:rPr>
        <w:t xml:space="preserve"> ile sözleşme imzalanmıştır.</w:t>
      </w:r>
      <w:r w:rsidR="00C77459" w:rsidRPr="00C77459">
        <w:rPr>
          <w:rFonts w:ascii="Times New Roman" w:hAnsi="Times New Roman" w:cs="Times New Roman"/>
        </w:rPr>
        <w:t>17.05.2024 tarihli ve 32549 sayılı Resmi Gazete'de yayımlanarak yürürlüğe giren Tasarruf Tedbirleri konulu 2024/7 sayılı Cumhurbaşkanlığı Genelgesi uyarınca</w:t>
      </w:r>
      <w:r w:rsidR="00C77459">
        <w:rPr>
          <w:rFonts w:ascii="Times New Roman" w:hAnsi="Times New Roman" w:cs="Times New Roman"/>
        </w:rPr>
        <w:t xml:space="preserve"> Medya Takip ve Analiz Hizmeti ile Bilgiye Abonelik Hizmeti Sözleşmeleri Haziran ayı itibariyle feshedilmiştir</w:t>
      </w:r>
      <w:r w:rsidR="00761EB4">
        <w:rPr>
          <w:rFonts w:ascii="Times New Roman" w:hAnsi="Times New Roman" w:cs="Times New Roman"/>
        </w:rPr>
        <w:t>.</w:t>
      </w:r>
    </w:p>
    <w:p w14:paraId="068FD646" w14:textId="77777777" w:rsidR="007F5827" w:rsidRPr="001A1BA6" w:rsidRDefault="007F5827" w:rsidP="007F5827">
      <w:pPr>
        <w:ind w:firstLine="708"/>
        <w:jc w:val="both"/>
        <w:rPr>
          <w:rFonts w:ascii="Times New Roman" w:hAnsi="Times New Roman" w:cs="Times New Roman"/>
        </w:rPr>
      </w:pPr>
    </w:p>
    <w:p w14:paraId="571BF13A" w14:textId="710E4C4A" w:rsidR="007C7CBA" w:rsidRDefault="003C2D0C" w:rsidP="006B7328">
      <w:pPr>
        <w:jc w:val="both"/>
        <w:rPr>
          <w:rFonts w:ascii="Times New Roman" w:hAnsi="Times New Roman" w:cs="Times New Roman"/>
        </w:rPr>
      </w:pPr>
      <w:r>
        <w:rPr>
          <w:rFonts w:ascii="Times New Roman" w:hAnsi="Times New Roman" w:cs="Times New Roman"/>
        </w:rPr>
        <w:t xml:space="preserve">           Ün</w:t>
      </w:r>
      <w:r w:rsidR="008A6135">
        <w:rPr>
          <w:rFonts w:ascii="Times New Roman" w:hAnsi="Times New Roman" w:cs="Times New Roman"/>
        </w:rPr>
        <w:t>iversitemiz 2024</w:t>
      </w:r>
      <w:r w:rsidR="001F2018" w:rsidRPr="001A1BA6">
        <w:rPr>
          <w:rFonts w:ascii="Times New Roman" w:hAnsi="Times New Roman" w:cs="Times New Roman"/>
        </w:rPr>
        <w:t xml:space="preserve"> yılı içerisinde</w:t>
      </w:r>
      <w:r w:rsidR="00886F16">
        <w:rPr>
          <w:rFonts w:ascii="Times New Roman" w:hAnsi="Times New Roman" w:cs="Times New Roman"/>
        </w:rPr>
        <w:t xml:space="preserve"> </w:t>
      </w:r>
      <w:r w:rsidR="001F2018" w:rsidRPr="001A1BA6">
        <w:rPr>
          <w:rFonts w:ascii="Times New Roman" w:hAnsi="Times New Roman" w:cs="Times New Roman"/>
        </w:rPr>
        <w:t>Üniversitemiz birimlerinde kullanılmak</w:t>
      </w:r>
      <w:r w:rsidR="000F67D2">
        <w:rPr>
          <w:rFonts w:ascii="Times New Roman" w:hAnsi="Times New Roman" w:cs="Times New Roman"/>
        </w:rPr>
        <w:t xml:space="preserve"> üzere </w:t>
      </w:r>
      <w:r w:rsidR="00935098" w:rsidRPr="001A1BA6">
        <w:rPr>
          <w:rFonts w:ascii="Times New Roman" w:hAnsi="Times New Roman" w:cs="Times New Roman"/>
        </w:rPr>
        <w:t>alınması gerekli görülen</w:t>
      </w:r>
      <w:r w:rsidR="00761EB4">
        <w:rPr>
          <w:rFonts w:ascii="Times New Roman" w:hAnsi="Times New Roman" w:cs="Times New Roman"/>
        </w:rPr>
        <w:t xml:space="preserve"> mobilya, temizlik malzemesi ve toner</w:t>
      </w:r>
      <w:r w:rsidR="00E842E1" w:rsidRPr="001A1BA6">
        <w:rPr>
          <w:rFonts w:ascii="Times New Roman" w:hAnsi="Times New Roman" w:cs="Times New Roman"/>
        </w:rPr>
        <w:t xml:space="preserve"> </w:t>
      </w:r>
      <w:r w:rsidR="007E69D9">
        <w:rPr>
          <w:rFonts w:ascii="Times New Roman" w:hAnsi="Times New Roman" w:cs="Times New Roman"/>
        </w:rPr>
        <w:t>alımları</w:t>
      </w:r>
      <w:r w:rsidR="002D2CBD" w:rsidRPr="001A1BA6">
        <w:rPr>
          <w:rFonts w:ascii="Times New Roman" w:hAnsi="Times New Roman" w:cs="Times New Roman"/>
        </w:rPr>
        <w:t xml:space="preserve"> </w:t>
      </w:r>
      <w:r w:rsidR="002D2CBD" w:rsidRPr="001A1BA6">
        <w:rPr>
          <w:rFonts w:ascii="Times New Roman" w:hAnsi="Times New Roman" w:cs="Times New Roman"/>
          <w:lang w:val="tr-TR"/>
        </w:rPr>
        <w:t>DMO</w:t>
      </w:r>
      <w:r w:rsidR="00391E51">
        <w:rPr>
          <w:rFonts w:ascii="Times New Roman" w:hAnsi="Times New Roman" w:cs="Times New Roman"/>
        </w:rPr>
        <w:t xml:space="preserve"> üzerinden</w:t>
      </w:r>
      <w:r w:rsidR="001F2018" w:rsidRPr="001A1BA6">
        <w:rPr>
          <w:rFonts w:ascii="Times New Roman" w:hAnsi="Times New Roman" w:cs="Times New Roman"/>
        </w:rPr>
        <w:t xml:space="preserve"> yapılm</w:t>
      </w:r>
      <w:r w:rsidR="007F5827" w:rsidRPr="001A1BA6">
        <w:rPr>
          <w:rFonts w:ascii="Times New Roman" w:hAnsi="Times New Roman" w:cs="Times New Roman"/>
        </w:rPr>
        <w:t xml:space="preserve">ıştır. </w:t>
      </w:r>
    </w:p>
    <w:p w14:paraId="4C91ADD7" w14:textId="77777777" w:rsidR="00D771A7" w:rsidRPr="001A1BA6" w:rsidRDefault="00D771A7" w:rsidP="006B7328">
      <w:pPr>
        <w:jc w:val="both"/>
        <w:rPr>
          <w:rFonts w:ascii="Times New Roman" w:hAnsi="Times New Roman" w:cs="Times New Roman"/>
        </w:rPr>
      </w:pPr>
    </w:p>
    <w:p w14:paraId="7F02842A" w14:textId="4834A89F" w:rsidR="00040361" w:rsidRPr="00F7393D" w:rsidRDefault="00040361" w:rsidP="005A6EF2">
      <w:pPr>
        <w:rPr>
          <w:rFonts w:ascii="Times New Roman" w:hAnsi="Times New Roman" w:cs="Times New Roman"/>
        </w:rPr>
      </w:pPr>
    </w:p>
    <w:p w14:paraId="54269F41" w14:textId="3CD52936" w:rsidR="00415526" w:rsidRDefault="00625B31" w:rsidP="00803DFE">
      <w:pPr>
        <w:rPr>
          <w:rFonts w:ascii="Times New Roman" w:hAnsi="Times New Roman" w:cs="Times New Roman"/>
          <w:b/>
        </w:rPr>
      </w:pPr>
      <w:r w:rsidRPr="00F7393D">
        <w:rPr>
          <w:rFonts w:ascii="Times New Roman" w:hAnsi="Times New Roman" w:cs="Times New Roman"/>
          <w:b/>
        </w:rPr>
        <w:t>C.5.</w:t>
      </w:r>
      <w:r w:rsidR="00935986">
        <w:rPr>
          <w:rFonts w:ascii="Times New Roman" w:hAnsi="Times New Roman" w:cs="Times New Roman"/>
          <w:b/>
        </w:rPr>
        <w:t>4</w:t>
      </w:r>
      <w:r w:rsidR="007E7D69" w:rsidRPr="00F7393D">
        <w:rPr>
          <w:rFonts w:ascii="Times New Roman" w:hAnsi="Times New Roman" w:cs="Times New Roman"/>
          <w:b/>
        </w:rPr>
        <w:t>.</w:t>
      </w:r>
      <w:r w:rsidR="00646B78">
        <w:rPr>
          <w:rFonts w:ascii="Times New Roman" w:hAnsi="Times New Roman" w:cs="Times New Roman"/>
          <w:b/>
        </w:rPr>
        <w:t xml:space="preserve">Satınalma Şube Müdürlüğü- </w:t>
      </w:r>
      <w:r w:rsidR="002C155A" w:rsidRPr="00F7393D">
        <w:rPr>
          <w:rFonts w:ascii="Times New Roman" w:hAnsi="Times New Roman" w:cs="Times New Roman"/>
          <w:b/>
        </w:rPr>
        <w:t xml:space="preserve">İhale Birimi Tarafından </w:t>
      </w:r>
      <w:r w:rsidR="007E7D69" w:rsidRPr="00F7393D">
        <w:rPr>
          <w:rFonts w:ascii="Times New Roman" w:hAnsi="Times New Roman" w:cs="Times New Roman"/>
          <w:b/>
        </w:rPr>
        <w:t>Sunulan Hizmetler:</w:t>
      </w:r>
    </w:p>
    <w:p w14:paraId="63CBEA08" w14:textId="77777777" w:rsidR="00803DFE" w:rsidRPr="00F7393D" w:rsidRDefault="00803DFE" w:rsidP="00803DFE">
      <w:pPr>
        <w:rPr>
          <w:rFonts w:ascii="Times New Roman" w:hAnsi="Times New Roman" w:cs="Times New Roman"/>
          <w:b/>
        </w:rPr>
      </w:pPr>
    </w:p>
    <w:p w14:paraId="68B86F6E" w14:textId="49083D63" w:rsidR="00EE3F9D" w:rsidRPr="00F7393D" w:rsidRDefault="001B3E6A" w:rsidP="00036566">
      <w:pPr>
        <w:ind w:firstLine="708"/>
        <w:jc w:val="both"/>
        <w:rPr>
          <w:rFonts w:ascii="Times New Roman" w:hAnsi="Times New Roman" w:cs="Times New Roman"/>
          <w:lang w:eastAsia="tr-TR"/>
        </w:rPr>
      </w:pPr>
      <w:r w:rsidRPr="00F7393D">
        <w:rPr>
          <w:rFonts w:ascii="Times New Roman" w:hAnsi="Times New Roman" w:cs="Times New Roman"/>
          <w:lang w:eastAsia="tr-TR"/>
        </w:rPr>
        <w:t>Üniversitem</w:t>
      </w:r>
      <w:r w:rsidR="00F777CD" w:rsidRPr="00F7393D">
        <w:rPr>
          <w:rFonts w:ascii="Times New Roman" w:hAnsi="Times New Roman" w:cs="Times New Roman"/>
          <w:lang w:eastAsia="tr-TR"/>
        </w:rPr>
        <w:t>iz ihtiyaçla</w:t>
      </w:r>
      <w:r w:rsidR="008A6135">
        <w:rPr>
          <w:rFonts w:ascii="Times New Roman" w:hAnsi="Times New Roman" w:cs="Times New Roman"/>
          <w:lang w:eastAsia="tr-TR"/>
        </w:rPr>
        <w:t>rına istinaden, 2024</w:t>
      </w:r>
      <w:r w:rsidRPr="00F7393D">
        <w:rPr>
          <w:rFonts w:ascii="Times New Roman" w:hAnsi="Times New Roman" w:cs="Times New Roman"/>
          <w:lang w:eastAsia="tr-TR"/>
        </w:rPr>
        <w:t xml:space="preserve"> yılı içerisinde gerçekleşen ihalelere yönelik bilgile</w:t>
      </w:r>
      <w:r w:rsidR="00A811BA" w:rsidRPr="00F7393D">
        <w:rPr>
          <w:rFonts w:ascii="Times New Roman" w:hAnsi="Times New Roman" w:cs="Times New Roman"/>
          <w:lang w:eastAsia="tr-TR"/>
        </w:rPr>
        <w:t>r aşağıdaki tabloda sunulmuştur.</w:t>
      </w:r>
    </w:p>
    <w:p w14:paraId="4DF3A6F7" w14:textId="21E3EB56" w:rsidR="0029043C" w:rsidRDefault="0029043C" w:rsidP="00F7393D">
      <w:pPr>
        <w:jc w:val="both"/>
        <w:rPr>
          <w:rFonts w:ascii="Times New Roman" w:hAnsi="Times New Roman" w:cs="Times New Roman"/>
          <w:b/>
          <w:i/>
          <w:color w:val="FF0000"/>
          <w:u w:val="single"/>
        </w:rPr>
      </w:pPr>
    </w:p>
    <w:p w14:paraId="3FC80D52" w14:textId="77777777" w:rsidR="00D771A7" w:rsidRPr="00E842E1" w:rsidRDefault="00D771A7" w:rsidP="00F7393D">
      <w:pPr>
        <w:jc w:val="both"/>
        <w:rPr>
          <w:rFonts w:ascii="Times New Roman" w:hAnsi="Times New Roman" w:cs="Times New Roman"/>
          <w:b/>
          <w:i/>
          <w:color w:val="FF0000"/>
          <w:u w:val="single"/>
        </w:rPr>
      </w:pPr>
    </w:p>
    <w:p w14:paraId="17592D5F" w14:textId="4525EDD1" w:rsidR="00F7393D" w:rsidRDefault="00113EB1" w:rsidP="00F7393D">
      <w:pPr>
        <w:ind w:firstLine="708"/>
        <w:jc w:val="center"/>
        <w:rPr>
          <w:rFonts w:ascii="Times New Roman" w:hAnsi="Times New Roman" w:cs="Times New Roman"/>
          <w:b/>
        </w:rPr>
      </w:pPr>
      <w:r>
        <w:rPr>
          <w:rFonts w:ascii="Times New Roman" w:hAnsi="Times New Roman" w:cs="Times New Roman"/>
          <w:b/>
        </w:rPr>
        <w:t>2024</w:t>
      </w:r>
      <w:r w:rsidR="00F7393D" w:rsidRPr="00B97DBB">
        <w:rPr>
          <w:rFonts w:ascii="Times New Roman" w:hAnsi="Times New Roman" w:cs="Times New Roman"/>
          <w:b/>
        </w:rPr>
        <w:t xml:space="preserve"> YILINDA YAPILAN İHALELERİN İCMALİ</w:t>
      </w:r>
    </w:p>
    <w:p w14:paraId="0A095A89" w14:textId="77777777" w:rsidR="00427638" w:rsidRDefault="00427638" w:rsidP="00F7393D">
      <w:pPr>
        <w:ind w:firstLine="708"/>
        <w:jc w:val="center"/>
        <w:rPr>
          <w:rFonts w:ascii="Times New Roman" w:hAnsi="Times New Roman" w:cs="Times New Roman"/>
          <w:b/>
          <w:u w:val="single"/>
        </w:rPr>
      </w:pPr>
    </w:p>
    <w:tbl>
      <w:tblPr>
        <w:tblStyle w:val="TabloKlavuzuAk"/>
        <w:tblW w:w="8926" w:type="dxa"/>
        <w:tblLook w:val="04A0" w:firstRow="1" w:lastRow="0" w:firstColumn="1" w:lastColumn="0" w:noHBand="0" w:noVBand="1"/>
      </w:tblPr>
      <w:tblGrid>
        <w:gridCol w:w="773"/>
        <w:gridCol w:w="1603"/>
        <w:gridCol w:w="2558"/>
        <w:gridCol w:w="1748"/>
        <w:gridCol w:w="2244"/>
      </w:tblGrid>
      <w:tr w:rsidR="00702937" w14:paraId="7D2B049C" w14:textId="77777777" w:rsidTr="00803DFE">
        <w:trPr>
          <w:trHeight w:val="983"/>
        </w:trPr>
        <w:tc>
          <w:tcPr>
            <w:tcW w:w="773" w:type="dxa"/>
            <w:hideMark/>
          </w:tcPr>
          <w:p w14:paraId="532E4E9B" w14:textId="77777777" w:rsidR="00702937" w:rsidRDefault="00702937" w:rsidP="00BC647C">
            <w:pPr>
              <w:jc w:val="center"/>
              <w:rPr>
                <w:rFonts w:ascii="Times New Roman" w:hAnsi="Times New Roman" w:cs="Times New Roman"/>
                <w:b/>
              </w:rPr>
            </w:pPr>
            <w:r>
              <w:rPr>
                <w:rFonts w:ascii="Times New Roman" w:hAnsi="Times New Roman" w:cs="Times New Roman"/>
                <w:b/>
              </w:rPr>
              <w:t>S.NO</w:t>
            </w:r>
          </w:p>
        </w:tc>
        <w:tc>
          <w:tcPr>
            <w:tcW w:w="1490" w:type="dxa"/>
            <w:hideMark/>
          </w:tcPr>
          <w:p w14:paraId="328A79E2" w14:textId="77777777" w:rsidR="00702937" w:rsidRDefault="00702937" w:rsidP="00BC647C">
            <w:pPr>
              <w:jc w:val="center"/>
              <w:rPr>
                <w:rFonts w:ascii="Times New Roman" w:hAnsi="Times New Roman" w:cs="Times New Roman"/>
                <w:b/>
              </w:rPr>
            </w:pPr>
            <w:r>
              <w:rPr>
                <w:rFonts w:ascii="Times New Roman" w:hAnsi="Times New Roman" w:cs="Times New Roman"/>
                <w:b/>
              </w:rPr>
              <w:t>İHALE KAYIT NO</w:t>
            </w:r>
          </w:p>
        </w:tc>
        <w:tc>
          <w:tcPr>
            <w:tcW w:w="2648" w:type="dxa"/>
            <w:hideMark/>
          </w:tcPr>
          <w:p w14:paraId="0572AA52" w14:textId="77777777" w:rsidR="00702937" w:rsidRDefault="00702937" w:rsidP="00BC647C">
            <w:pPr>
              <w:jc w:val="center"/>
              <w:rPr>
                <w:rFonts w:ascii="Times New Roman" w:hAnsi="Times New Roman" w:cs="Times New Roman"/>
                <w:b/>
              </w:rPr>
            </w:pPr>
            <w:r>
              <w:rPr>
                <w:rFonts w:ascii="Times New Roman" w:hAnsi="Times New Roman" w:cs="Times New Roman"/>
                <w:b/>
              </w:rPr>
              <w:t>İHALE ADI</w:t>
            </w:r>
          </w:p>
        </w:tc>
        <w:tc>
          <w:tcPr>
            <w:tcW w:w="1771" w:type="dxa"/>
            <w:hideMark/>
          </w:tcPr>
          <w:p w14:paraId="1AFCCFC0" w14:textId="77777777" w:rsidR="00702937" w:rsidRDefault="00702937" w:rsidP="00BC647C">
            <w:pPr>
              <w:jc w:val="center"/>
              <w:rPr>
                <w:rFonts w:ascii="Times New Roman" w:hAnsi="Times New Roman" w:cs="Times New Roman"/>
                <w:b/>
              </w:rPr>
            </w:pPr>
            <w:r>
              <w:rPr>
                <w:rFonts w:ascii="Times New Roman" w:hAnsi="Times New Roman" w:cs="Times New Roman"/>
                <w:b/>
              </w:rPr>
              <w:t>İHALENİN USULÜ</w:t>
            </w:r>
          </w:p>
        </w:tc>
        <w:tc>
          <w:tcPr>
            <w:tcW w:w="2244" w:type="dxa"/>
            <w:hideMark/>
          </w:tcPr>
          <w:p w14:paraId="6BBAED35" w14:textId="44CA289B" w:rsidR="00702937" w:rsidRPr="00EE785A" w:rsidRDefault="003B0D35" w:rsidP="00BC647C">
            <w:pPr>
              <w:jc w:val="center"/>
              <w:rPr>
                <w:rFonts w:ascii="Times New Roman" w:hAnsi="Times New Roman" w:cs="Times New Roman"/>
                <w:b/>
              </w:rPr>
            </w:pPr>
            <w:r>
              <w:rPr>
                <w:rFonts w:ascii="Times New Roman" w:hAnsi="Times New Roman" w:cs="Times New Roman"/>
                <w:b/>
              </w:rPr>
              <w:t xml:space="preserve">ALIMIN GERÇEKLEŞTİĞİ TUTAR (KDV </w:t>
            </w:r>
            <w:r w:rsidR="00702937" w:rsidRPr="00EE785A">
              <w:rPr>
                <w:rFonts w:ascii="Times New Roman" w:hAnsi="Times New Roman" w:cs="Times New Roman"/>
                <w:b/>
              </w:rPr>
              <w:t>Hariç)</w:t>
            </w:r>
          </w:p>
        </w:tc>
      </w:tr>
      <w:tr w:rsidR="0012714F" w14:paraId="418C18BC" w14:textId="77777777" w:rsidTr="00803DFE">
        <w:trPr>
          <w:trHeight w:val="273"/>
        </w:trPr>
        <w:tc>
          <w:tcPr>
            <w:tcW w:w="773" w:type="dxa"/>
            <w:hideMark/>
          </w:tcPr>
          <w:p w14:paraId="765CC656" w14:textId="77777777" w:rsidR="0012714F" w:rsidRDefault="0012714F" w:rsidP="0012714F">
            <w:pPr>
              <w:jc w:val="center"/>
              <w:rPr>
                <w:rFonts w:ascii="Times New Roman" w:hAnsi="Times New Roman" w:cs="Times New Roman"/>
              </w:rPr>
            </w:pPr>
            <w:r>
              <w:rPr>
                <w:rFonts w:ascii="Times New Roman" w:hAnsi="Times New Roman" w:cs="Times New Roman"/>
              </w:rPr>
              <w:t>1</w:t>
            </w:r>
          </w:p>
        </w:tc>
        <w:tc>
          <w:tcPr>
            <w:tcW w:w="1490" w:type="dxa"/>
            <w:hideMark/>
          </w:tcPr>
          <w:p w14:paraId="6031C036" w14:textId="69D14666" w:rsidR="0012714F" w:rsidRPr="00CC2A8A" w:rsidRDefault="00113EB1" w:rsidP="0012714F">
            <w:pPr>
              <w:rPr>
                <w:rFonts w:ascii="Times New Roman" w:eastAsia="Times New Roman" w:hAnsi="Times New Roman" w:cs="Times New Roman"/>
                <w:lang w:val="tr-TR"/>
              </w:rPr>
            </w:pPr>
            <w:r w:rsidRPr="00CC2A8A">
              <w:rPr>
                <w:rFonts w:ascii="Times New Roman" w:hAnsi="Times New Roman" w:cs="Times New Roman"/>
              </w:rPr>
              <w:t>2024/36725</w:t>
            </w:r>
          </w:p>
        </w:tc>
        <w:tc>
          <w:tcPr>
            <w:tcW w:w="2648" w:type="dxa"/>
            <w:hideMark/>
          </w:tcPr>
          <w:p w14:paraId="6FA7B1E7" w14:textId="4E76C53F" w:rsidR="0012714F" w:rsidRPr="00803DFE" w:rsidRDefault="00113EB1" w:rsidP="0012714F">
            <w:pPr>
              <w:rPr>
                <w:rFonts w:ascii="Times New Roman" w:hAnsi="Times New Roman" w:cs="Times New Roman"/>
                <w:sz w:val="22"/>
                <w:szCs w:val="22"/>
              </w:rPr>
            </w:pPr>
            <w:r w:rsidRPr="00113EB1">
              <w:rPr>
                <w:rFonts w:ascii="Times New Roman" w:hAnsi="Times New Roman" w:cs="Times New Roman"/>
                <w:sz w:val="22"/>
                <w:szCs w:val="22"/>
              </w:rPr>
              <w:t>2024 Yılı Serbest Piyasadan Elektrik Enerjisi Alımı</w:t>
            </w:r>
          </w:p>
        </w:tc>
        <w:tc>
          <w:tcPr>
            <w:tcW w:w="1771" w:type="dxa"/>
          </w:tcPr>
          <w:p w14:paraId="15E9E60C" w14:textId="77777777" w:rsidR="0012714F" w:rsidRDefault="0012714F" w:rsidP="0012714F">
            <w:pPr>
              <w:jc w:val="center"/>
            </w:pPr>
            <w:r w:rsidRPr="009E237E">
              <w:t>Açık</w:t>
            </w:r>
          </w:p>
          <w:p w14:paraId="5A4FFC1A" w14:textId="6386AEB1" w:rsidR="0012714F" w:rsidRDefault="0012714F" w:rsidP="0012714F">
            <w:pPr>
              <w:jc w:val="center"/>
              <w:rPr>
                <w:rFonts w:ascii="Times New Roman" w:hAnsi="Times New Roman" w:cs="Times New Roman"/>
              </w:rPr>
            </w:pPr>
            <w:r>
              <w:rPr>
                <w:rFonts w:ascii="Times New Roman" w:eastAsia="Times New Roman" w:hAnsi="Times New Roman" w:cs="Times New Roman"/>
                <w:lang w:val="tr-TR"/>
              </w:rPr>
              <w:t>(19. Madde)</w:t>
            </w:r>
          </w:p>
        </w:tc>
        <w:tc>
          <w:tcPr>
            <w:tcW w:w="2244" w:type="dxa"/>
          </w:tcPr>
          <w:p w14:paraId="604B3DBB" w14:textId="628E05C2" w:rsidR="0012714F" w:rsidRPr="00EE785A" w:rsidRDefault="00D46E46" w:rsidP="0012714F">
            <w:pPr>
              <w:rPr>
                <w:rFonts w:ascii="Times New Roman" w:hAnsi="Times New Roman" w:cs="Times New Roman"/>
              </w:rPr>
            </w:pPr>
            <w:r w:rsidRPr="00D46E46">
              <w:t>İhaleye katılım olmadığından iptal edilmiştir.</w:t>
            </w:r>
          </w:p>
        </w:tc>
      </w:tr>
      <w:tr w:rsidR="0012714F" w14:paraId="68361CB8" w14:textId="77777777" w:rsidTr="00D46E46">
        <w:trPr>
          <w:trHeight w:val="637"/>
        </w:trPr>
        <w:tc>
          <w:tcPr>
            <w:tcW w:w="773" w:type="dxa"/>
          </w:tcPr>
          <w:p w14:paraId="56C8A359" w14:textId="3D627E7F" w:rsidR="0012714F" w:rsidRDefault="0012714F" w:rsidP="0012714F">
            <w:pPr>
              <w:jc w:val="center"/>
              <w:rPr>
                <w:rFonts w:ascii="Times New Roman" w:hAnsi="Times New Roman" w:cs="Times New Roman"/>
              </w:rPr>
            </w:pPr>
            <w:r>
              <w:rPr>
                <w:rFonts w:ascii="Times New Roman" w:hAnsi="Times New Roman" w:cs="Times New Roman"/>
              </w:rPr>
              <w:t>2</w:t>
            </w:r>
          </w:p>
        </w:tc>
        <w:tc>
          <w:tcPr>
            <w:tcW w:w="1490" w:type="dxa"/>
          </w:tcPr>
          <w:p w14:paraId="6A2F5FAD" w14:textId="7CD74BF3" w:rsidR="0012714F" w:rsidRDefault="00D46E46" w:rsidP="0012714F">
            <w:pPr>
              <w:rPr>
                <w:rFonts w:ascii="Times New Roman" w:eastAsia="Times New Roman" w:hAnsi="Times New Roman" w:cs="Times New Roman"/>
                <w:lang w:val="tr-TR"/>
              </w:rPr>
            </w:pPr>
            <w:r w:rsidRPr="00D46E46">
              <w:rPr>
                <w:rFonts w:ascii="Times New Roman" w:eastAsia="Times New Roman" w:hAnsi="Times New Roman" w:cs="Times New Roman"/>
                <w:lang w:val="tr-TR"/>
              </w:rPr>
              <w:t>2024/381144</w:t>
            </w:r>
          </w:p>
        </w:tc>
        <w:tc>
          <w:tcPr>
            <w:tcW w:w="2648" w:type="dxa"/>
          </w:tcPr>
          <w:p w14:paraId="36766197" w14:textId="6B02086D" w:rsidR="0012714F" w:rsidRPr="00803DFE" w:rsidRDefault="00D46E46" w:rsidP="0012714F">
            <w:pPr>
              <w:rPr>
                <w:rFonts w:ascii="Times New Roman" w:hAnsi="Times New Roman" w:cs="Times New Roman"/>
                <w:sz w:val="22"/>
                <w:szCs w:val="22"/>
              </w:rPr>
            </w:pPr>
            <w:r w:rsidRPr="00D46E46">
              <w:rPr>
                <w:rFonts w:ascii="Times New Roman" w:eastAsia="Times New Roman" w:hAnsi="Times New Roman" w:cs="Times New Roman"/>
                <w:sz w:val="22"/>
                <w:szCs w:val="22"/>
                <w:lang w:val="tr-TR"/>
              </w:rPr>
              <w:t>İş Sağlığı ve Güvenliği Hizmet Alımı</w:t>
            </w:r>
          </w:p>
        </w:tc>
        <w:tc>
          <w:tcPr>
            <w:tcW w:w="1771" w:type="dxa"/>
          </w:tcPr>
          <w:p w14:paraId="5B92E312" w14:textId="77777777" w:rsidR="0012714F" w:rsidRDefault="0012714F" w:rsidP="0012714F">
            <w:pPr>
              <w:jc w:val="center"/>
              <w:rPr>
                <w:rFonts w:ascii="Times New Roman" w:eastAsia="Times New Roman" w:hAnsi="Times New Roman" w:cs="Times New Roman"/>
                <w:lang w:val="tr-TR"/>
              </w:rPr>
            </w:pPr>
            <w:r>
              <w:rPr>
                <w:rFonts w:ascii="Times New Roman" w:eastAsia="Times New Roman" w:hAnsi="Times New Roman" w:cs="Times New Roman"/>
                <w:lang w:val="tr-TR"/>
              </w:rPr>
              <w:t>Açık</w:t>
            </w:r>
          </w:p>
          <w:p w14:paraId="768AAD5A" w14:textId="15AD9930" w:rsidR="0012714F" w:rsidRDefault="0012714F" w:rsidP="0012714F">
            <w:pPr>
              <w:jc w:val="center"/>
              <w:rPr>
                <w:rFonts w:ascii="Times New Roman" w:eastAsia="Times New Roman" w:hAnsi="Times New Roman" w:cs="Times New Roman"/>
                <w:lang w:val="tr-TR"/>
              </w:rPr>
            </w:pPr>
            <w:r>
              <w:rPr>
                <w:rFonts w:ascii="Times New Roman" w:eastAsia="Times New Roman" w:hAnsi="Times New Roman" w:cs="Times New Roman"/>
                <w:lang w:val="tr-TR"/>
              </w:rPr>
              <w:t>(19. Madde)</w:t>
            </w:r>
          </w:p>
        </w:tc>
        <w:tc>
          <w:tcPr>
            <w:tcW w:w="2244" w:type="dxa"/>
          </w:tcPr>
          <w:p w14:paraId="41294B2F" w14:textId="6A37CF75" w:rsidR="0012714F" w:rsidRPr="00EE785A" w:rsidRDefault="00D46E46" w:rsidP="0012714F">
            <w:pPr>
              <w:rPr>
                <w:rFonts w:ascii="Times New Roman" w:eastAsia="Times New Roman" w:hAnsi="Times New Roman" w:cs="Times New Roman"/>
                <w:lang w:val="tr-TR"/>
              </w:rPr>
            </w:pPr>
            <w:r>
              <w:rPr>
                <w:rFonts w:ascii="Times New Roman" w:eastAsia="Times New Roman" w:hAnsi="Times New Roman" w:cs="Times New Roman"/>
                <w:lang w:val="tr-TR"/>
              </w:rPr>
              <w:t>249.2</w:t>
            </w:r>
            <w:r w:rsidR="005A33F5" w:rsidRPr="005A33F5">
              <w:rPr>
                <w:rFonts w:ascii="Times New Roman" w:eastAsia="Times New Roman" w:hAnsi="Times New Roman" w:cs="Times New Roman"/>
                <w:lang w:val="tr-TR"/>
              </w:rPr>
              <w:t>00</w:t>
            </w:r>
            <w:r w:rsidR="0012714F" w:rsidRPr="0012714F">
              <w:rPr>
                <w:rFonts w:ascii="Times New Roman" w:eastAsia="Times New Roman" w:hAnsi="Times New Roman" w:cs="Times New Roman"/>
                <w:lang w:val="tr-TR"/>
              </w:rPr>
              <w:t>,00 TL</w:t>
            </w:r>
          </w:p>
        </w:tc>
      </w:tr>
      <w:tr w:rsidR="0012714F" w14:paraId="1AA48BE3" w14:textId="77777777" w:rsidTr="00803DFE">
        <w:trPr>
          <w:trHeight w:val="559"/>
        </w:trPr>
        <w:tc>
          <w:tcPr>
            <w:tcW w:w="773" w:type="dxa"/>
            <w:hideMark/>
          </w:tcPr>
          <w:p w14:paraId="369DAA0E" w14:textId="54BE8C40" w:rsidR="0012714F" w:rsidRDefault="0012714F" w:rsidP="0012714F">
            <w:pPr>
              <w:jc w:val="center"/>
              <w:rPr>
                <w:rFonts w:ascii="Times New Roman" w:hAnsi="Times New Roman" w:cs="Times New Roman"/>
              </w:rPr>
            </w:pPr>
            <w:r>
              <w:rPr>
                <w:rFonts w:ascii="Times New Roman" w:hAnsi="Times New Roman" w:cs="Times New Roman"/>
              </w:rPr>
              <w:t>3</w:t>
            </w:r>
          </w:p>
        </w:tc>
        <w:tc>
          <w:tcPr>
            <w:tcW w:w="1490" w:type="dxa"/>
          </w:tcPr>
          <w:p w14:paraId="5991B90B" w14:textId="503E1D66" w:rsidR="0012714F" w:rsidRDefault="00D46E46" w:rsidP="0012714F">
            <w:pPr>
              <w:rPr>
                <w:rFonts w:ascii="Times New Roman" w:eastAsia="Times New Roman" w:hAnsi="Times New Roman" w:cs="Times New Roman"/>
                <w:lang w:val="tr-TR"/>
              </w:rPr>
            </w:pPr>
            <w:r w:rsidRPr="00D46E46">
              <w:rPr>
                <w:rFonts w:ascii="Times New Roman" w:eastAsia="Times New Roman" w:hAnsi="Times New Roman" w:cs="Times New Roman"/>
                <w:lang w:val="tr-TR"/>
              </w:rPr>
              <w:t>2024/551905</w:t>
            </w:r>
          </w:p>
        </w:tc>
        <w:tc>
          <w:tcPr>
            <w:tcW w:w="2648" w:type="dxa"/>
          </w:tcPr>
          <w:p w14:paraId="4674D2A8" w14:textId="0F16878C" w:rsidR="0012714F" w:rsidRPr="00803DFE" w:rsidRDefault="00D46E46" w:rsidP="0012714F">
            <w:pPr>
              <w:rPr>
                <w:rFonts w:ascii="Times New Roman" w:eastAsia="Times New Roman" w:hAnsi="Times New Roman" w:cs="Times New Roman"/>
                <w:sz w:val="22"/>
                <w:szCs w:val="22"/>
                <w:lang w:val="tr-TR"/>
              </w:rPr>
            </w:pPr>
            <w:r w:rsidRPr="00D46E46">
              <w:rPr>
                <w:rFonts w:ascii="Times New Roman" w:eastAsia="Times New Roman" w:hAnsi="Times New Roman" w:cs="Times New Roman"/>
                <w:sz w:val="22"/>
                <w:szCs w:val="22"/>
                <w:lang w:val="tr-TR"/>
              </w:rPr>
              <w:t>Türkçe ve Yabancı Dilde Yayın Alım İhaleis</w:t>
            </w:r>
          </w:p>
        </w:tc>
        <w:tc>
          <w:tcPr>
            <w:tcW w:w="1771" w:type="dxa"/>
          </w:tcPr>
          <w:p w14:paraId="75280CBF" w14:textId="77777777" w:rsidR="0012714F" w:rsidRDefault="0012714F" w:rsidP="0012714F">
            <w:pPr>
              <w:jc w:val="center"/>
              <w:rPr>
                <w:rFonts w:ascii="Times New Roman" w:eastAsia="Times New Roman" w:hAnsi="Times New Roman" w:cs="Times New Roman"/>
                <w:lang w:val="tr-TR"/>
              </w:rPr>
            </w:pPr>
            <w:r>
              <w:rPr>
                <w:rFonts w:ascii="Times New Roman" w:eastAsia="Times New Roman" w:hAnsi="Times New Roman" w:cs="Times New Roman"/>
                <w:lang w:val="tr-TR"/>
              </w:rPr>
              <w:t>Açık</w:t>
            </w:r>
          </w:p>
          <w:p w14:paraId="5C1B2761" w14:textId="1C7E04BC" w:rsidR="0012714F" w:rsidRDefault="0012714F" w:rsidP="0012714F">
            <w:pPr>
              <w:jc w:val="center"/>
              <w:rPr>
                <w:rFonts w:ascii="Times New Roman" w:eastAsia="Times New Roman" w:hAnsi="Times New Roman" w:cs="Times New Roman"/>
                <w:lang w:val="tr-TR"/>
              </w:rPr>
            </w:pPr>
            <w:r>
              <w:rPr>
                <w:rFonts w:ascii="Times New Roman" w:eastAsia="Times New Roman" w:hAnsi="Times New Roman" w:cs="Times New Roman"/>
                <w:lang w:val="tr-TR"/>
              </w:rPr>
              <w:t>(19. Madde)</w:t>
            </w:r>
          </w:p>
        </w:tc>
        <w:tc>
          <w:tcPr>
            <w:tcW w:w="2244" w:type="dxa"/>
          </w:tcPr>
          <w:p w14:paraId="298851D4" w14:textId="308D9CC2" w:rsidR="0012714F" w:rsidRDefault="00D46E46" w:rsidP="0012714F">
            <w:pPr>
              <w:rPr>
                <w:rFonts w:ascii="Times New Roman" w:hAnsi="Times New Roman" w:cs="Times New Roman"/>
                <w:lang w:val="tr-TR"/>
              </w:rPr>
            </w:pPr>
            <w:r>
              <w:rPr>
                <w:rFonts w:ascii="Times New Roman" w:hAnsi="Times New Roman" w:cs="Times New Roman"/>
                <w:lang w:val="tr-TR"/>
              </w:rPr>
              <w:t>599.136</w:t>
            </w:r>
            <w:r w:rsidR="005A33F5" w:rsidRPr="005A33F5">
              <w:rPr>
                <w:rFonts w:ascii="Times New Roman" w:hAnsi="Times New Roman" w:cs="Times New Roman"/>
                <w:lang w:val="tr-TR"/>
              </w:rPr>
              <w:t xml:space="preserve">,00 </w:t>
            </w:r>
            <w:r w:rsidR="0012714F">
              <w:rPr>
                <w:rFonts w:ascii="Times New Roman" w:hAnsi="Times New Roman" w:cs="Times New Roman"/>
                <w:lang w:val="tr-TR"/>
              </w:rPr>
              <w:t>TL</w:t>
            </w:r>
          </w:p>
          <w:p w14:paraId="7E2CE044" w14:textId="1F54046F" w:rsidR="0012714F" w:rsidRPr="00EE785A" w:rsidRDefault="0012714F" w:rsidP="0012714F">
            <w:pPr>
              <w:rPr>
                <w:rFonts w:ascii="Times New Roman" w:hAnsi="Times New Roman" w:cs="Times New Roman"/>
              </w:rPr>
            </w:pPr>
          </w:p>
        </w:tc>
      </w:tr>
      <w:tr w:rsidR="0012714F" w14:paraId="2D95C4D4" w14:textId="77777777" w:rsidTr="00803DFE">
        <w:trPr>
          <w:trHeight w:val="273"/>
        </w:trPr>
        <w:tc>
          <w:tcPr>
            <w:tcW w:w="773" w:type="dxa"/>
            <w:hideMark/>
          </w:tcPr>
          <w:p w14:paraId="35974E9E" w14:textId="3D23795F" w:rsidR="0012714F" w:rsidRDefault="0012714F" w:rsidP="0012714F">
            <w:pPr>
              <w:jc w:val="center"/>
              <w:rPr>
                <w:rFonts w:ascii="Times New Roman" w:hAnsi="Times New Roman" w:cs="Times New Roman"/>
              </w:rPr>
            </w:pPr>
            <w:r>
              <w:rPr>
                <w:rFonts w:ascii="Times New Roman" w:hAnsi="Times New Roman" w:cs="Times New Roman"/>
              </w:rPr>
              <w:t>4</w:t>
            </w:r>
          </w:p>
        </w:tc>
        <w:tc>
          <w:tcPr>
            <w:tcW w:w="1490" w:type="dxa"/>
          </w:tcPr>
          <w:p w14:paraId="5ED8528B" w14:textId="2879962A" w:rsidR="0012714F" w:rsidRDefault="00D46E46" w:rsidP="0012714F">
            <w:pPr>
              <w:rPr>
                <w:rFonts w:ascii="Times New Roman" w:eastAsia="Times New Roman" w:hAnsi="Times New Roman" w:cs="Times New Roman"/>
                <w:lang w:val="tr-TR"/>
              </w:rPr>
            </w:pPr>
            <w:r w:rsidRPr="00D46E46">
              <w:rPr>
                <w:rFonts w:ascii="Times New Roman" w:eastAsia="Times New Roman" w:hAnsi="Times New Roman" w:cs="Times New Roman"/>
                <w:lang w:val="tr-TR"/>
              </w:rPr>
              <w:t>2024/730606</w:t>
            </w:r>
          </w:p>
        </w:tc>
        <w:tc>
          <w:tcPr>
            <w:tcW w:w="2648" w:type="dxa"/>
          </w:tcPr>
          <w:p w14:paraId="2BE39662" w14:textId="4497CB9D" w:rsidR="0012714F" w:rsidRPr="00803DFE" w:rsidRDefault="00D46E46" w:rsidP="0012714F">
            <w:pPr>
              <w:rPr>
                <w:rFonts w:ascii="Times New Roman" w:eastAsia="Times New Roman" w:hAnsi="Times New Roman" w:cs="Times New Roman"/>
                <w:sz w:val="22"/>
                <w:szCs w:val="22"/>
                <w:lang w:val="tr-TR"/>
              </w:rPr>
            </w:pPr>
            <w:r w:rsidRPr="00D46E46">
              <w:rPr>
                <w:rFonts w:ascii="Times New Roman" w:eastAsia="Times New Roman" w:hAnsi="Times New Roman" w:cs="Times New Roman"/>
                <w:sz w:val="22"/>
                <w:szCs w:val="22"/>
                <w:lang w:val="tr-TR"/>
              </w:rPr>
              <w:t>Mezuniyet Organizyon Hizmet Alımı</w:t>
            </w:r>
          </w:p>
        </w:tc>
        <w:tc>
          <w:tcPr>
            <w:tcW w:w="1771" w:type="dxa"/>
          </w:tcPr>
          <w:p w14:paraId="1F2BB55F" w14:textId="77777777" w:rsidR="0012714F" w:rsidRPr="0012714F" w:rsidRDefault="0012714F" w:rsidP="0012714F">
            <w:pPr>
              <w:jc w:val="center"/>
              <w:rPr>
                <w:rFonts w:ascii="Times New Roman" w:hAnsi="Times New Roman" w:cs="Times New Roman"/>
              </w:rPr>
            </w:pPr>
            <w:r w:rsidRPr="0012714F">
              <w:rPr>
                <w:rFonts w:ascii="Times New Roman" w:hAnsi="Times New Roman" w:cs="Times New Roman"/>
              </w:rPr>
              <w:t>Açık</w:t>
            </w:r>
          </w:p>
          <w:p w14:paraId="6DBB648D" w14:textId="6AD9B93A" w:rsidR="0012714F" w:rsidRDefault="0012714F" w:rsidP="0012714F">
            <w:pPr>
              <w:jc w:val="center"/>
              <w:rPr>
                <w:rFonts w:ascii="Times New Roman" w:hAnsi="Times New Roman" w:cs="Times New Roman"/>
              </w:rPr>
            </w:pPr>
            <w:r w:rsidRPr="0012714F">
              <w:rPr>
                <w:rFonts w:ascii="Times New Roman" w:hAnsi="Times New Roman" w:cs="Times New Roman"/>
              </w:rPr>
              <w:t>(19. Madde)</w:t>
            </w:r>
          </w:p>
        </w:tc>
        <w:tc>
          <w:tcPr>
            <w:tcW w:w="2244" w:type="dxa"/>
          </w:tcPr>
          <w:p w14:paraId="0D45107A" w14:textId="37BC6B83" w:rsidR="0012714F" w:rsidRPr="00EE785A" w:rsidRDefault="00D46E46" w:rsidP="0012714F">
            <w:pPr>
              <w:rPr>
                <w:rFonts w:ascii="Times New Roman" w:hAnsi="Times New Roman" w:cs="Times New Roman"/>
              </w:rPr>
            </w:pPr>
            <w:r>
              <w:rPr>
                <w:rFonts w:ascii="Times New Roman" w:hAnsi="Times New Roman" w:cs="Times New Roman"/>
              </w:rPr>
              <w:t>1.145.000</w:t>
            </w:r>
            <w:r w:rsidR="005B69FF" w:rsidRPr="005B69FF">
              <w:rPr>
                <w:rFonts w:ascii="Times New Roman" w:hAnsi="Times New Roman" w:cs="Times New Roman"/>
              </w:rPr>
              <w:t xml:space="preserve">,00 </w:t>
            </w:r>
            <w:r w:rsidR="0012714F" w:rsidRPr="0012714F">
              <w:rPr>
                <w:rFonts w:ascii="Times New Roman" w:hAnsi="Times New Roman" w:cs="Times New Roman"/>
              </w:rPr>
              <w:t>TL</w:t>
            </w:r>
          </w:p>
        </w:tc>
      </w:tr>
      <w:tr w:rsidR="0012714F" w14:paraId="31609486" w14:textId="77777777" w:rsidTr="00803DFE">
        <w:trPr>
          <w:trHeight w:val="273"/>
        </w:trPr>
        <w:tc>
          <w:tcPr>
            <w:tcW w:w="773" w:type="dxa"/>
            <w:hideMark/>
          </w:tcPr>
          <w:p w14:paraId="65ACCECE" w14:textId="5CD51CE0" w:rsidR="0012714F" w:rsidRDefault="0012714F" w:rsidP="0012714F">
            <w:pPr>
              <w:jc w:val="center"/>
              <w:rPr>
                <w:rFonts w:ascii="Times New Roman" w:hAnsi="Times New Roman" w:cs="Times New Roman"/>
              </w:rPr>
            </w:pPr>
            <w:r>
              <w:rPr>
                <w:rFonts w:ascii="Times New Roman" w:hAnsi="Times New Roman" w:cs="Times New Roman"/>
              </w:rPr>
              <w:t>5</w:t>
            </w:r>
          </w:p>
        </w:tc>
        <w:tc>
          <w:tcPr>
            <w:tcW w:w="1490" w:type="dxa"/>
          </w:tcPr>
          <w:p w14:paraId="3186B437" w14:textId="5AB96A9D" w:rsidR="0012714F" w:rsidRDefault="00CC2A8A" w:rsidP="0012714F">
            <w:pPr>
              <w:rPr>
                <w:rFonts w:ascii="Times New Roman" w:hAnsi="Times New Roman" w:cs="Times New Roman"/>
              </w:rPr>
            </w:pPr>
            <w:r w:rsidRPr="00CC2A8A">
              <w:rPr>
                <w:rFonts w:ascii="Times New Roman" w:hAnsi="Times New Roman" w:cs="Times New Roman"/>
              </w:rPr>
              <w:t>2024/790561</w:t>
            </w:r>
          </w:p>
        </w:tc>
        <w:tc>
          <w:tcPr>
            <w:tcW w:w="2648" w:type="dxa"/>
          </w:tcPr>
          <w:p w14:paraId="17BC73BB" w14:textId="0967FE39" w:rsidR="0012714F" w:rsidRPr="00803DFE" w:rsidRDefault="00CC2A8A" w:rsidP="0012714F">
            <w:pPr>
              <w:rPr>
                <w:rFonts w:ascii="Times New Roman" w:eastAsia="Times New Roman" w:hAnsi="Times New Roman" w:cs="Times New Roman"/>
                <w:sz w:val="22"/>
                <w:szCs w:val="22"/>
                <w:lang w:val="tr-TR"/>
              </w:rPr>
            </w:pPr>
            <w:r w:rsidRPr="00CC2A8A">
              <w:rPr>
                <w:rFonts w:ascii="Times New Roman" w:eastAsia="Times New Roman" w:hAnsi="Times New Roman" w:cs="Times New Roman"/>
                <w:sz w:val="22"/>
                <w:szCs w:val="22"/>
                <w:lang w:val="tr-TR"/>
              </w:rPr>
              <w:t>Veri Depolama Ünitesi ve Anahtar Cihazı, Sunucu Alım İhalesi</w:t>
            </w:r>
          </w:p>
        </w:tc>
        <w:tc>
          <w:tcPr>
            <w:tcW w:w="1771" w:type="dxa"/>
          </w:tcPr>
          <w:p w14:paraId="58859C10" w14:textId="77777777" w:rsidR="005C791F" w:rsidRPr="005C791F" w:rsidRDefault="005C791F" w:rsidP="005C791F">
            <w:pPr>
              <w:jc w:val="center"/>
              <w:rPr>
                <w:rFonts w:ascii="Times New Roman" w:eastAsia="Times New Roman" w:hAnsi="Times New Roman" w:cs="Times New Roman"/>
                <w:lang w:val="tr-TR"/>
              </w:rPr>
            </w:pPr>
            <w:r w:rsidRPr="005C791F">
              <w:rPr>
                <w:rFonts w:ascii="Times New Roman" w:eastAsia="Times New Roman" w:hAnsi="Times New Roman" w:cs="Times New Roman"/>
                <w:lang w:val="tr-TR"/>
              </w:rPr>
              <w:t>Açık</w:t>
            </w:r>
          </w:p>
          <w:p w14:paraId="16352291" w14:textId="18C0E416" w:rsidR="0012714F" w:rsidRDefault="005C791F" w:rsidP="005C791F">
            <w:pPr>
              <w:jc w:val="center"/>
              <w:rPr>
                <w:rFonts w:ascii="Times New Roman" w:eastAsia="Times New Roman" w:hAnsi="Times New Roman" w:cs="Times New Roman"/>
                <w:lang w:val="tr-TR"/>
              </w:rPr>
            </w:pPr>
            <w:r w:rsidRPr="005C791F">
              <w:rPr>
                <w:rFonts w:ascii="Times New Roman" w:eastAsia="Times New Roman" w:hAnsi="Times New Roman" w:cs="Times New Roman"/>
                <w:lang w:val="tr-TR"/>
              </w:rPr>
              <w:t>(19. Madde)</w:t>
            </w:r>
          </w:p>
        </w:tc>
        <w:tc>
          <w:tcPr>
            <w:tcW w:w="2244" w:type="dxa"/>
          </w:tcPr>
          <w:p w14:paraId="1E6C074B" w14:textId="2106E9FF" w:rsidR="0012714F" w:rsidRPr="00EE785A" w:rsidRDefault="00CC2A8A" w:rsidP="0012714F">
            <w:pPr>
              <w:rPr>
                <w:rFonts w:ascii="Times New Roman" w:hAnsi="Times New Roman" w:cs="Times New Roman"/>
              </w:rPr>
            </w:pPr>
            <w:r>
              <w:rPr>
                <w:rFonts w:ascii="Times New Roman" w:hAnsi="Times New Roman" w:cs="Times New Roman"/>
              </w:rPr>
              <w:t>7.831.000</w:t>
            </w:r>
            <w:r w:rsidR="005B69FF" w:rsidRPr="005B69FF">
              <w:rPr>
                <w:rFonts w:ascii="Times New Roman" w:hAnsi="Times New Roman" w:cs="Times New Roman"/>
              </w:rPr>
              <w:t>,00</w:t>
            </w:r>
            <w:r w:rsidR="005B69FF">
              <w:rPr>
                <w:rFonts w:ascii="Times New Roman" w:hAnsi="Times New Roman" w:cs="Times New Roman"/>
              </w:rPr>
              <w:t xml:space="preserve"> TL</w:t>
            </w:r>
          </w:p>
        </w:tc>
      </w:tr>
      <w:tr w:rsidR="0012714F" w14:paraId="3CD134BF" w14:textId="77777777" w:rsidTr="00803DFE">
        <w:trPr>
          <w:trHeight w:val="273"/>
        </w:trPr>
        <w:tc>
          <w:tcPr>
            <w:tcW w:w="773" w:type="dxa"/>
            <w:hideMark/>
          </w:tcPr>
          <w:p w14:paraId="612EAF12" w14:textId="1B3711BC" w:rsidR="0012714F" w:rsidRDefault="0012714F" w:rsidP="0012714F">
            <w:pPr>
              <w:jc w:val="center"/>
              <w:rPr>
                <w:rFonts w:ascii="Times New Roman" w:hAnsi="Times New Roman" w:cs="Times New Roman"/>
              </w:rPr>
            </w:pPr>
            <w:r>
              <w:rPr>
                <w:rFonts w:ascii="Times New Roman" w:hAnsi="Times New Roman" w:cs="Times New Roman"/>
              </w:rPr>
              <w:t>6</w:t>
            </w:r>
          </w:p>
        </w:tc>
        <w:tc>
          <w:tcPr>
            <w:tcW w:w="1490" w:type="dxa"/>
          </w:tcPr>
          <w:p w14:paraId="56FF2FF0" w14:textId="3057E49B" w:rsidR="0012714F" w:rsidRDefault="00CC2A8A" w:rsidP="00CC2A8A">
            <w:pPr>
              <w:rPr>
                <w:rFonts w:ascii="Times New Roman" w:eastAsia="Times New Roman" w:hAnsi="Times New Roman" w:cs="Times New Roman"/>
                <w:lang w:val="tr-TR"/>
              </w:rPr>
            </w:pPr>
            <w:r w:rsidRPr="00CC2A8A">
              <w:rPr>
                <w:rFonts w:ascii="Times New Roman" w:eastAsia="Times New Roman" w:hAnsi="Times New Roman" w:cs="Times New Roman"/>
                <w:lang w:val="tr-TR"/>
              </w:rPr>
              <w:t>2024/1069314</w:t>
            </w:r>
          </w:p>
        </w:tc>
        <w:tc>
          <w:tcPr>
            <w:tcW w:w="2648" w:type="dxa"/>
          </w:tcPr>
          <w:p w14:paraId="16DEE155" w14:textId="15D7ED75" w:rsidR="0012714F" w:rsidRPr="00803DFE" w:rsidRDefault="00EF78FD" w:rsidP="0012714F">
            <w:pPr>
              <w:rPr>
                <w:rFonts w:ascii="Times New Roman" w:eastAsia="Times New Roman" w:hAnsi="Times New Roman" w:cs="Times New Roman"/>
                <w:sz w:val="22"/>
                <w:szCs w:val="22"/>
                <w:lang w:val="tr-TR"/>
              </w:rPr>
            </w:pPr>
            <w:r w:rsidRPr="00EF78FD">
              <w:rPr>
                <w:rFonts w:ascii="Times New Roman" w:eastAsia="Times New Roman" w:hAnsi="Times New Roman" w:cs="Times New Roman"/>
                <w:sz w:val="22"/>
                <w:szCs w:val="22"/>
                <w:lang w:val="tr-TR"/>
              </w:rPr>
              <w:t>Laboratuvar Cihaz Alım İhalesi</w:t>
            </w:r>
          </w:p>
        </w:tc>
        <w:tc>
          <w:tcPr>
            <w:tcW w:w="1771" w:type="dxa"/>
          </w:tcPr>
          <w:p w14:paraId="4B93AA21" w14:textId="77777777" w:rsidR="00532E63" w:rsidRPr="00532E63" w:rsidRDefault="00532E63" w:rsidP="00532E63">
            <w:pPr>
              <w:jc w:val="center"/>
              <w:rPr>
                <w:rFonts w:ascii="Times New Roman" w:hAnsi="Times New Roman" w:cs="Times New Roman"/>
              </w:rPr>
            </w:pPr>
            <w:r w:rsidRPr="00532E63">
              <w:rPr>
                <w:rFonts w:ascii="Times New Roman" w:hAnsi="Times New Roman" w:cs="Times New Roman"/>
              </w:rPr>
              <w:t>Açık</w:t>
            </w:r>
          </w:p>
          <w:p w14:paraId="1B80DD4F" w14:textId="7AF29DB5" w:rsidR="0012714F" w:rsidRDefault="00532E63" w:rsidP="00532E63">
            <w:pPr>
              <w:jc w:val="center"/>
              <w:rPr>
                <w:rFonts w:ascii="Times New Roman" w:hAnsi="Times New Roman" w:cs="Times New Roman"/>
              </w:rPr>
            </w:pPr>
            <w:r w:rsidRPr="00532E63">
              <w:rPr>
                <w:rFonts w:ascii="Times New Roman" w:hAnsi="Times New Roman" w:cs="Times New Roman"/>
              </w:rPr>
              <w:t>(19. Madde)</w:t>
            </w:r>
          </w:p>
        </w:tc>
        <w:tc>
          <w:tcPr>
            <w:tcW w:w="2244" w:type="dxa"/>
          </w:tcPr>
          <w:p w14:paraId="37CFE000" w14:textId="3012EB81" w:rsidR="0012714F" w:rsidRPr="00EE785A" w:rsidRDefault="00EF78FD" w:rsidP="0012714F">
            <w:pPr>
              <w:rPr>
                <w:rFonts w:ascii="Times New Roman" w:hAnsi="Times New Roman" w:cs="Times New Roman"/>
              </w:rPr>
            </w:pPr>
            <w:r>
              <w:rPr>
                <w:rFonts w:ascii="Times New Roman" w:hAnsi="Times New Roman" w:cs="Times New Roman"/>
              </w:rPr>
              <w:t>İhale iptal edilmiştir.</w:t>
            </w:r>
          </w:p>
        </w:tc>
      </w:tr>
      <w:tr w:rsidR="0012714F" w14:paraId="643D0E57" w14:textId="77777777" w:rsidTr="00EF78FD">
        <w:trPr>
          <w:trHeight w:val="496"/>
        </w:trPr>
        <w:tc>
          <w:tcPr>
            <w:tcW w:w="773" w:type="dxa"/>
            <w:hideMark/>
          </w:tcPr>
          <w:p w14:paraId="40E14792" w14:textId="6F62DF91" w:rsidR="0012714F" w:rsidRDefault="0012714F" w:rsidP="0012714F">
            <w:pPr>
              <w:jc w:val="center"/>
              <w:rPr>
                <w:rFonts w:ascii="Times New Roman" w:hAnsi="Times New Roman" w:cs="Times New Roman"/>
              </w:rPr>
            </w:pPr>
            <w:r>
              <w:rPr>
                <w:rFonts w:ascii="Times New Roman" w:hAnsi="Times New Roman" w:cs="Times New Roman"/>
              </w:rPr>
              <w:t>7</w:t>
            </w:r>
          </w:p>
        </w:tc>
        <w:tc>
          <w:tcPr>
            <w:tcW w:w="1490" w:type="dxa"/>
          </w:tcPr>
          <w:p w14:paraId="1D83911F" w14:textId="62B2DFAF" w:rsidR="0012714F" w:rsidRDefault="00EF78FD" w:rsidP="0012714F">
            <w:pPr>
              <w:rPr>
                <w:rFonts w:ascii="Times New Roman" w:hAnsi="Times New Roman" w:cs="Times New Roman"/>
              </w:rPr>
            </w:pPr>
            <w:r w:rsidRPr="00EF78FD">
              <w:rPr>
                <w:rFonts w:ascii="Times New Roman" w:hAnsi="Times New Roman" w:cs="Times New Roman"/>
              </w:rPr>
              <w:t>2024/1084471</w:t>
            </w:r>
          </w:p>
        </w:tc>
        <w:tc>
          <w:tcPr>
            <w:tcW w:w="2648" w:type="dxa"/>
          </w:tcPr>
          <w:p w14:paraId="5B630703" w14:textId="44403065" w:rsidR="0012714F" w:rsidRPr="00803DFE" w:rsidRDefault="00EF78FD" w:rsidP="0012714F">
            <w:pPr>
              <w:rPr>
                <w:rFonts w:ascii="Times New Roman" w:eastAsia="Times New Roman" w:hAnsi="Times New Roman" w:cs="Times New Roman"/>
                <w:sz w:val="22"/>
                <w:szCs w:val="22"/>
                <w:lang w:val="tr-TR"/>
              </w:rPr>
            </w:pPr>
            <w:r w:rsidRPr="00EF78FD">
              <w:rPr>
                <w:rFonts w:ascii="Times New Roman" w:eastAsia="Times New Roman" w:hAnsi="Times New Roman" w:cs="Times New Roman"/>
                <w:sz w:val="22"/>
                <w:szCs w:val="22"/>
                <w:lang w:val="tr-TR"/>
              </w:rPr>
              <w:t>Mimarlık Fakültesi 4 Kalem Malzeme Alımı</w:t>
            </w:r>
          </w:p>
        </w:tc>
        <w:tc>
          <w:tcPr>
            <w:tcW w:w="1771" w:type="dxa"/>
          </w:tcPr>
          <w:p w14:paraId="336309BA" w14:textId="77777777" w:rsidR="00EF78FD" w:rsidRPr="00EF78FD" w:rsidRDefault="00EF78FD" w:rsidP="00EF78FD">
            <w:pPr>
              <w:jc w:val="center"/>
              <w:rPr>
                <w:rFonts w:ascii="Times New Roman" w:hAnsi="Times New Roman" w:cs="Times New Roman"/>
              </w:rPr>
            </w:pPr>
            <w:r w:rsidRPr="00EF78FD">
              <w:rPr>
                <w:rFonts w:ascii="Times New Roman" w:hAnsi="Times New Roman" w:cs="Times New Roman"/>
              </w:rPr>
              <w:t>Açık</w:t>
            </w:r>
          </w:p>
          <w:p w14:paraId="7D809F68" w14:textId="7978FE42" w:rsidR="003214DA" w:rsidRDefault="00EF78FD" w:rsidP="00EF78FD">
            <w:pPr>
              <w:jc w:val="center"/>
              <w:rPr>
                <w:rFonts w:ascii="Times New Roman" w:hAnsi="Times New Roman" w:cs="Times New Roman"/>
              </w:rPr>
            </w:pPr>
            <w:r w:rsidRPr="00EF78FD">
              <w:rPr>
                <w:rFonts w:ascii="Times New Roman" w:hAnsi="Times New Roman" w:cs="Times New Roman"/>
              </w:rPr>
              <w:t>(19. Madde)</w:t>
            </w:r>
          </w:p>
        </w:tc>
        <w:tc>
          <w:tcPr>
            <w:tcW w:w="2244" w:type="dxa"/>
          </w:tcPr>
          <w:p w14:paraId="524961E2" w14:textId="3E94C01F" w:rsidR="0012714F" w:rsidRPr="00EE785A" w:rsidRDefault="00EF78FD" w:rsidP="0012714F">
            <w:pPr>
              <w:rPr>
                <w:rFonts w:ascii="Times New Roman" w:hAnsi="Times New Roman" w:cs="Times New Roman"/>
              </w:rPr>
            </w:pPr>
            <w:r w:rsidRPr="00EF78FD">
              <w:rPr>
                <w:rFonts w:ascii="Times New Roman" w:hAnsi="Times New Roman" w:cs="Times New Roman"/>
              </w:rPr>
              <w:t>438.144,25</w:t>
            </w:r>
            <w:r>
              <w:rPr>
                <w:rFonts w:ascii="Times New Roman" w:hAnsi="Times New Roman" w:cs="Times New Roman"/>
              </w:rPr>
              <w:t xml:space="preserve"> </w:t>
            </w:r>
            <w:r w:rsidR="00532E63">
              <w:rPr>
                <w:rFonts w:ascii="Times New Roman" w:hAnsi="Times New Roman" w:cs="Times New Roman"/>
              </w:rPr>
              <w:t>TL</w:t>
            </w:r>
          </w:p>
        </w:tc>
      </w:tr>
      <w:tr w:rsidR="0012714F" w14:paraId="75BB5F9E" w14:textId="77777777" w:rsidTr="00803DFE">
        <w:trPr>
          <w:trHeight w:val="942"/>
        </w:trPr>
        <w:tc>
          <w:tcPr>
            <w:tcW w:w="773" w:type="dxa"/>
            <w:hideMark/>
          </w:tcPr>
          <w:p w14:paraId="155C0762" w14:textId="38843738" w:rsidR="0012714F" w:rsidRPr="00702937" w:rsidRDefault="0012714F" w:rsidP="0012714F">
            <w:pPr>
              <w:jc w:val="center"/>
              <w:rPr>
                <w:rFonts w:ascii="Times New Roman" w:hAnsi="Times New Roman" w:cs="Times New Roman"/>
                <w:color w:val="000000" w:themeColor="text1"/>
              </w:rPr>
            </w:pPr>
            <w:r>
              <w:rPr>
                <w:rFonts w:ascii="Times New Roman" w:hAnsi="Times New Roman" w:cs="Times New Roman"/>
                <w:color w:val="000000" w:themeColor="text1"/>
              </w:rPr>
              <w:t>8</w:t>
            </w:r>
          </w:p>
        </w:tc>
        <w:tc>
          <w:tcPr>
            <w:tcW w:w="1490" w:type="dxa"/>
          </w:tcPr>
          <w:p w14:paraId="06940409" w14:textId="43B63754" w:rsidR="0012714F" w:rsidRPr="00702937" w:rsidRDefault="00EF78FD" w:rsidP="0012714F">
            <w:pPr>
              <w:rPr>
                <w:rFonts w:ascii="Times New Roman" w:eastAsia="Times New Roman" w:hAnsi="Times New Roman" w:cs="Times New Roman"/>
                <w:color w:val="000000" w:themeColor="text1"/>
                <w:lang w:val="tr-TR"/>
              </w:rPr>
            </w:pPr>
            <w:r w:rsidRPr="00EF78FD">
              <w:rPr>
                <w:rFonts w:ascii="Times New Roman" w:eastAsia="Times New Roman" w:hAnsi="Times New Roman" w:cs="Times New Roman"/>
                <w:color w:val="000000" w:themeColor="text1"/>
                <w:lang w:val="tr-TR"/>
              </w:rPr>
              <w:t>2024/1108991</w:t>
            </w:r>
          </w:p>
        </w:tc>
        <w:tc>
          <w:tcPr>
            <w:tcW w:w="2648" w:type="dxa"/>
          </w:tcPr>
          <w:p w14:paraId="776B810B" w14:textId="2E9B9CB6" w:rsidR="0012714F" w:rsidRPr="00803DFE" w:rsidRDefault="00EF78FD" w:rsidP="0012714F">
            <w:pPr>
              <w:rPr>
                <w:rFonts w:ascii="Times New Roman" w:eastAsia="Times New Roman" w:hAnsi="Times New Roman" w:cs="Times New Roman"/>
                <w:color w:val="000000" w:themeColor="text1"/>
                <w:sz w:val="22"/>
                <w:szCs w:val="22"/>
                <w:lang w:val="tr-TR"/>
              </w:rPr>
            </w:pPr>
            <w:r w:rsidRPr="00EF78FD">
              <w:rPr>
                <w:rFonts w:ascii="Times New Roman" w:eastAsia="Times New Roman" w:hAnsi="Times New Roman" w:cs="Times New Roman"/>
                <w:color w:val="000000" w:themeColor="text1"/>
                <w:sz w:val="22"/>
                <w:szCs w:val="22"/>
                <w:lang w:val="tr-TR"/>
              </w:rPr>
              <w:t>Laboratuvar Malezemleri ve Dizüstü Bilgisayar Alım İhalesi</w:t>
            </w:r>
          </w:p>
        </w:tc>
        <w:tc>
          <w:tcPr>
            <w:tcW w:w="1771" w:type="dxa"/>
          </w:tcPr>
          <w:p w14:paraId="6FEE18CA" w14:textId="77777777" w:rsidR="00532E63" w:rsidRPr="00532E63" w:rsidRDefault="00532E63" w:rsidP="00532E63">
            <w:pPr>
              <w:jc w:val="center"/>
              <w:rPr>
                <w:rFonts w:ascii="Times New Roman" w:hAnsi="Times New Roman" w:cs="Times New Roman"/>
                <w:color w:val="000000" w:themeColor="text1"/>
              </w:rPr>
            </w:pPr>
            <w:r w:rsidRPr="00532E63">
              <w:rPr>
                <w:rFonts w:ascii="Times New Roman" w:hAnsi="Times New Roman" w:cs="Times New Roman"/>
                <w:color w:val="000000" w:themeColor="text1"/>
              </w:rPr>
              <w:t>Açık</w:t>
            </w:r>
          </w:p>
          <w:p w14:paraId="79E44D8C" w14:textId="1C39EE01" w:rsidR="0012714F" w:rsidRPr="00702937" w:rsidRDefault="00532E63" w:rsidP="00532E63">
            <w:pPr>
              <w:jc w:val="center"/>
              <w:rPr>
                <w:rFonts w:ascii="Times New Roman" w:hAnsi="Times New Roman" w:cs="Times New Roman"/>
                <w:color w:val="000000" w:themeColor="text1"/>
              </w:rPr>
            </w:pPr>
            <w:r w:rsidRPr="00532E63">
              <w:rPr>
                <w:rFonts w:ascii="Times New Roman" w:hAnsi="Times New Roman" w:cs="Times New Roman"/>
                <w:color w:val="000000" w:themeColor="text1"/>
              </w:rPr>
              <w:t>(19. Madde)</w:t>
            </w:r>
          </w:p>
        </w:tc>
        <w:tc>
          <w:tcPr>
            <w:tcW w:w="2244" w:type="dxa"/>
          </w:tcPr>
          <w:p w14:paraId="365854D6" w14:textId="57A8D7D1" w:rsidR="0012714F" w:rsidRPr="00702937" w:rsidRDefault="00EF78FD" w:rsidP="0012714F">
            <w:pPr>
              <w:rPr>
                <w:rFonts w:ascii="Times New Roman" w:hAnsi="Times New Roman" w:cs="Times New Roman"/>
                <w:color w:val="000000" w:themeColor="text1"/>
              </w:rPr>
            </w:pPr>
            <w:r>
              <w:rPr>
                <w:rFonts w:ascii="Times New Roman" w:hAnsi="Times New Roman" w:cs="Times New Roman"/>
                <w:color w:val="000000" w:themeColor="text1"/>
              </w:rPr>
              <w:t>477.370</w:t>
            </w:r>
            <w:r w:rsidR="00803DFE" w:rsidRPr="00803DFE">
              <w:rPr>
                <w:rFonts w:ascii="Times New Roman" w:hAnsi="Times New Roman" w:cs="Times New Roman"/>
                <w:color w:val="000000" w:themeColor="text1"/>
              </w:rPr>
              <w:t xml:space="preserve">,00 </w:t>
            </w:r>
            <w:r w:rsidR="00532E63" w:rsidRPr="00532E63">
              <w:rPr>
                <w:rFonts w:ascii="Times New Roman" w:hAnsi="Times New Roman" w:cs="Times New Roman"/>
                <w:color w:val="000000" w:themeColor="text1"/>
              </w:rPr>
              <w:t>TL</w:t>
            </w:r>
          </w:p>
        </w:tc>
      </w:tr>
      <w:tr w:rsidR="0012714F" w14:paraId="2AAB1638" w14:textId="77777777" w:rsidTr="00803DFE">
        <w:trPr>
          <w:trHeight w:val="273"/>
        </w:trPr>
        <w:tc>
          <w:tcPr>
            <w:tcW w:w="773" w:type="dxa"/>
            <w:hideMark/>
          </w:tcPr>
          <w:p w14:paraId="30503459" w14:textId="747D2D13" w:rsidR="0012714F" w:rsidRDefault="0012714F" w:rsidP="0012714F">
            <w:pPr>
              <w:jc w:val="center"/>
              <w:rPr>
                <w:rFonts w:ascii="Times New Roman" w:hAnsi="Times New Roman" w:cs="Times New Roman"/>
              </w:rPr>
            </w:pPr>
            <w:r>
              <w:rPr>
                <w:rFonts w:ascii="Times New Roman" w:hAnsi="Times New Roman" w:cs="Times New Roman"/>
              </w:rPr>
              <w:t>9</w:t>
            </w:r>
          </w:p>
        </w:tc>
        <w:tc>
          <w:tcPr>
            <w:tcW w:w="1490" w:type="dxa"/>
          </w:tcPr>
          <w:p w14:paraId="0FF50F3B" w14:textId="41CCCEA9" w:rsidR="0012714F" w:rsidRDefault="00EF78FD" w:rsidP="0012714F">
            <w:pPr>
              <w:rPr>
                <w:rFonts w:ascii="Times New Roman" w:eastAsia="Times New Roman" w:hAnsi="Times New Roman" w:cs="Times New Roman"/>
                <w:lang w:val="tr-TR"/>
              </w:rPr>
            </w:pPr>
            <w:r w:rsidRPr="00EF78FD">
              <w:rPr>
                <w:rFonts w:ascii="Times New Roman" w:eastAsia="Times New Roman" w:hAnsi="Times New Roman" w:cs="Times New Roman"/>
                <w:lang w:val="tr-TR"/>
              </w:rPr>
              <w:t>2024/1161221</w:t>
            </w:r>
          </w:p>
        </w:tc>
        <w:tc>
          <w:tcPr>
            <w:tcW w:w="2648" w:type="dxa"/>
          </w:tcPr>
          <w:p w14:paraId="4755F631" w14:textId="58F81202" w:rsidR="0012714F" w:rsidRPr="00803DFE" w:rsidRDefault="00EF78FD" w:rsidP="00EF78FD">
            <w:pPr>
              <w:rPr>
                <w:rFonts w:ascii="Times New Roman" w:eastAsia="Times New Roman" w:hAnsi="Times New Roman" w:cs="Times New Roman"/>
                <w:sz w:val="22"/>
                <w:szCs w:val="22"/>
                <w:lang w:val="tr-TR"/>
              </w:rPr>
            </w:pPr>
            <w:r w:rsidRPr="00EF78FD">
              <w:rPr>
                <w:rFonts w:ascii="Times New Roman" w:eastAsia="Times New Roman" w:hAnsi="Times New Roman" w:cs="Times New Roman"/>
                <w:sz w:val="22"/>
                <w:szCs w:val="22"/>
                <w:lang w:val="tr-TR"/>
              </w:rPr>
              <w:t>7 Grup Malzeme Alım İhalesi</w:t>
            </w:r>
          </w:p>
        </w:tc>
        <w:tc>
          <w:tcPr>
            <w:tcW w:w="1771" w:type="dxa"/>
          </w:tcPr>
          <w:p w14:paraId="16EF0629" w14:textId="77777777" w:rsidR="003B0D35" w:rsidRPr="003B0D35" w:rsidRDefault="003B0D35" w:rsidP="003B0D35">
            <w:pPr>
              <w:jc w:val="center"/>
              <w:rPr>
                <w:rFonts w:ascii="Times New Roman" w:hAnsi="Times New Roman" w:cs="Times New Roman"/>
              </w:rPr>
            </w:pPr>
            <w:r w:rsidRPr="003B0D35">
              <w:rPr>
                <w:rFonts w:ascii="Times New Roman" w:hAnsi="Times New Roman" w:cs="Times New Roman"/>
              </w:rPr>
              <w:t>Açık</w:t>
            </w:r>
          </w:p>
          <w:p w14:paraId="74505313" w14:textId="6ACC0193" w:rsidR="0012714F" w:rsidRDefault="003B0D35" w:rsidP="003B0D35">
            <w:pPr>
              <w:jc w:val="center"/>
              <w:rPr>
                <w:rFonts w:ascii="Times New Roman" w:hAnsi="Times New Roman" w:cs="Times New Roman"/>
              </w:rPr>
            </w:pPr>
            <w:r w:rsidRPr="003B0D35">
              <w:rPr>
                <w:rFonts w:ascii="Times New Roman" w:hAnsi="Times New Roman" w:cs="Times New Roman"/>
              </w:rPr>
              <w:t>(19. Madde)</w:t>
            </w:r>
          </w:p>
        </w:tc>
        <w:tc>
          <w:tcPr>
            <w:tcW w:w="2244" w:type="dxa"/>
          </w:tcPr>
          <w:p w14:paraId="559AB1FD" w14:textId="5148E2EE" w:rsidR="0012714F" w:rsidRPr="00EE785A" w:rsidRDefault="00EF78FD" w:rsidP="0012714F">
            <w:pPr>
              <w:rPr>
                <w:rFonts w:ascii="Times New Roman" w:hAnsi="Times New Roman" w:cs="Times New Roman"/>
              </w:rPr>
            </w:pPr>
            <w:r>
              <w:rPr>
                <w:rFonts w:ascii="Times New Roman" w:hAnsi="Times New Roman" w:cs="Times New Roman"/>
              </w:rPr>
              <w:t>44.020,00</w:t>
            </w:r>
            <w:r w:rsidR="00757748">
              <w:rPr>
                <w:rFonts w:ascii="Times New Roman" w:hAnsi="Times New Roman" w:cs="Times New Roman"/>
              </w:rPr>
              <w:t xml:space="preserve"> TL</w:t>
            </w:r>
          </w:p>
        </w:tc>
      </w:tr>
      <w:tr w:rsidR="0012714F" w:rsidRPr="005A6EF2" w14:paraId="2CBEA2AB" w14:textId="77777777" w:rsidTr="00803DFE">
        <w:trPr>
          <w:trHeight w:val="591"/>
        </w:trPr>
        <w:tc>
          <w:tcPr>
            <w:tcW w:w="773" w:type="dxa"/>
            <w:hideMark/>
          </w:tcPr>
          <w:p w14:paraId="00803DFC" w14:textId="235CB249" w:rsidR="0012714F" w:rsidRDefault="0012714F" w:rsidP="0012714F">
            <w:pPr>
              <w:jc w:val="center"/>
              <w:rPr>
                <w:rFonts w:ascii="Times New Roman" w:hAnsi="Times New Roman" w:cs="Times New Roman"/>
              </w:rPr>
            </w:pPr>
            <w:r>
              <w:rPr>
                <w:rFonts w:ascii="Times New Roman" w:hAnsi="Times New Roman" w:cs="Times New Roman"/>
              </w:rPr>
              <w:lastRenderedPageBreak/>
              <w:t>10</w:t>
            </w:r>
          </w:p>
        </w:tc>
        <w:tc>
          <w:tcPr>
            <w:tcW w:w="1490" w:type="dxa"/>
          </w:tcPr>
          <w:p w14:paraId="52D6A5A4" w14:textId="1D30E6CB" w:rsidR="0012714F" w:rsidRDefault="00EF78FD" w:rsidP="0012714F">
            <w:pPr>
              <w:rPr>
                <w:rFonts w:ascii="Times New Roman" w:eastAsia="Times New Roman" w:hAnsi="Times New Roman" w:cs="Times New Roman"/>
                <w:lang w:val="tr-TR"/>
              </w:rPr>
            </w:pPr>
            <w:r w:rsidRPr="00EF78FD">
              <w:rPr>
                <w:rFonts w:ascii="Times New Roman" w:eastAsia="Times New Roman" w:hAnsi="Times New Roman" w:cs="Times New Roman"/>
                <w:lang w:val="tr-TR"/>
              </w:rPr>
              <w:t>2024/1250649</w:t>
            </w:r>
          </w:p>
        </w:tc>
        <w:tc>
          <w:tcPr>
            <w:tcW w:w="2648" w:type="dxa"/>
          </w:tcPr>
          <w:p w14:paraId="47685723" w14:textId="7ACA2961" w:rsidR="0012714F" w:rsidRPr="00803DFE" w:rsidRDefault="00EF78FD" w:rsidP="0012714F">
            <w:pPr>
              <w:rPr>
                <w:rFonts w:ascii="Times New Roman" w:eastAsia="Times New Roman" w:hAnsi="Times New Roman" w:cs="Times New Roman"/>
                <w:sz w:val="22"/>
                <w:szCs w:val="22"/>
                <w:lang w:val="tr-TR"/>
              </w:rPr>
            </w:pPr>
            <w:r w:rsidRPr="00EF78FD">
              <w:rPr>
                <w:rFonts w:ascii="Times New Roman" w:eastAsia="Times New Roman" w:hAnsi="Times New Roman" w:cs="Times New Roman"/>
                <w:sz w:val="22"/>
                <w:szCs w:val="22"/>
                <w:lang w:val="tr-TR"/>
              </w:rPr>
              <w:t>2025 Yılı Malzeme Dahil Taşımalı Öğle Yemeği Hizmet Alımı</w:t>
            </w:r>
          </w:p>
        </w:tc>
        <w:tc>
          <w:tcPr>
            <w:tcW w:w="1771" w:type="dxa"/>
          </w:tcPr>
          <w:p w14:paraId="088699DC" w14:textId="77777777" w:rsidR="003B0D35" w:rsidRPr="003B0D35" w:rsidRDefault="003B0D35" w:rsidP="003B0D35">
            <w:pPr>
              <w:jc w:val="center"/>
              <w:rPr>
                <w:rFonts w:ascii="Times New Roman" w:eastAsia="Times New Roman" w:hAnsi="Times New Roman" w:cs="Times New Roman"/>
                <w:lang w:val="tr-TR"/>
              </w:rPr>
            </w:pPr>
            <w:r w:rsidRPr="003B0D35">
              <w:rPr>
                <w:rFonts w:ascii="Times New Roman" w:eastAsia="Times New Roman" w:hAnsi="Times New Roman" w:cs="Times New Roman"/>
                <w:lang w:val="tr-TR"/>
              </w:rPr>
              <w:t>Açık</w:t>
            </w:r>
          </w:p>
          <w:p w14:paraId="24380B91" w14:textId="2EC93682" w:rsidR="0012714F" w:rsidRDefault="003B0D35" w:rsidP="003B0D35">
            <w:pPr>
              <w:jc w:val="center"/>
              <w:rPr>
                <w:rFonts w:ascii="Times New Roman" w:eastAsia="Times New Roman" w:hAnsi="Times New Roman" w:cs="Times New Roman"/>
                <w:lang w:val="tr-TR"/>
              </w:rPr>
            </w:pPr>
            <w:r w:rsidRPr="003B0D35">
              <w:rPr>
                <w:rFonts w:ascii="Times New Roman" w:eastAsia="Times New Roman" w:hAnsi="Times New Roman" w:cs="Times New Roman"/>
                <w:lang w:val="tr-TR"/>
              </w:rPr>
              <w:t>(19. Madde)</w:t>
            </w:r>
          </w:p>
        </w:tc>
        <w:tc>
          <w:tcPr>
            <w:tcW w:w="2244" w:type="dxa"/>
          </w:tcPr>
          <w:p w14:paraId="1CA2CDD2" w14:textId="37203F8A" w:rsidR="0012714F" w:rsidRPr="00EE785A" w:rsidRDefault="00EF78FD" w:rsidP="0012714F">
            <w:pPr>
              <w:rPr>
                <w:rFonts w:ascii="Times New Roman" w:hAnsi="Times New Roman" w:cs="Times New Roman"/>
              </w:rPr>
            </w:pPr>
            <w:r>
              <w:rPr>
                <w:rFonts w:ascii="Times New Roman" w:hAnsi="Times New Roman" w:cs="Times New Roman"/>
              </w:rPr>
              <w:t>İ</w:t>
            </w:r>
            <w:r w:rsidR="00803DFE">
              <w:rPr>
                <w:rFonts w:ascii="Times New Roman" w:hAnsi="Times New Roman" w:cs="Times New Roman"/>
              </w:rPr>
              <w:t>hale iptal edilmiştir.</w:t>
            </w:r>
          </w:p>
        </w:tc>
      </w:tr>
      <w:tr w:rsidR="0012714F" w14:paraId="1F036B7A" w14:textId="77777777" w:rsidTr="00803DFE">
        <w:trPr>
          <w:trHeight w:val="273"/>
        </w:trPr>
        <w:tc>
          <w:tcPr>
            <w:tcW w:w="773" w:type="dxa"/>
            <w:hideMark/>
          </w:tcPr>
          <w:p w14:paraId="2873487F" w14:textId="505EF233" w:rsidR="0012714F" w:rsidRDefault="0012714F" w:rsidP="0012714F">
            <w:pPr>
              <w:jc w:val="center"/>
              <w:rPr>
                <w:rFonts w:ascii="Times New Roman" w:hAnsi="Times New Roman" w:cs="Times New Roman"/>
              </w:rPr>
            </w:pPr>
            <w:r>
              <w:rPr>
                <w:rFonts w:ascii="Times New Roman" w:hAnsi="Times New Roman" w:cs="Times New Roman"/>
              </w:rPr>
              <w:t>11</w:t>
            </w:r>
          </w:p>
        </w:tc>
        <w:tc>
          <w:tcPr>
            <w:tcW w:w="1490" w:type="dxa"/>
          </w:tcPr>
          <w:p w14:paraId="47D2CDC0" w14:textId="4733F1CD" w:rsidR="0012714F" w:rsidRDefault="00EF78FD" w:rsidP="0012714F">
            <w:pPr>
              <w:rPr>
                <w:rFonts w:ascii="Times New Roman" w:eastAsia="Times New Roman" w:hAnsi="Times New Roman" w:cs="Times New Roman"/>
                <w:lang w:val="tr-TR"/>
              </w:rPr>
            </w:pPr>
            <w:r w:rsidRPr="00EF78FD">
              <w:rPr>
                <w:rFonts w:ascii="Times New Roman" w:eastAsia="Times New Roman" w:hAnsi="Times New Roman" w:cs="Times New Roman"/>
                <w:lang w:val="tr-TR"/>
              </w:rPr>
              <w:t>2024/1749154</w:t>
            </w:r>
          </w:p>
        </w:tc>
        <w:tc>
          <w:tcPr>
            <w:tcW w:w="2648" w:type="dxa"/>
          </w:tcPr>
          <w:p w14:paraId="7D2C2061" w14:textId="3C72F22F" w:rsidR="0012714F" w:rsidRPr="00803DFE" w:rsidRDefault="00EF78FD" w:rsidP="0012714F">
            <w:pPr>
              <w:rPr>
                <w:rFonts w:ascii="Times New Roman" w:eastAsia="Times New Roman" w:hAnsi="Times New Roman" w:cs="Times New Roman"/>
                <w:sz w:val="22"/>
                <w:szCs w:val="22"/>
                <w:lang w:val="tr-TR"/>
              </w:rPr>
            </w:pPr>
            <w:r w:rsidRPr="00EF78FD">
              <w:rPr>
                <w:rFonts w:ascii="Times New Roman" w:eastAsia="Times New Roman" w:hAnsi="Times New Roman" w:cs="Times New Roman"/>
                <w:sz w:val="22"/>
                <w:szCs w:val="22"/>
                <w:lang w:val="tr-TR"/>
              </w:rPr>
              <w:t>35.000 Öğün Malzeme Dahil Taşımalı Öğle Yemeği Hizmet Alımı (21/B)</w:t>
            </w:r>
          </w:p>
        </w:tc>
        <w:tc>
          <w:tcPr>
            <w:tcW w:w="1771" w:type="dxa"/>
          </w:tcPr>
          <w:p w14:paraId="34CF20F7" w14:textId="77777777" w:rsidR="0012714F" w:rsidRDefault="00EF78FD" w:rsidP="003B0D35">
            <w:pPr>
              <w:jc w:val="center"/>
              <w:rPr>
                <w:rFonts w:ascii="Times New Roman" w:hAnsi="Times New Roman" w:cs="Times New Roman"/>
              </w:rPr>
            </w:pPr>
            <w:r>
              <w:rPr>
                <w:rFonts w:ascii="Times New Roman" w:hAnsi="Times New Roman" w:cs="Times New Roman"/>
              </w:rPr>
              <w:t>Pazarlık Usulü</w:t>
            </w:r>
          </w:p>
          <w:p w14:paraId="43DF5B36" w14:textId="459FC22A" w:rsidR="00EF78FD" w:rsidRDefault="00EF78FD" w:rsidP="003B0D35">
            <w:pPr>
              <w:jc w:val="center"/>
              <w:rPr>
                <w:rFonts w:ascii="Times New Roman" w:hAnsi="Times New Roman" w:cs="Times New Roman"/>
              </w:rPr>
            </w:pPr>
            <w:r>
              <w:rPr>
                <w:rFonts w:ascii="Times New Roman" w:hAnsi="Times New Roman" w:cs="Times New Roman"/>
              </w:rPr>
              <w:t>(21-B)</w:t>
            </w:r>
          </w:p>
        </w:tc>
        <w:tc>
          <w:tcPr>
            <w:tcW w:w="2244" w:type="dxa"/>
          </w:tcPr>
          <w:p w14:paraId="237D7522" w14:textId="0DA1836D" w:rsidR="0012714F" w:rsidRPr="00EE785A" w:rsidRDefault="008153AE" w:rsidP="00EF78FD">
            <w:pPr>
              <w:rPr>
                <w:rFonts w:ascii="Times New Roman" w:hAnsi="Times New Roman" w:cs="Times New Roman"/>
              </w:rPr>
            </w:pPr>
            <w:r w:rsidRPr="008153AE">
              <w:rPr>
                <w:rFonts w:ascii="Times New Roman" w:hAnsi="Times New Roman" w:cs="Times New Roman"/>
              </w:rPr>
              <w:t>İhale iptal edilmiştir.</w:t>
            </w:r>
          </w:p>
        </w:tc>
      </w:tr>
      <w:tr w:rsidR="00113EB1" w14:paraId="7839A4EB" w14:textId="77777777" w:rsidTr="00803DFE">
        <w:trPr>
          <w:trHeight w:val="273"/>
        </w:trPr>
        <w:tc>
          <w:tcPr>
            <w:tcW w:w="773" w:type="dxa"/>
          </w:tcPr>
          <w:p w14:paraId="59BD5850" w14:textId="50CC7A57" w:rsidR="00113EB1" w:rsidRDefault="00EF78FD" w:rsidP="0012714F">
            <w:pPr>
              <w:jc w:val="center"/>
              <w:rPr>
                <w:rFonts w:ascii="Times New Roman" w:hAnsi="Times New Roman" w:cs="Times New Roman"/>
              </w:rPr>
            </w:pPr>
            <w:r>
              <w:rPr>
                <w:rFonts w:ascii="Times New Roman" w:hAnsi="Times New Roman" w:cs="Times New Roman"/>
              </w:rPr>
              <w:t>12</w:t>
            </w:r>
          </w:p>
        </w:tc>
        <w:tc>
          <w:tcPr>
            <w:tcW w:w="1490" w:type="dxa"/>
          </w:tcPr>
          <w:p w14:paraId="4FF1DCD6" w14:textId="166E54CF" w:rsidR="00113EB1" w:rsidRDefault="00EF78FD" w:rsidP="0012714F">
            <w:pPr>
              <w:rPr>
                <w:rFonts w:ascii="Times New Roman" w:eastAsia="Times New Roman" w:hAnsi="Times New Roman" w:cs="Times New Roman"/>
                <w:lang w:val="tr-TR"/>
              </w:rPr>
            </w:pPr>
            <w:r w:rsidRPr="00EF78FD">
              <w:rPr>
                <w:rFonts w:ascii="Times New Roman" w:eastAsia="Times New Roman" w:hAnsi="Times New Roman" w:cs="Times New Roman"/>
                <w:lang w:val="tr-TR"/>
              </w:rPr>
              <w:t>2024/1627349</w:t>
            </w:r>
          </w:p>
        </w:tc>
        <w:tc>
          <w:tcPr>
            <w:tcW w:w="2648" w:type="dxa"/>
          </w:tcPr>
          <w:p w14:paraId="0CB1ED8A" w14:textId="250321C4" w:rsidR="00113EB1" w:rsidRPr="00803DFE" w:rsidRDefault="00EF78FD" w:rsidP="0012714F">
            <w:pPr>
              <w:rPr>
                <w:rFonts w:ascii="Times New Roman" w:eastAsia="Times New Roman" w:hAnsi="Times New Roman" w:cs="Times New Roman"/>
                <w:sz w:val="22"/>
                <w:szCs w:val="22"/>
                <w:lang w:val="tr-TR"/>
              </w:rPr>
            </w:pPr>
            <w:r w:rsidRPr="00EF78FD">
              <w:rPr>
                <w:rFonts w:ascii="Times New Roman" w:eastAsia="Times New Roman" w:hAnsi="Times New Roman" w:cs="Times New Roman"/>
                <w:sz w:val="22"/>
                <w:szCs w:val="22"/>
                <w:lang w:val="tr-TR"/>
              </w:rPr>
              <w:t>2025 Yılı Araç Kiralama Hizmet Alımı</w:t>
            </w:r>
          </w:p>
        </w:tc>
        <w:tc>
          <w:tcPr>
            <w:tcW w:w="1771" w:type="dxa"/>
          </w:tcPr>
          <w:p w14:paraId="11333154" w14:textId="77777777" w:rsidR="006508C3" w:rsidRPr="006508C3" w:rsidRDefault="006508C3" w:rsidP="006508C3">
            <w:pPr>
              <w:jc w:val="center"/>
              <w:rPr>
                <w:rFonts w:ascii="Times New Roman" w:hAnsi="Times New Roman" w:cs="Times New Roman"/>
              </w:rPr>
            </w:pPr>
            <w:r w:rsidRPr="006508C3">
              <w:rPr>
                <w:rFonts w:ascii="Times New Roman" w:hAnsi="Times New Roman" w:cs="Times New Roman"/>
              </w:rPr>
              <w:t>Açık</w:t>
            </w:r>
          </w:p>
          <w:p w14:paraId="20F27AE9" w14:textId="73F80C46" w:rsidR="00113EB1" w:rsidRPr="003B0D35" w:rsidRDefault="006508C3" w:rsidP="006508C3">
            <w:pPr>
              <w:jc w:val="center"/>
              <w:rPr>
                <w:rFonts w:ascii="Times New Roman" w:hAnsi="Times New Roman" w:cs="Times New Roman"/>
              </w:rPr>
            </w:pPr>
            <w:r w:rsidRPr="006508C3">
              <w:rPr>
                <w:rFonts w:ascii="Times New Roman" w:hAnsi="Times New Roman" w:cs="Times New Roman"/>
              </w:rPr>
              <w:t>(19. Madde)</w:t>
            </w:r>
          </w:p>
        </w:tc>
        <w:tc>
          <w:tcPr>
            <w:tcW w:w="2244" w:type="dxa"/>
          </w:tcPr>
          <w:p w14:paraId="116203D4" w14:textId="431BD006" w:rsidR="00113EB1" w:rsidRDefault="006508C3" w:rsidP="0012714F">
            <w:pPr>
              <w:rPr>
                <w:rFonts w:ascii="Times New Roman" w:hAnsi="Times New Roman" w:cs="Times New Roman"/>
              </w:rPr>
            </w:pPr>
            <w:r w:rsidRPr="006508C3">
              <w:rPr>
                <w:rFonts w:ascii="Times New Roman" w:hAnsi="Times New Roman" w:cs="Times New Roman"/>
              </w:rPr>
              <w:t>2.262.874,50</w:t>
            </w:r>
            <w:r>
              <w:rPr>
                <w:rFonts w:ascii="Times New Roman" w:hAnsi="Times New Roman" w:cs="Times New Roman"/>
              </w:rPr>
              <w:t xml:space="preserve"> TL</w:t>
            </w:r>
          </w:p>
        </w:tc>
      </w:tr>
      <w:tr w:rsidR="00113EB1" w14:paraId="4E29BBB7" w14:textId="77777777" w:rsidTr="00803DFE">
        <w:trPr>
          <w:trHeight w:val="273"/>
        </w:trPr>
        <w:tc>
          <w:tcPr>
            <w:tcW w:w="773" w:type="dxa"/>
          </w:tcPr>
          <w:p w14:paraId="15F78186" w14:textId="452800B7" w:rsidR="00113EB1" w:rsidRDefault="006508C3" w:rsidP="0012714F">
            <w:pPr>
              <w:jc w:val="center"/>
              <w:rPr>
                <w:rFonts w:ascii="Times New Roman" w:hAnsi="Times New Roman" w:cs="Times New Roman"/>
              </w:rPr>
            </w:pPr>
            <w:r>
              <w:rPr>
                <w:rFonts w:ascii="Times New Roman" w:hAnsi="Times New Roman" w:cs="Times New Roman"/>
              </w:rPr>
              <w:t>13</w:t>
            </w:r>
          </w:p>
        </w:tc>
        <w:tc>
          <w:tcPr>
            <w:tcW w:w="1490" w:type="dxa"/>
          </w:tcPr>
          <w:p w14:paraId="5330BFD4" w14:textId="3201DF9A" w:rsidR="00113EB1" w:rsidRDefault="006508C3" w:rsidP="0012714F">
            <w:pPr>
              <w:rPr>
                <w:rFonts w:ascii="Times New Roman" w:eastAsia="Times New Roman" w:hAnsi="Times New Roman" w:cs="Times New Roman"/>
                <w:lang w:val="tr-TR"/>
              </w:rPr>
            </w:pPr>
            <w:r w:rsidRPr="006508C3">
              <w:rPr>
                <w:rFonts w:ascii="Times New Roman" w:eastAsia="Times New Roman" w:hAnsi="Times New Roman" w:cs="Times New Roman"/>
                <w:lang w:val="tr-TR"/>
              </w:rPr>
              <w:t>2024/1856859</w:t>
            </w:r>
          </w:p>
        </w:tc>
        <w:tc>
          <w:tcPr>
            <w:tcW w:w="2648" w:type="dxa"/>
          </w:tcPr>
          <w:p w14:paraId="103C132B" w14:textId="2FF43471" w:rsidR="00113EB1" w:rsidRPr="00803DFE" w:rsidRDefault="006508C3" w:rsidP="0012714F">
            <w:pPr>
              <w:rPr>
                <w:rFonts w:ascii="Times New Roman" w:eastAsia="Times New Roman" w:hAnsi="Times New Roman" w:cs="Times New Roman"/>
                <w:sz w:val="22"/>
                <w:szCs w:val="22"/>
                <w:lang w:val="tr-TR"/>
              </w:rPr>
            </w:pPr>
            <w:r w:rsidRPr="006508C3">
              <w:rPr>
                <w:rFonts w:ascii="Times New Roman" w:eastAsia="Times New Roman" w:hAnsi="Times New Roman" w:cs="Times New Roman"/>
                <w:sz w:val="22"/>
                <w:szCs w:val="22"/>
                <w:lang w:val="tr-TR"/>
              </w:rPr>
              <w:t>35.000 Öğün Malzeme Dahil Taşımalı Öğle Yemeği Hizmet Alımı (21/B)</w:t>
            </w:r>
          </w:p>
        </w:tc>
        <w:tc>
          <w:tcPr>
            <w:tcW w:w="1771" w:type="dxa"/>
          </w:tcPr>
          <w:p w14:paraId="10CB270A" w14:textId="77777777" w:rsidR="006508C3" w:rsidRPr="006508C3" w:rsidRDefault="006508C3" w:rsidP="006508C3">
            <w:pPr>
              <w:jc w:val="center"/>
              <w:rPr>
                <w:rFonts w:ascii="Times New Roman" w:hAnsi="Times New Roman" w:cs="Times New Roman"/>
              </w:rPr>
            </w:pPr>
            <w:r w:rsidRPr="006508C3">
              <w:rPr>
                <w:rFonts w:ascii="Times New Roman" w:hAnsi="Times New Roman" w:cs="Times New Roman"/>
              </w:rPr>
              <w:t>Pazarlık Usulü</w:t>
            </w:r>
          </w:p>
          <w:p w14:paraId="6BB8025B" w14:textId="5CA56F31" w:rsidR="00113EB1" w:rsidRPr="003B0D35" w:rsidRDefault="006508C3" w:rsidP="006508C3">
            <w:pPr>
              <w:jc w:val="center"/>
              <w:rPr>
                <w:rFonts w:ascii="Times New Roman" w:hAnsi="Times New Roman" w:cs="Times New Roman"/>
              </w:rPr>
            </w:pPr>
            <w:r w:rsidRPr="006508C3">
              <w:rPr>
                <w:rFonts w:ascii="Times New Roman" w:hAnsi="Times New Roman" w:cs="Times New Roman"/>
              </w:rPr>
              <w:t>(21-B)</w:t>
            </w:r>
          </w:p>
        </w:tc>
        <w:tc>
          <w:tcPr>
            <w:tcW w:w="2244" w:type="dxa"/>
          </w:tcPr>
          <w:p w14:paraId="0D3F3D92" w14:textId="1CAF5BDA" w:rsidR="00113EB1" w:rsidRDefault="006508C3" w:rsidP="0012714F">
            <w:pPr>
              <w:rPr>
                <w:rFonts w:ascii="Times New Roman" w:hAnsi="Times New Roman" w:cs="Times New Roman"/>
              </w:rPr>
            </w:pPr>
            <w:r w:rsidRPr="006508C3">
              <w:rPr>
                <w:rFonts w:ascii="Times New Roman" w:hAnsi="Times New Roman" w:cs="Times New Roman"/>
              </w:rPr>
              <w:t>3.150.000,00 TL</w:t>
            </w:r>
          </w:p>
        </w:tc>
      </w:tr>
    </w:tbl>
    <w:p w14:paraId="613EDDCB" w14:textId="4D8E728E" w:rsidR="00F7393D" w:rsidRDefault="00520C05" w:rsidP="00F7393D">
      <w:pPr>
        <w:ind w:firstLine="708"/>
        <w:jc w:val="both"/>
        <w:rPr>
          <w:rFonts w:ascii="Times New Roman" w:hAnsi="Times New Roman" w:cs="Times New Roman"/>
          <w:b/>
          <w:u w:val="single"/>
        </w:rPr>
      </w:pPr>
      <w:r>
        <w:rPr>
          <w:rFonts w:ascii="Times New Roman" w:hAnsi="Times New Roman" w:cs="Times New Roman"/>
          <w:b/>
          <w:u w:val="single"/>
        </w:rPr>
        <w:t xml:space="preserve"> </w:t>
      </w:r>
    </w:p>
    <w:p w14:paraId="6D3C62B5" w14:textId="290BEE5D" w:rsidR="00F14073" w:rsidRDefault="00F14073" w:rsidP="00F14073">
      <w:pPr>
        <w:jc w:val="both"/>
        <w:rPr>
          <w:rFonts w:ascii="Times New Roman" w:hAnsi="Times New Roman" w:cs="Times New Roman"/>
          <w:b/>
          <w:color w:val="FF0000"/>
          <w:u w:val="single"/>
        </w:rPr>
      </w:pPr>
    </w:p>
    <w:p w14:paraId="61309FA2" w14:textId="77777777" w:rsidR="00F14073" w:rsidRPr="00935098" w:rsidRDefault="00F14073" w:rsidP="00F14073">
      <w:pPr>
        <w:jc w:val="both"/>
        <w:rPr>
          <w:rFonts w:ascii="Times New Roman" w:hAnsi="Times New Roman" w:cs="Times New Roman"/>
          <w:b/>
          <w:u w:val="single"/>
        </w:rPr>
      </w:pPr>
    </w:p>
    <w:p w14:paraId="416769B2" w14:textId="447EA663" w:rsidR="00D92EC3" w:rsidRDefault="00935986" w:rsidP="00BD584F">
      <w:pPr>
        <w:jc w:val="both"/>
        <w:rPr>
          <w:rFonts w:ascii="Times New Roman" w:hAnsi="Times New Roman" w:cs="Times New Roman"/>
          <w:b/>
          <w:color w:val="000000"/>
          <w:lang w:eastAsia="tr-TR"/>
        </w:rPr>
      </w:pPr>
      <w:r>
        <w:rPr>
          <w:rFonts w:ascii="Times New Roman" w:hAnsi="Times New Roman" w:cs="Times New Roman"/>
          <w:b/>
          <w:color w:val="000000"/>
          <w:lang w:eastAsia="tr-TR"/>
        </w:rPr>
        <w:t>C.5</w:t>
      </w:r>
      <w:r w:rsidR="00C90F59" w:rsidRPr="00E423DF">
        <w:rPr>
          <w:rFonts w:ascii="Times New Roman" w:hAnsi="Times New Roman" w:cs="Times New Roman"/>
          <w:b/>
          <w:color w:val="000000"/>
          <w:lang w:eastAsia="tr-TR"/>
        </w:rPr>
        <w:t>.</w:t>
      </w:r>
      <w:r w:rsidR="00373873" w:rsidRPr="00E423DF">
        <w:rPr>
          <w:rFonts w:ascii="Times New Roman" w:hAnsi="Times New Roman" w:cs="Times New Roman"/>
          <w:b/>
          <w:color w:val="000000"/>
          <w:lang w:eastAsia="tr-TR"/>
        </w:rPr>
        <w:t>Yönetim ve İç Kontrol Sistemi</w:t>
      </w:r>
    </w:p>
    <w:p w14:paraId="6E08BBB2" w14:textId="60159EA3" w:rsidR="00037AA1" w:rsidRDefault="00037AA1" w:rsidP="00BD584F">
      <w:pPr>
        <w:jc w:val="both"/>
        <w:rPr>
          <w:rFonts w:ascii="Times New Roman" w:hAnsi="Times New Roman" w:cs="Times New Roman"/>
          <w:b/>
          <w:color w:val="000000"/>
          <w:lang w:eastAsia="tr-TR"/>
        </w:rPr>
      </w:pPr>
    </w:p>
    <w:p w14:paraId="3873C089" w14:textId="4BAE2222" w:rsidR="00037AA1" w:rsidRDefault="00037AA1" w:rsidP="00BD584F">
      <w:pPr>
        <w:jc w:val="both"/>
        <w:rPr>
          <w:rFonts w:ascii="Times New Roman" w:hAnsi="Times New Roman" w:cs="Times New Roman"/>
          <w:b/>
          <w:color w:val="000000"/>
          <w:lang w:eastAsia="tr-TR"/>
        </w:rPr>
      </w:pPr>
      <w:r w:rsidRPr="00E423DF">
        <w:rPr>
          <w:rFonts w:ascii="Times New Roman" w:hAnsi="Times New Roman" w:cs="Times New Roman"/>
        </w:rPr>
        <w:t>Başkanlığımızda kullanılmakta olan yönetim bilgi sistemleri aşağıdaki gibidir.</w:t>
      </w:r>
    </w:p>
    <w:p w14:paraId="7017F5D5" w14:textId="623EDF3E" w:rsidR="00037AA1" w:rsidRDefault="00037AA1" w:rsidP="00BD584F">
      <w:pPr>
        <w:jc w:val="both"/>
        <w:rPr>
          <w:rFonts w:ascii="Times New Roman" w:hAnsi="Times New Roman" w:cs="Times New Roman"/>
          <w:b/>
          <w:color w:val="000000"/>
          <w:lang w:eastAsia="tr-TR"/>
        </w:rPr>
      </w:pPr>
    </w:p>
    <w:tbl>
      <w:tblPr>
        <w:tblStyle w:val="TabloKlavuzuAk"/>
        <w:tblW w:w="0" w:type="auto"/>
        <w:tblLook w:val="0000" w:firstRow="0" w:lastRow="0" w:firstColumn="0" w:lastColumn="0" w:noHBand="0" w:noVBand="0"/>
      </w:tblPr>
      <w:tblGrid>
        <w:gridCol w:w="3759"/>
        <w:gridCol w:w="5303"/>
      </w:tblGrid>
      <w:tr w:rsidR="00037AA1" w:rsidRPr="005866E8" w14:paraId="6DC003BF" w14:textId="77777777" w:rsidTr="00427638">
        <w:trPr>
          <w:trHeight w:val="375"/>
        </w:trPr>
        <w:tc>
          <w:tcPr>
            <w:tcW w:w="3770" w:type="dxa"/>
          </w:tcPr>
          <w:p w14:paraId="7F7899EC" w14:textId="203EFABA" w:rsidR="00037AA1" w:rsidRDefault="00037AA1" w:rsidP="005D725B">
            <w:pPr>
              <w:jc w:val="both"/>
              <w:rPr>
                <w:rFonts w:ascii="Times New Roman" w:hAnsi="Times New Roman"/>
                <w:color w:val="000000"/>
              </w:rPr>
            </w:pPr>
            <w:r>
              <w:rPr>
                <w:rFonts w:ascii="Times New Roman" w:hAnsi="Times New Roman"/>
                <w:color w:val="000000"/>
              </w:rPr>
              <w:t>YAZILIMLAR</w:t>
            </w:r>
          </w:p>
        </w:tc>
        <w:tc>
          <w:tcPr>
            <w:tcW w:w="5322" w:type="dxa"/>
          </w:tcPr>
          <w:p w14:paraId="50B5E932" w14:textId="2F355CB2" w:rsidR="00037AA1" w:rsidRPr="005866E8" w:rsidRDefault="00037AA1" w:rsidP="005D725B">
            <w:pPr>
              <w:jc w:val="both"/>
              <w:rPr>
                <w:rFonts w:ascii="Times New Roman" w:hAnsi="Times New Roman"/>
                <w:color w:val="000000"/>
              </w:rPr>
            </w:pPr>
            <w:r>
              <w:rPr>
                <w:rFonts w:ascii="Times New Roman" w:hAnsi="Times New Roman"/>
                <w:color w:val="000000"/>
              </w:rPr>
              <w:t>AÇIKLAMA</w:t>
            </w:r>
          </w:p>
        </w:tc>
      </w:tr>
      <w:tr w:rsidR="00427638" w:rsidRPr="005866E8" w14:paraId="74000A9A" w14:textId="77777777" w:rsidTr="00427638">
        <w:trPr>
          <w:trHeight w:val="375"/>
        </w:trPr>
        <w:tc>
          <w:tcPr>
            <w:tcW w:w="3770" w:type="dxa"/>
          </w:tcPr>
          <w:p w14:paraId="45CA1478" w14:textId="798318C6" w:rsidR="00037AA1" w:rsidRPr="005866E8" w:rsidRDefault="00037AA1" w:rsidP="005D725B">
            <w:pPr>
              <w:jc w:val="both"/>
              <w:rPr>
                <w:rFonts w:ascii="Times New Roman" w:hAnsi="Times New Roman"/>
                <w:color w:val="000000"/>
              </w:rPr>
            </w:pPr>
            <w:r>
              <w:rPr>
                <w:rFonts w:ascii="Times New Roman" w:hAnsi="Times New Roman"/>
                <w:color w:val="000000"/>
              </w:rPr>
              <w:t>EKAP</w:t>
            </w:r>
          </w:p>
        </w:tc>
        <w:tc>
          <w:tcPr>
            <w:tcW w:w="5322" w:type="dxa"/>
          </w:tcPr>
          <w:p w14:paraId="74802B0A" w14:textId="49B1CD0E" w:rsidR="00037AA1" w:rsidRPr="005866E8" w:rsidRDefault="00037AA1" w:rsidP="005D725B">
            <w:pPr>
              <w:jc w:val="both"/>
              <w:rPr>
                <w:rFonts w:ascii="Times New Roman" w:hAnsi="Times New Roman"/>
                <w:color w:val="000000"/>
              </w:rPr>
            </w:pPr>
            <w:r w:rsidRPr="005866E8">
              <w:rPr>
                <w:rFonts w:ascii="Times New Roman" w:hAnsi="Times New Roman"/>
                <w:color w:val="000000"/>
              </w:rPr>
              <w:t>Elektronik Kamu Alımları Platformu</w:t>
            </w:r>
          </w:p>
        </w:tc>
      </w:tr>
      <w:tr w:rsidR="00427638" w:rsidRPr="005866E8" w14:paraId="1873B8CC" w14:textId="77777777" w:rsidTr="00427638">
        <w:trPr>
          <w:trHeight w:val="375"/>
        </w:trPr>
        <w:tc>
          <w:tcPr>
            <w:tcW w:w="3770" w:type="dxa"/>
          </w:tcPr>
          <w:p w14:paraId="40A3AC68" w14:textId="481BBAF5" w:rsidR="00037AA1" w:rsidRPr="005866E8" w:rsidRDefault="00037AA1" w:rsidP="005D725B">
            <w:pPr>
              <w:jc w:val="both"/>
              <w:rPr>
                <w:rFonts w:ascii="Times New Roman" w:hAnsi="Times New Roman"/>
                <w:color w:val="000000"/>
              </w:rPr>
            </w:pPr>
            <w:r>
              <w:rPr>
                <w:rFonts w:ascii="Times New Roman" w:hAnsi="Times New Roman"/>
                <w:color w:val="000000"/>
              </w:rPr>
              <w:t>PBYS</w:t>
            </w:r>
          </w:p>
        </w:tc>
        <w:tc>
          <w:tcPr>
            <w:tcW w:w="5322" w:type="dxa"/>
          </w:tcPr>
          <w:p w14:paraId="6219F25D" w14:textId="3D210EB6" w:rsidR="00037AA1" w:rsidRPr="005866E8" w:rsidRDefault="00037AA1" w:rsidP="005D725B">
            <w:pPr>
              <w:jc w:val="both"/>
              <w:rPr>
                <w:rFonts w:ascii="Times New Roman" w:hAnsi="Times New Roman"/>
                <w:color w:val="000000"/>
              </w:rPr>
            </w:pPr>
            <w:r>
              <w:rPr>
                <w:rFonts w:ascii="Times New Roman" w:hAnsi="Times New Roman"/>
                <w:color w:val="000000"/>
              </w:rPr>
              <w:t xml:space="preserve">Personel Bilgi </w:t>
            </w:r>
            <w:r w:rsidR="00EB315A">
              <w:rPr>
                <w:rFonts w:ascii="Times New Roman" w:hAnsi="Times New Roman"/>
                <w:color w:val="000000"/>
              </w:rPr>
              <w:t xml:space="preserve">Yönetim </w:t>
            </w:r>
            <w:r>
              <w:rPr>
                <w:rFonts w:ascii="Times New Roman" w:hAnsi="Times New Roman"/>
                <w:color w:val="000000"/>
              </w:rPr>
              <w:t>Sistemi</w:t>
            </w:r>
          </w:p>
        </w:tc>
      </w:tr>
      <w:tr w:rsidR="00427638" w:rsidRPr="005866E8" w14:paraId="25365BB8" w14:textId="77777777" w:rsidTr="00427638">
        <w:trPr>
          <w:trHeight w:val="375"/>
        </w:trPr>
        <w:tc>
          <w:tcPr>
            <w:tcW w:w="3770" w:type="dxa"/>
          </w:tcPr>
          <w:p w14:paraId="2A8529E0" w14:textId="62961704" w:rsidR="00037AA1" w:rsidRPr="005866E8" w:rsidRDefault="00037AA1" w:rsidP="005D725B">
            <w:pPr>
              <w:jc w:val="both"/>
              <w:rPr>
                <w:rFonts w:ascii="Times New Roman" w:hAnsi="Times New Roman"/>
                <w:color w:val="000000"/>
              </w:rPr>
            </w:pPr>
            <w:r>
              <w:rPr>
                <w:rFonts w:ascii="Times New Roman" w:hAnsi="Times New Roman"/>
                <w:color w:val="000000"/>
              </w:rPr>
              <w:t>MYS</w:t>
            </w:r>
          </w:p>
        </w:tc>
        <w:tc>
          <w:tcPr>
            <w:tcW w:w="5322" w:type="dxa"/>
          </w:tcPr>
          <w:p w14:paraId="51A43FF4" w14:textId="2D362728" w:rsidR="00037AA1" w:rsidRPr="00037AA1" w:rsidRDefault="00F56C43" w:rsidP="005D725B">
            <w:pPr>
              <w:jc w:val="both"/>
              <w:rPr>
                <w:rFonts w:ascii="Times New Roman" w:hAnsi="Times New Roman"/>
                <w:color w:val="FF0000"/>
              </w:rPr>
            </w:pPr>
            <w:r>
              <w:rPr>
                <w:rFonts w:ascii="Times New Roman" w:hAnsi="Times New Roman"/>
                <w:color w:val="000000"/>
              </w:rPr>
              <w:t>Mali</w:t>
            </w:r>
            <w:r w:rsidR="00037AA1">
              <w:rPr>
                <w:rFonts w:ascii="Times New Roman" w:hAnsi="Times New Roman"/>
                <w:color w:val="000000"/>
              </w:rPr>
              <w:t xml:space="preserve"> </w:t>
            </w:r>
            <w:r w:rsidR="00037AA1" w:rsidRPr="005866E8">
              <w:rPr>
                <w:rFonts w:ascii="Times New Roman" w:hAnsi="Times New Roman"/>
                <w:color w:val="000000"/>
              </w:rPr>
              <w:t>Yönetim Sistemi</w:t>
            </w:r>
          </w:p>
        </w:tc>
      </w:tr>
      <w:tr w:rsidR="00427638" w:rsidRPr="005866E8" w14:paraId="0FC95D88" w14:textId="77777777" w:rsidTr="00427638">
        <w:trPr>
          <w:trHeight w:val="375"/>
        </w:trPr>
        <w:tc>
          <w:tcPr>
            <w:tcW w:w="3770" w:type="dxa"/>
          </w:tcPr>
          <w:p w14:paraId="316960C9" w14:textId="77777777" w:rsidR="00037AA1" w:rsidRPr="005866E8" w:rsidRDefault="00037AA1" w:rsidP="005D725B">
            <w:pPr>
              <w:jc w:val="both"/>
              <w:rPr>
                <w:rFonts w:ascii="Times New Roman" w:hAnsi="Times New Roman"/>
                <w:color w:val="000000"/>
              </w:rPr>
            </w:pPr>
            <w:r w:rsidRPr="005866E8">
              <w:rPr>
                <w:rFonts w:ascii="Times New Roman" w:hAnsi="Times New Roman"/>
                <w:color w:val="000000"/>
              </w:rPr>
              <w:t>KAMUTECH</w:t>
            </w:r>
          </w:p>
        </w:tc>
        <w:tc>
          <w:tcPr>
            <w:tcW w:w="5322" w:type="dxa"/>
          </w:tcPr>
          <w:p w14:paraId="32B2C8AD" w14:textId="77777777" w:rsidR="00037AA1" w:rsidRPr="005866E8" w:rsidRDefault="00037AA1" w:rsidP="005D725B">
            <w:pPr>
              <w:jc w:val="both"/>
              <w:rPr>
                <w:rFonts w:ascii="Times New Roman" w:hAnsi="Times New Roman"/>
                <w:color w:val="000000"/>
              </w:rPr>
            </w:pPr>
            <w:r w:rsidRPr="005866E8">
              <w:rPr>
                <w:rFonts w:ascii="Times New Roman" w:hAnsi="Times New Roman"/>
                <w:color w:val="000000"/>
              </w:rPr>
              <w:t>İşçi Maaşları Yazılım Programı</w:t>
            </w:r>
          </w:p>
        </w:tc>
      </w:tr>
      <w:tr w:rsidR="00427638" w:rsidRPr="005866E8" w14:paraId="0B62269C" w14:textId="77777777" w:rsidTr="00427638">
        <w:trPr>
          <w:trHeight w:val="375"/>
        </w:trPr>
        <w:tc>
          <w:tcPr>
            <w:tcW w:w="3770" w:type="dxa"/>
          </w:tcPr>
          <w:p w14:paraId="3B15E53A" w14:textId="77777777" w:rsidR="00037AA1" w:rsidRPr="005866E8" w:rsidRDefault="00037AA1" w:rsidP="005D725B">
            <w:pPr>
              <w:jc w:val="both"/>
              <w:rPr>
                <w:rFonts w:ascii="Times New Roman" w:hAnsi="Times New Roman"/>
                <w:color w:val="000000"/>
              </w:rPr>
            </w:pPr>
            <w:r w:rsidRPr="005866E8">
              <w:rPr>
                <w:rFonts w:ascii="Times New Roman" w:hAnsi="Times New Roman"/>
                <w:color w:val="000000"/>
              </w:rPr>
              <w:t>TKYS</w:t>
            </w:r>
          </w:p>
        </w:tc>
        <w:tc>
          <w:tcPr>
            <w:tcW w:w="5322" w:type="dxa"/>
          </w:tcPr>
          <w:p w14:paraId="5207AC19" w14:textId="77777777" w:rsidR="00037AA1" w:rsidRPr="005866E8" w:rsidRDefault="00037AA1" w:rsidP="005D725B">
            <w:pPr>
              <w:jc w:val="both"/>
              <w:rPr>
                <w:rFonts w:ascii="Times New Roman" w:hAnsi="Times New Roman"/>
                <w:color w:val="000000"/>
              </w:rPr>
            </w:pPr>
            <w:r w:rsidRPr="005866E8">
              <w:rPr>
                <w:rFonts w:ascii="Times New Roman" w:hAnsi="Times New Roman"/>
                <w:color w:val="000000"/>
              </w:rPr>
              <w:t>Taşınır Kayıt Yönetim Sistemi</w:t>
            </w:r>
          </w:p>
        </w:tc>
      </w:tr>
      <w:tr w:rsidR="00427638" w:rsidRPr="005866E8" w14:paraId="084DF411" w14:textId="77777777" w:rsidTr="00427638">
        <w:trPr>
          <w:trHeight w:val="375"/>
        </w:trPr>
        <w:tc>
          <w:tcPr>
            <w:tcW w:w="3770" w:type="dxa"/>
          </w:tcPr>
          <w:p w14:paraId="4F6FD4E2" w14:textId="77777777" w:rsidR="00037AA1" w:rsidRPr="005866E8" w:rsidRDefault="00037AA1" w:rsidP="005D725B">
            <w:pPr>
              <w:jc w:val="both"/>
              <w:rPr>
                <w:rFonts w:ascii="Times New Roman" w:hAnsi="Times New Roman"/>
                <w:color w:val="000000"/>
              </w:rPr>
            </w:pPr>
            <w:r w:rsidRPr="005866E8">
              <w:rPr>
                <w:rFonts w:ascii="Times New Roman" w:hAnsi="Times New Roman"/>
                <w:color w:val="000000"/>
              </w:rPr>
              <w:t>EBYS</w:t>
            </w:r>
          </w:p>
        </w:tc>
        <w:tc>
          <w:tcPr>
            <w:tcW w:w="5322" w:type="dxa"/>
          </w:tcPr>
          <w:p w14:paraId="1046D45F" w14:textId="77777777" w:rsidR="00037AA1" w:rsidRPr="005866E8" w:rsidRDefault="00037AA1" w:rsidP="005D725B">
            <w:pPr>
              <w:jc w:val="both"/>
              <w:rPr>
                <w:rFonts w:ascii="Times New Roman" w:hAnsi="Times New Roman"/>
                <w:color w:val="000000"/>
              </w:rPr>
            </w:pPr>
            <w:r w:rsidRPr="005866E8">
              <w:rPr>
                <w:rFonts w:ascii="Times New Roman" w:hAnsi="Times New Roman"/>
                <w:color w:val="000000"/>
              </w:rPr>
              <w:t>Elektronik Belge Yönetim Sistemi</w:t>
            </w:r>
          </w:p>
        </w:tc>
      </w:tr>
      <w:tr w:rsidR="00427638" w:rsidRPr="005866E8" w14:paraId="5F23F7BE" w14:textId="77777777" w:rsidTr="00427638">
        <w:trPr>
          <w:trHeight w:val="375"/>
        </w:trPr>
        <w:tc>
          <w:tcPr>
            <w:tcW w:w="3770" w:type="dxa"/>
          </w:tcPr>
          <w:p w14:paraId="3198E274" w14:textId="219F8EDD" w:rsidR="00037AA1" w:rsidRPr="005866E8" w:rsidRDefault="00037AA1" w:rsidP="005D725B">
            <w:pPr>
              <w:jc w:val="both"/>
              <w:rPr>
                <w:rFonts w:ascii="Times New Roman" w:hAnsi="Times New Roman"/>
                <w:color w:val="000000"/>
              </w:rPr>
            </w:pPr>
            <w:r>
              <w:rPr>
                <w:rFonts w:ascii="Times New Roman" w:hAnsi="Times New Roman"/>
                <w:color w:val="000000"/>
              </w:rPr>
              <w:t>DMO E</w:t>
            </w:r>
            <w:r w:rsidR="00A676AE">
              <w:rPr>
                <w:rFonts w:ascii="Times New Roman" w:hAnsi="Times New Roman"/>
                <w:color w:val="000000"/>
              </w:rPr>
              <w:t>-</w:t>
            </w:r>
            <w:r>
              <w:rPr>
                <w:rFonts w:ascii="Times New Roman" w:hAnsi="Times New Roman"/>
                <w:color w:val="000000"/>
              </w:rPr>
              <w:t xml:space="preserve"> Satış</w:t>
            </w:r>
          </w:p>
        </w:tc>
        <w:tc>
          <w:tcPr>
            <w:tcW w:w="5322" w:type="dxa"/>
          </w:tcPr>
          <w:p w14:paraId="51345169" w14:textId="6E0AFD53" w:rsidR="00037AA1" w:rsidRPr="005866E8" w:rsidRDefault="00037AA1" w:rsidP="005D725B">
            <w:pPr>
              <w:jc w:val="both"/>
              <w:rPr>
                <w:rFonts w:ascii="Times New Roman" w:hAnsi="Times New Roman"/>
                <w:color w:val="000000"/>
              </w:rPr>
            </w:pPr>
            <w:r>
              <w:rPr>
                <w:rFonts w:ascii="Times New Roman" w:hAnsi="Times New Roman"/>
                <w:color w:val="000000"/>
              </w:rPr>
              <w:t xml:space="preserve">DMO </w:t>
            </w:r>
            <w:r w:rsidR="00A676AE">
              <w:rPr>
                <w:rFonts w:ascii="Times New Roman" w:hAnsi="Times New Roman"/>
                <w:color w:val="000000"/>
              </w:rPr>
              <w:t>E-</w:t>
            </w:r>
            <w:r>
              <w:rPr>
                <w:rFonts w:ascii="Times New Roman" w:hAnsi="Times New Roman"/>
                <w:color w:val="000000"/>
              </w:rPr>
              <w:t>Satış Portalı</w:t>
            </w:r>
          </w:p>
        </w:tc>
      </w:tr>
      <w:tr w:rsidR="000D1C9B" w:rsidRPr="005866E8" w14:paraId="6B233D05" w14:textId="77777777" w:rsidTr="00427638">
        <w:trPr>
          <w:trHeight w:val="375"/>
        </w:trPr>
        <w:tc>
          <w:tcPr>
            <w:tcW w:w="3770" w:type="dxa"/>
          </w:tcPr>
          <w:p w14:paraId="3FC63149" w14:textId="3642B2E3" w:rsidR="000D1C9B" w:rsidRDefault="000D1C9B" w:rsidP="005D725B">
            <w:pPr>
              <w:jc w:val="both"/>
              <w:rPr>
                <w:rFonts w:ascii="Times New Roman" w:hAnsi="Times New Roman"/>
                <w:color w:val="000000"/>
              </w:rPr>
            </w:pPr>
            <w:r>
              <w:rPr>
                <w:rFonts w:ascii="Times New Roman" w:hAnsi="Times New Roman"/>
                <w:color w:val="000000"/>
              </w:rPr>
              <w:t xml:space="preserve">AMP </w:t>
            </w:r>
          </w:p>
        </w:tc>
        <w:tc>
          <w:tcPr>
            <w:tcW w:w="5322" w:type="dxa"/>
          </w:tcPr>
          <w:p w14:paraId="315D80CE" w14:textId="1943271E" w:rsidR="000D1C9B" w:rsidRDefault="000D1C9B" w:rsidP="005D725B">
            <w:pPr>
              <w:jc w:val="both"/>
              <w:rPr>
                <w:rFonts w:ascii="Times New Roman" w:hAnsi="Times New Roman"/>
                <w:color w:val="000000"/>
              </w:rPr>
            </w:pPr>
            <w:r>
              <w:rPr>
                <w:rFonts w:ascii="Times New Roman" w:hAnsi="Times New Roman"/>
                <w:color w:val="000000"/>
              </w:rPr>
              <w:t>Hakediş Programı</w:t>
            </w:r>
          </w:p>
        </w:tc>
      </w:tr>
    </w:tbl>
    <w:p w14:paraId="34DB76D0" w14:textId="1205B044" w:rsidR="00935986" w:rsidRDefault="00935986" w:rsidP="003B09E6">
      <w:pPr>
        <w:jc w:val="both"/>
        <w:rPr>
          <w:rFonts w:ascii="Times New Roman" w:hAnsi="Times New Roman" w:cs="Times New Roman"/>
          <w:b/>
        </w:rPr>
      </w:pPr>
    </w:p>
    <w:p w14:paraId="7FC193AC" w14:textId="77777777" w:rsidR="00935986" w:rsidRPr="00E423DF" w:rsidRDefault="00935986" w:rsidP="003B09E6">
      <w:pPr>
        <w:jc w:val="both"/>
        <w:rPr>
          <w:rFonts w:ascii="Times New Roman" w:hAnsi="Times New Roman" w:cs="Times New Roman"/>
          <w:b/>
        </w:rPr>
      </w:pPr>
    </w:p>
    <w:p w14:paraId="53EE2974" w14:textId="77777777" w:rsidR="002861B0" w:rsidRPr="00E423DF" w:rsidRDefault="00373873" w:rsidP="00BD584F">
      <w:pPr>
        <w:pStyle w:val="ListeParagraf"/>
        <w:numPr>
          <w:ilvl w:val="0"/>
          <w:numId w:val="9"/>
        </w:numPr>
        <w:ind w:left="0" w:firstLine="0"/>
        <w:jc w:val="both"/>
        <w:rPr>
          <w:rFonts w:ascii="Times New Roman" w:hAnsi="Times New Roman" w:cs="Times New Roman"/>
          <w:b/>
          <w:color w:val="000000"/>
          <w:lang w:eastAsia="tr-TR"/>
        </w:rPr>
      </w:pPr>
      <w:r w:rsidRPr="00E423DF">
        <w:rPr>
          <w:rFonts w:ascii="Times New Roman" w:hAnsi="Times New Roman" w:cs="Times New Roman"/>
          <w:b/>
          <w:color w:val="000000"/>
          <w:lang w:eastAsia="tr-TR"/>
        </w:rPr>
        <w:t>Diğer Hususlar</w:t>
      </w:r>
    </w:p>
    <w:p w14:paraId="42C5D3C5" w14:textId="000FAA87" w:rsidR="00FB6D76" w:rsidRPr="00E423DF" w:rsidRDefault="00373873" w:rsidP="008B2A43">
      <w:pPr>
        <w:jc w:val="both"/>
        <w:rPr>
          <w:rFonts w:ascii="Times New Roman" w:hAnsi="Times New Roman" w:cs="Times New Roman"/>
          <w:b/>
        </w:rPr>
      </w:pPr>
      <w:r w:rsidRPr="00E423DF">
        <w:rPr>
          <w:rFonts w:ascii="Times New Roman" w:hAnsi="Times New Roman" w:cs="Times New Roman"/>
          <w:b/>
        </w:rPr>
        <w:t>II – AMAÇ ve HEDEFLER</w:t>
      </w:r>
    </w:p>
    <w:p w14:paraId="3A5A091B" w14:textId="77777777" w:rsidR="00FB6D76" w:rsidRPr="00E423DF" w:rsidRDefault="00362426" w:rsidP="008B2A43">
      <w:pPr>
        <w:pStyle w:val="ListeParagraf"/>
        <w:numPr>
          <w:ilvl w:val="0"/>
          <w:numId w:val="10"/>
        </w:numPr>
        <w:jc w:val="both"/>
        <w:rPr>
          <w:rFonts w:ascii="Times New Roman" w:hAnsi="Times New Roman" w:cs="Times New Roman"/>
          <w:b/>
        </w:rPr>
      </w:pPr>
      <w:r w:rsidRPr="00E423DF">
        <w:rPr>
          <w:rFonts w:ascii="Times New Roman" w:hAnsi="Times New Roman" w:cs="Times New Roman"/>
          <w:b/>
        </w:rPr>
        <w:t xml:space="preserve">Birimin </w:t>
      </w:r>
      <w:r w:rsidR="00373873" w:rsidRPr="00E423DF">
        <w:rPr>
          <w:rFonts w:ascii="Times New Roman" w:hAnsi="Times New Roman" w:cs="Times New Roman"/>
          <w:b/>
        </w:rPr>
        <w:t>Amaç ve Hedefleri</w:t>
      </w:r>
    </w:p>
    <w:p w14:paraId="4EDFAD97" w14:textId="77777777" w:rsidR="00A676AE" w:rsidRDefault="00A676AE" w:rsidP="00EA12C5">
      <w:pPr>
        <w:widowControl w:val="0"/>
        <w:autoSpaceDE w:val="0"/>
        <w:autoSpaceDN w:val="0"/>
        <w:adjustRightInd w:val="0"/>
        <w:jc w:val="both"/>
        <w:rPr>
          <w:rFonts w:ascii="Times New Roman" w:eastAsia="Batang" w:hAnsi="Times New Roman" w:cs="Times New Roman"/>
          <w:b/>
          <w:bCs/>
        </w:rPr>
      </w:pPr>
    </w:p>
    <w:p w14:paraId="2B1C10CD" w14:textId="5E892866" w:rsidR="00EE3F9D" w:rsidRPr="001709DF" w:rsidRDefault="00F32D0A" w:rsidP="00EA12C5">
      <w:pPr>
        <w:widowControl w:val="0"/>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bCs/>
        </w:rPr>
        <w:t>AMAÇ 1:</w:t>
      </w:r>
      <w:r w:rsidRPr="001709DF">
        <w:rPr>
          <w:rFonts w:ascii="Times New Roman" w:eastAsia="Batang" w:hAnsi="Times New Roman" w:cs="Times New Roman"/>
        </w:rPr>
        <w:t> </w:t>
      </w:r>
      <w:r w:rsidR="008B2A43" w:rsidRPr="001709DF">
        <w:rPr>
          <w:rFonts w:ascii="Times New Roman" w:eastAsia="Batang" w:hAnsi="Times New Roman" w:cs="Times New Roman"/>
        </w:rPr>
        <w:t>Genç ve dinamik kadro oluşturmak</w:t>
      </w:r>
      <w:r w:rsidR="00364997" w:rsidRPr="001709DF">
        <w:rPr>
          <w:rFonts w:ascii="Times New Roman" w:eastAsia="Batang" w:hAnsi="Times New Roman" w:cs="Times New Roman"/>
        </w:rPr>
        <w:t>.</w:t>
      </w:r>
    </w:p>
    <w:p w14:paraId="6EBD4097" w14:textId="77777777" w:rsidR="00364997" w:rsidRPr="001709DF" w:rsidRDefault="00364997" w:rsidP="00EA12C5">
      <w:pPr>
        <w:widowControl w:val="0"/>
        <w:autoSpaceDE w:val="0"/>
        <w:autoSpaceDN w:val="0"/>
        <w:adjustRightInd w:val="0"/>
        <w:jc w:val="both"/>
        <w:rPr>
          <w:rFonts w:ascii="Times New Roman" w:eastAsia="Batang" w:hAnsi="Times New Roman" w:cs="Times New Roman"/>
        </w:rPr>
      </w:pPr>
    </w:p>
    <w:p w14:paraId="6D63E2EE" w14:textId="77777777" w:rsidR="00EE3F9D" w:rsidRPr="001709DF" w:rsidRDefault="00F32D0A" w:rsidP="00EA12C5">
      <w:pPr>
        <w:widowControl w:val="0"/>
        <w:tabs>
          <w:tab w:val="left" w:pos="940"/>
          <w:tab w:val="left" w:pos="144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rPr>
        <w:t>HEDEF 1.1:</w:t>
      </w:r>
      <w:r w:rsidRPr="001709DF">
        <w:rPr>
          <w:rFonts w:ascii="Times New Roman" w:eastAsia="Batang" w:hAnsi="Times New Roman" w:cs="Times New Roman"/>
        </w:rPr>
        <w:t xml:space="preserve"> Personelin mevzuata hakim olabilmesi için hi</w:t>
      </w:r>
      <w:r w:rsidR="00364997" w:rsidRPr="001709DF">
        <w:rPr>
          <w:rFonts w:ascii="Times New Roman" w:eastAsia="Batang" w:hAnsi="Times New Roman" w:cs="Times New Roman"/>
        </w:rPr>
        <w:t>zmet içi eğitime öncelik vermek.</w:t>
      </w:r>
    </w:p>
    <w:p w14:paraId="2C05AAE4" w14:textId="77777777" w:rsidR="00364997" w:rsidRPr="001709DF" w:rsidRDefault="00364997" w:rsidP="00EA12C5">
      <w:pPr>
        <w:widowControl w:val="0"/>
        <w:tabs>
          <w:tab w:val="left" w:pos="940"/>
          <w:tab w:val="left" w:pos="1440"/>
        </w:tabs>
        <w:autoSpaceDE w:val="0"/>
        <w:autoSpaceDN w:val="0"/>
        <w:adjustRightInd w:val="0"/>
        <w:jc w:val="both"/>
        <w:rPr>
          <w:rFonts w:ascii="Times New Roman" w:eastAsia="Batang" w:hAnsi="Times New Roman" w:cs="Times New Roman"/>
        </w:rPr>
      </w:pPr>
    </w:p>
    <w:p w14:paraId="7079ABFD" w14:textId="77777777" w:rsidR="00F32D0A" w:rsidRPr="001709DF"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u w:val="single"/>
        </w:rPr>
        <w:t>Faaliyet 1.1.1:</w:t>
      </w:r>
      <w:r w:rsidRPr="001709DF">
        <w:rPr>
          <w:rFonts w:ascii="Times New Roman" w:eastAsia="Batang" w:hAnsi="Times New Roman" w:cs="Times New Roman"/>
        </w:rPr>
        <w:t xml:space="preserve"> Personele yönelik olarak değişen mevzuatla ilgili eğitimleri düzenlemek</w:t>
      </w:r>
    </w:p>
    <w:p w14:paraId="06C80DD6" w14:textId="59FCD0E5" w:rsidR="00F32D0A" w:rsidRPr="001709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Performans Kriteri 1.1.1.1: verilen eğitim sayısı</w:t>
      </w:r>
      <w:r w:rsidR="00364997" w:rsidRPr="001709DF">
        <w:rPr>
          <w:rFonts w:ascii="Times New Roman" w:eastAsia="Batang" w:hAnsi="Times New Roman" w:cs="Times New Roman"/>
        </w:rPr>
        <w:t>:</w:t>
      </w:r>
      <w:r w:rsidR="005A2478">
        <w:rPr>
          <w:rFonts w:ascii="Times New Roman" w:eastAsia="Batang" w:hAnsi="Times New Roman" w:cs="Times New Roman"/>
        </w:rPr>
        <w:t xml:space="preserve"> </w:t>
      </w:r>
      <w:r w:rsidR="0011395B">
        <w:rPr>
          <w:rFonts w:ascii="Times New Roman" w:eastAsia="Batang" w:hAnsi="Times New Roman" w:cs="Times New Roman"/>
        </w:rPr>
        <w:t>Cumhurbaşkanlığı Uzaktan Eğitim Kapısı</w:t>
      </w:r>
      <w:r w:rsidR="005A2478">
        <w:rPr>
          <w:rFonts w:ascii="Times New Roman" w:eastAsia="Batang" w:hAnsi="Times New Roman" w:cs="Times New Roman"/>
        </w:rPr>
        <w:t>; Tasarruf Tedbirleri</w:t>
      </w:r>
      <w:r w:rsidR="0011395B">
        <w:rPr>
          <w:rFonts w:ascii="Times New Roman" w:eastAsia="Batang" w:hAnsi="Times New Roman" w:cs="Times New Roman"/>
        </w:rPr>
        <w:t xml:space="preserve"> </w:t>
      </w:r>
      <w:r w:rsidR="005A2478">
        <w:rPr>
          <w:rFonts w:ascii="Times New Roman" w:eastAsia="Batang" w:hAnsi="Times New Roman" w:cs="Times New Roman"/>
        </w:rPr>
        <w:t>Eğitim Programı (5 adet),</w:t>
      </w:r>
      <w:r w:rsidR="00796E6C" w:rsidRPr="00796E6C">
        <w:t xml:space="preserve"> </w:t>
      </w:r>
      <w:r w:rsidR="00796E6C" w:rsidRPr="00796E6C">
        <w:rPr>
          <w:rFonts w:ascii="Times New Roman" w:eastAsia="Batang" w:hAnsi="Times New Roman" w:cs="Times New Roman"/>
        </w:rPr>
        <w:t>Kültür Varlığı Kaçakçılığıyla Mücadele</w:t>
      </w:r>
      <w:r w:rsidR="00796E6C">
        <w:rPr>
          <w:rFonts w:ascii="Times New Roman" w:eastAsia="Batang" w:hAnsi="Times New Roman" w:cs="Times New Roman"/>
        </w:rPr>
        <w:t xml:space="preserve"> (3 adet)</w:t>
      </w:r>
      <w:r w:rsidR="005A2478">
        <w:rPr>
          <w:rFonts w:ascii="Times New Roman" w:eastAsia="Batang" w:hAnsi="Times New Roman" w:cs="Times New Roman"/>
        </w:rPr>
        <w:t xml:space="preserve"> </w:t>
      </w:r>
      <w:r w:rsidR="00B23241">
        <w:rPr>
          <w:rFonts w:ascii="Times New Roman" w:eastAsia="Batang" w:hAnsi="Times New Roman" w:cs="Times New Roman"/>
        </w:rPr>
        <w:t>/</w:t>
      </w:r>
      <w:r w:rsidR="00844831">
        <w:rPr>
          <w:rFonts w:ascii="Times New Roman" w:eastAsia="Batang" w:hAnsi="Times New Roman" w:cs="Times New Roman"/>
        </w:rPr>
        <w:t xml:space="preserve"> </w:t>
      </w:r>
      <w:r w:rsidR="00761EB4">
        <w:rPr>
          <w:rFonts w:ascii="Times New Roman" w:eastAsia="Batang" w:hAnsi="Times New Roman" w:cs="Times New Roman"/>
        </w:rPr>
        <w:t>12</w:t>
      </w:r>
      <w:r w:rsidR="00B23241">
        <w:rPr>
          <w:rFonts w:ascii="Times New Roman" w:eastAsia="Batang" w:hAnsi="Times New Roman" w:cs="Times New Roman"/>
        </w:rPr>
        <w:t xml:space="preserve"> adet Hizmet İçi Eğitim </w:t>
      </w:r>
      <w:r w:rsidR="00EE7E38">
        <w:rPr>
          <w:rFonts w:ascii="Times New Roman" w:eastAsia="Batang" w:hAnsi="Times New Roman" w:cs="Times New Roman"/>
        </w:rPr>
        <w:t>/ 10</w:t>
      </w:r>
      <w:r w:rsidR="0011395B">
        <w:rPr>
          <w:rFonts w:ascii="Times New Roman" w:eastAsia="Batang" w:hAnsi="Times New Roman" w:cs="Times New Roman"/>
        </w:rPr>
        <w:t xml:space="preserve"> ad</w:t>
      </w:r>
      <w:r w:rsidR="00496D0B">
        <w:rPr>
          <w:rFonts w:ascii="Times New Roman" w:eastAsia="Batang" w:hAnsi="Times New Roman" w:cs="Times New Roman"/>
        </w:rPr>
        <w:t xml:space="preserve">et Birim İçi Eğitim </w:t>
      </w:r>
    </w:p>
    <w:p w14:paraId="43C78736" w14:textId="1419F5A7" w:rsidR="00F32D0A" w:rsidRPr="001709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Performans Kriteri 1.1.1.2: eğitim verilen çalışan sayısı</w:t>
      </w:r>
      <w:r w:rsidR="00844831">
        <w:rPr>
          <w:rFonts w:ascii="Times New Roman" w:eastAsia="Batang" w:hAnsi="Times New Roman" w:cs="Times New Roman"/>
        </w:rPr>
        <w:t>:</w:t>
      </w:r>
      <w:r w:rsidR="00A77B69">
        <w:rPr>
          <w:rFonts w:ascii="Times New Roman" w:eastAsia="Batang" w:hAnsi="Times New Roman" w:cs="Times New Roman"/>
        </w:rPr>
        <w:t xml:space="preserve"> 36</w:t>
      </w:r>
      <w:r w:rsidR="00B23241">
        <w:rPr>
          <w:rFonts w:ascii="Times New Roman" w:eastAsia="Batang" w:hAnsi="Times New Roman" w:cs="Times New Roman"/>
        </w:rPr>
        <w:t xml:space="preserve"> kişi</w:t>
      </w:r>
    </w:p>
    <w:p w14:paraId="589AEC7F" w14:textId="3AE791F7" w:rsidR="00F32D0A"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Performans Kriteri 1.1.1.3: verilen eğitim süresi</w:t>
      </w:r>
      <w:r w:rsidR="001709DF" w:rsidRPr="001709DF">
        <w:rPr>
          <w:rFonts w:ascii="Times New Roman" w:eastAsia="Batang" w:hAnsi="Times New Roman" w:cs="Times New Roman"/>
        </w:rPr>
        <w:t xml:space="preserve">: </w:t>
      </w:r>
      <w:r w:rsidR="00EE7E38">
        <w:rPr>
          <w:rFonts w:ascii="Times New Roman" w:eastAsia="Batang" w:hAnsi="Times New Roman" w:cs="Times New Roman"/>
        </w:rPr>
        <w:t>30 saat</w:t>
      </w:r>
    </w:p>
    <w:p w14:paraId="32EFBB94" w14:textId="77777777" w:rsidR="00A676AE" w:rsidRPr="001709DF" w:rsidRDefault="00A676AE" w:rsidP="00EA12C5">
      <w:pPr>
        <w:widowControl w:val="0"/>
        <w:tabs>
          <w:tab w:val="left" w:pos="2380"/>
          <w:tab w:val="left" w:pos="2880"/>
        </w:tabs>
        <w:autoSpaceDE w:val="0"/>
        <w:autoSpaceDN w:val="0"/>
        <w:adjustRightInd w:val="0"/>
        <w:jc w:val="both"/>
        <w:rPr>
          <w:rFonts w:ascii="Times New Roman" w:eastAsia="Batang" w:hAnsi="Times New Roman" w:cs="Times New Roman"/>
        </w:rPr>
      </w:pPr>
    </w:p>
    <w:p w14:paraId="4A6FA1B9" w14:textId="77777777" w:rsidR="00F32D0A" w:rsidRPr="001709DF"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u w:val="single"/>
        </w:rPr>
        <w:t>Faaliyet 1.1.2:</w:t>
      </w:r>
      <w:r w:rsidRPr="001709DF">
        <w:rPr>
          <w:rFonts w:ascii="Times New Roman" w:eastAsia="Batang" w:hAnsi="Times New Roman" w:cs="Times New Roman"/>
        </w:rPr>
        <w:t> Birime yeni gelen personele birim faaliyetleri ile ilgili eğitimler düzenlemek.</w:t>
      </w:r>
    </w:p>
    <w:p w14:paraId="379C0B07" w14:textId="17326A15" w:rsidR="00F32D0A" w:rsidRPr="001709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Performans Kriteri 1.1.2.1: verilen eğitim sayısı</w:t>
      </w:r>
      <w:r w:rsidR="0049487B" w:rsidRPr="001709DF">
        <w:rPr>
          <w:rFonts w:ascii="Times New Roman" w:eastAsia="Batang" w:hAnsi="Times New Roman" w:cs="Times New Roman"/>
        </w:rPr>
        <w:t>:</w:t>
      </w:r>
      <w:r w:rsidR="00727278">
        <w:rPr>
          <w:rFonts w:ascii="Times New Roman" w:eastAsia="Batang" w:hAnsi="Times New Roman" w:cs="Times New Roman"/>
        </w:rPr>
        <w:t>-</w:t>
      </w:r>
    </w:p>
    <w:p w14:paraId="785FD6B1" w14:textId="5F7E9CD7" w:rsidR="00F32D0A" w:rsidRPr="001709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Performans Kriteri 1.1.2.2: eğitim verilen çalışan sayısı</w:t>
      </w:r>
      <w:r w:rsidR="0049487B" w:rsidRPr="001709DF">
        <w:rPr>
          <w:rFonts w:ascii="Times New Roman" w:eastAsia="Batang" w:hAnsi="Times New Roman" w:cs="Times New Roman"/>
        </w:rPr>
        <w:t>:</w:t>
      </w:r>
      <w:r w:rsidR="00727278">
        <w:rPr>
          <w:rFonts w:ascii="Times New Roman" w:eastAsia="Batang" w:hAnsi="Times New Roman" w:cs="Times New Roman"/>
        </w:rPr>
        <w:t xml:space="preserve"> -</w:t>
      </w:r>
    </w:p>
    <w:p w14:paraId="0FBC4BA0" w14:textId="173F978A" w:rsidR="00EE3F9D"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Performans Kriteri 1.1.2.3: verilen eğitim süresi</w:t>
      </w:r>
      <w:r w:rsidR="00232F78">
        <w:rPr>
          <w:rFonts w:ascii="Times New Roman" w:eastAsia="Batang" w:hAnsi="Times New Roman" w:cs="Times New Roman"/>
        </w:rPr>
        <w:t xml:space="preserve">: </w:t>
      </w:r>
      <w:r w:rsidR="00727278">
        <w:rPr>
          <w:rFonts w:ascii="Times New Roman" w:eastAsia="Batang" w:hAnsi="Times New Roman" w:cs="Times New Roman"/>
        </w:rPr>
        <w:t>-</w:t>
      </w:r>
    </w:p>
    <w:p w14:paraId="43B9AD9B" w14:textId="77777777" w:rsidR="003214DA" w:rsidRPr="001709DF" w:rsidRDefault="003214DA" w:rsidP="00EA12C5">
      <w:pPr>
        <w:widowControl w:val="0"/>
        <w:tabs>
          <w:tab w:val="left" w:pos="2380"/>
          <w:tab w:val="left" w:pos="2880"/>
        </w:tabs>
        <w:autoSpaceDE w:val="0"/>
        <w:autoSpaceDN w:val="0"/>
        <w:adjustRightInd w:val="0"/>
        <w:jc w:val="both"/>
        <w:rPr>
          <w:rFonts w:ascii="Times New Roman" w:eastAsia="Batang" w:hAnsi="Times New Roman" w:cs="Times New Roman"/>
        </w:rPr>
      </w:pPr>
    </w:p>
    <w:p w14:paraId="45ADEE66" w14:textId="77777777" w:rsidR="00364997" w:rsidRPr="001709DF" w:rsidRDefault="00364997" w:rsidP="00EA12C5">
      <w:pPr>
        <w:widowControl w:val="0"/>
        <w:tabs>
          <w:tab w:val="left" w:pos="2380"/>
          <w:tab w:val="left" w:pos="2880"/>
        </w:tabs>
        <w:autoSpaceDE w:val="0"/>
        <w:autoSpaceDN w:val="0"/>
        <w:adjustRightInd w:val="0"/>
        <w:jc w:val="both"/>
        <w:rPr>
          <w:rFonts w:ascii="Times New Roman" w:eastAsia="Batang" w:hAnsi="Times New Roman" w:cs="Times New Roman"/>
        </w:rPr>
      </w:pPr>
    </w:p>
    <w:p w14:paraId="3C9F9E84" w14:textId="77777777" w:rsidR="00364997" w:rsidRPr="00E842E1" w:rsidRDefault="00F32D0A" w:rsidP="00EA12C5">
      <w:pPr>
        <w:widowControl w:val="0"/>
        <w:tabs>
          <w:tab w:val="left" w:pos="940"/>
          <w:tab w:val="left" w:pos="1440"/>
        </w:tabs>
        <w:autoSpaceDE w:val="0"/>
        <w:autoSpaceDN w:val="0"/>
        <w:adjustRightInd w:val="0"/>
        <w:jc w:val="both"/>
        <w:rPr>
          <w:rFonts w:ascii="Times New Roman" w:eastAsia="Batang" w:hAnsi="Times New Roman" w:cs="Times New Roman"/>
          <w:color w:val="FF0000"/>
        </w:rPr>
      </w:pPr>
      <w:r w:rsidRPr="001709DF">
        <w:rPr>
          <w:rFonts w:ascii="Times New Roman" w:eastAsia="Batang" w:hAnsi="Times New Roman" w:cs="Times New Roman"/>
          <w:b/>
        </w:rPr>
        <w:t>HEDEF 1.2:</w:t>
      </w:r>
      <w:r w:rsidRPr="001709DF">
        <w:rPr>
          <w:rFonts w:ascii="Times New Roman" w:eastAsia="Batang" w:hAnsi="Times New Roman" w:cs="Times New Roman"/>
        </w:rPr>
        <w:t xml:space="preserve"> Yeterli sayıda personel istihdamını sağlamak</w:t>
      </w:r>
      <w:r w:rsidR="00364997" w:rsidRPr="00E842E1">
        <w:rPr>
          <w:rFonts w:ascii="Times New Roman" w:eastAsia="Batang" w:hAnsi="Times New Roman" w:cs="Times New Roman"/>
          <w:color w:val="FF0000"/>
        </w:rPr>
        <w:t>.</w:t>
      </w:r>
    </w:p>
    <w:p w14:paraId="5290F12A" w14:textId="77777777" w:rsidR="00F32D0A" w:rsidRPr="00E842E1" w:rsidRDefault="00F32D0A" w:rsidP="00EA12C5">
      <w:pPr>
        <w:widowControl w:val="0"/>
        <w:tabs>
          <w:tab w:val="left" w:pos="940"/>
          <w:tab w:val="left" w:pos="1440"/>
        </w:tabs>
        <w:autoSpaceDE w:val="0"/>
        <w:autoSpaceDN w:val="0"/>
        <w:adjustRightInd w:val="0"/>
        <w:jc w:val="both"/>
        <w:rPr>
          <w:rFonts w:ascii="Times New Roman" w:eastAsia="Batang" w:hAnsi="Times New Roman" w:cs="Times New Roman"/>
          <w:color w:val="FF0000"/>
        </w:rPr>
      </w:pPr>
      <w:r w:rsidRPr="00E842E1">
        <w:rPr>
          <w:rFonts w:ascii="Times New Roman" w:eastAsia="Batang" w:hAnsi="Times New Roman" w:cs="Times New Roman"/>
          <w:color w:val="FF0000"/>
        </w:rPr>
        <w:t> </w:t>
      </w:r>
    </w:p>
    <w:p w14:paraId="1D80AF7A" w14:textId="385424E3" w:rsidR="00F32D0A" w:rsidRPr="001709DF"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u w:val="single"/>
        </w:rPr>
        <w:t>Faaliyet 1.2.1:</w:t>
      </w:r>
      <w:r w:rsidR="00FB7A9E">
        <w:rPr>
          <w:rFonts w:ascii="Times New Roman" w:eastAsia="Batang" w:hAnsi="Times New Roman" w:cs="Times New Roman"/>
        </w:rPr>
        <w:t xml:space="preserve"> Birim norm kadrosunun</w:t>
      </w:r>
      <w:r w:rsidRPr="001709DF">
        <w:rPr>
          <w:rFonts w:ascii="Times New Roman" w:eastAsia="Batang" w:hAnsi="Times New Roman" w:cs="Times New Roman"/>
        </w:rPr>
        <w:t xml:space="preserve"> tamamlanmasını sağlamak</w:t>
      </w:r>
      <w:r w:rsidR="00364997" w:rsidRPr="001709DF">
        <w:rPr>
          <w:rFonts w:ascii="Times New Roman" w:eastAsia="Batang" w:hAnsi="Times New Roman" w:cs="Times New Roman"/>
        </w:rPr>
        <w:t>.</w:t>
      </w:r>
    </w:p>
    <w:p w14:paraId="6CD89F47" w14:textId="79873494" w:rsidR="00EE3F9D" w:rsidRPr="001709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Performans Kriteri 1.2.1.1: İstihdam edilen çalışan sayısı</w:t>
      </w:r>
      <w:r w:rsidR="00810F50" w:rsidRPr="001709DF">
        <w:rPr>
          <w:rFonts w:ascii="Times New Roman" w:eastAsia="Batang" w:hAnsi="Times New Roman" w:cs="Times New Roman"/>
        </w:rPr>
        <w:t>:</w:t>
      </w:r>
      <w:r w:rsidR="00727278">
        <w:rPr>
          <w:rFonts w:ascii="Times New Roman" w:eastAsia="Batang" w:hAnsi="Times New Roman" w:cs="Times New Roman"/>
        </w:rPr>
        <w:t xml:space="preserve"> </w:t>
      </w:r>
    </w:p>
    <w:p w14:paraId="4D635D54" w14:textId="0B7F5A1E" w:rsidR="00F32D0A" w:rsidRPr="001709DF" w:rsidRDefault="00F32D0A" w:rsidP="00EA12C5">
      <w:pPr>
        <w:widowControl w:val="0"/>
        <w:tabs>
          <w:tab w:val="left" w:pos="940"/>
          <w:tab w:val="left" w:pos="144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rPr>
        <w:t>HEDEF 1.3:</w:t>
      </w:r>
      <w:r w:rsidRPr="001709DF">
        <w:rPr>
          <w:rFonts w:ascii="Times New Roman" w:eastAsia="Batang" w:hAnsi="Times New Roman" w:cs="Times New Roman"/>
        </w:rPr>
        <w:t xml:space="preserve"> Deneyimli personel istihdamını sağlamak</w:t>
      </w:r>
      <w:r w:rsidR="00364997" w:rsidRPr="001709DF">
        <w:rPr>
          <w:rFonts w:ascii="Times New Roman" w:eastAsia="Batang" w:hAnsi="Times New Roman" w:cs="Times New Roman"/>
        </w:rPr>
        <w:t>:</w:t>
      </w:r>
      <w:r w:rsidR="00810F50" w:rsidRPr="001709DF">
        <w:rPr>
          <w:rFonts w:ascii="Times New Roman" w:eastAsia="Batang" w:hAnsi="Times New Roman" w:cs="Times New Roman"/>
        </w:rPr>
        <w:t xml:space="preserve"> </w:t>
      </w:r>
    </w:p>
    <w:p w14:paraId="78004723" w14:textId="77777777" w:rsidR="00364997" w:rsidRPr="001709DF" w:rsidRDefault="00364997" w:rsidP="00EA12C5">
      <w:pPr>
        <w:widowControl w:val="0"/>
        <w:tabs>
          <w:tab w:val="left" w:pos="940"/>
          <w:tab w:val="left" w:pos="1440"/>
        </w:tabs>
        <w:autoSpaceDE w:val="0"/>
        <w:autoSpaceDN w:val="0"/>
        <w:adjustRightInd w:val="0"/>
        <w:jc w:val="both"/>
        <w:rPr>
          <w:rFonts w:ascii="Times New Roman" w:eastAsia="Batang" w:hAnsi="Times New Roman" w:cs="Times New Roman"/>
        </w:rPr>
      </w:pPr>
    </w:p>
    <w:p w14:paraId="3DB611EF" w14:textId="77777777" w:rsidR="00F32D0A" w:rsidRPr="001709DF"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u w:val="single"/>
        </w:rPr>
        <w:t>Faaliyet 1.3.1:</w:t>
      </w:r>
      <w:r w:rsidRPr="001709DF">
        <w:rPr>
          <w:rFonts w:ascii="Times New Roman" w:eastAsia="Batang" w:hAnsi="Times New Roman" w:cs="Times New Roman"/>
        </w:rPr>
        <w:t xml:space="preserve"> Birim kadrosunun tecrübeli personelden oluşmasını sağlamak</w:t>
      </w:r>
      <w:r w:rsidR="00364997" w:rsidRPr="001709DF">
        <w:rPr>
          <w:rFonts w:ascii="Times New Roman" w:eastAsia="Batang" w:hAnsi="Times New Roman" w:cs="Times New Roman"/>
        </w:rPr>
        <w:t>.</w:t>
      </w:r>
    </w:p>
    <w:p w14:paraId="0CDAE05C" w14:textId="30EF0A41" w:rsidR="00F32D0A" w:rsidRPr="001709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Performans Kriteri 1.3.1.1: Tecrübeli çalışan oranı</w:t>
      </w:r>
      <w:r w:rsidR="00D56A41" w:rsidRPr="001709DF">
        <w:rPr>
          <w:rFonts w:ascii="Times New Roman" w:eastAsia="Batang" w:hAnsi="Times New Roman" w:cs="Times New Roman"/>
        </w:rPr>
        <w:t>:</w:t>
      </w:r>
      <w:r w:rsidR="0032735C">
        <w:rPr>
          <w:rFonts w:ascii="Times New Roman" w:eastAsia="Batang" w:hAnsi="Times New Roman" w:cs="Times New Roman"/>
        </w:rPr>
        <w:t xml:space="preserve"> 15</w:t>
      </w:r>
      <w:r w:rsidR="00D34CBD">
        <w:rPr>
          <w:rFonts w:ascii="Times New Roman" w:eastAsia="Batang" w:hAnsi="Times New Roman" w:cs="Times New Roman"/>
        </w:rPr>
        <w:t xml:space="preserve"> </w:t>
      </w:r>
      <w:r w:rsidR="003A4AC3">
        <w:rPr>
          <w:rFonts w:ascii="Times New Roman" w:eastAsia="Batang" w:hAnsi="Times New Roman" w:cs="Times New Roman"/>
        </w:rPr>
        <w:t>idari personel/17</w:t>
      </w:r>
      <w:r w:rsidR="00A42A5A">
        <w:rPr>
          <w:rFonts w:ascii="Times New Roman" w:eastAsia="Batang" w:hAnsi="Times New Roman" w:cs="Times New Roman"/>
        </w:rPr>
        <w:t xml:space="preserve"> sürekli işçi</w:t>
      </w:r>
      <w:r w:rsidR="00A77B69">
        <w:rPr>
          <w:rFonts w:ascii="Times New Roman" w:eastAsia="Batang" w:hAnsi="Times New Roman" w:cs="Times New Roman"/>
        </w:rPr>
        <w:t>/ 4</w:t>
      </w:r>
      <w:r w:rsidR="003A4AC3">
        <w:rPr>
          <w:rFonts w:ascii="Times New Roman" w:eastAsia="Batang" w:hAnsi="Times New Roman" w:cs="Times New Roman"/>
        </w:rPr>
        <w:t xml:space="preserve"> destek personel</w:t>
      </w:r>
    </w:p>
    <w:p w14:paraId="43DDD76E" w14:textId="77777777" w:rsidR="00364997" w:rsidRPr="001709DF" w:rsidRDefault="00364997" w:rsidP="00EA12C5">
      <w:pPr>
        <w:widowControl w:val="0"/>
        <w:tabs>
          <w:tab w:val="left" w:pos="2380"/>
          <w:tab w:val="left" w:pos="2880"/>
        </w:tabs>
        <w:autoSpaceDE w:val="0"/>
        <w:autoSpaceDN w:val="0"/>
        <w:adjustRightInd w:val="0"/>
        <w:jc w:val="both"/>
        <w:rPr>
          <w:rFonts w:ascii="Times New Roman" w:eastAsia="Batang" w:hAnsi="Times New Roman" w:cs="Times New Roman"/>
        </w:rPr>
      </w:pPr>
    </w:p>
    <w:p w14:paraId="309E5EAB" w14:textId="77777777" w:rsidR="00EE3F9D" w:rsidRPr="001709DF" w:rsidRDefault="00F32D0A" w:rsidP="00EA12C5">
      <w:pPr>
        <w:widowControl w:val="0"/>
        <w:tabs>
          <w:tab w:val="left" w:pos="220"/>
          <w:tab w:val="left" w:pos="72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bCs/>
        </w:rPr>
        <w:t>AMAÇ 2:</w:t>
      </w:r>
      <w:r w:rsidRPr="001709DF">
        <w:rPr>
          <w:rFonts w:ascii="Times New Roman" w:eastAsia="Batang" w:hAnsi="Times New Roman" w:cs="Times New Roman"/>
        </w:rPr>
        <w:t> Kurum kaynaklarının verimli ve etkin kullanılmasına katkı sağlamak</w:t>
      </w:r>
      <w:r w:rsidR="0062428D" w:rsidRPr="001709DF">
        <w:rPr>
          <w:rFonts w:ascii="Times New Roman" w:eastAsia="Batang" w:hAnsi="Times New Roman" w:cs="Times New Roman"/>
        </w:rPr>
        <w:t>.</w:t>
      </w:r>
    </w:p>
    <w:p w14:paraId="46A29971" w14:textId="77777777" w:rsidR="0062428D" w:rsidRPr="001709DF" w:rsidRDefault="0062428D" w:rsidP="00EA12C5">
      <w:pPr>
        <w:widowControl w:val="0"/>
        <w:tabs>
          <w:tab w:val="left" w:pos="220"/>
          <w:tab w:val="left" w:pos="720"/>
        </w:tabs>
        <w:autoSpaceDE w:val="0"/>
        <w:autoSpaceDN w:val="0"/>
        <w:adjustRightInd w:val="0"/>
        <w:jc w:val="both"/>
        <w:rPr>
          <w:rFonts w:ascii="Times New Roman" w:eastAsia="Batang" w:hAnsi="Times New Roman" w:cs="Times New Roman"/>
        </w:rPr>
      </w:pPr>
    </w:p>
    <w:p w14:paraId="66E55D4A" w14:textId="77777777" w:rsidR="00F32D0A" w:rsidRPr="00E842E1" w:rsidRDefault="00F32D0A" w:rsidP="00EA12C5">
      <w:pPr>
        <w:widowControl w:val="0"/>
        <w:tabs>
          <w:tab w:val="left" w:pos="940"/>
          <w:tab w:val="left" w:pos="1440"/>
        </w:tabs>
        <w:autoSpaceDE w:val="0"/>
        <w:autoSpaceDN w:val="0"/>
        <w:adjustRightInd w:val="0"/>
        <w:jc w:val="both"/>
        <w:rPr>
          <w:rFonts w:ascii="Times New Roman" w:eastAsia="Batang" w:hAnsi="Times New Roman" w:cs="Times New Roman"/>
          <w:color w:val="FF0000"/>
        </w:rPr>
      </w:pPr>
      <w:r w:rsidRPr="001709DF">
        <w:rPr>
          <w:rFonts w:ascii="Times New Roman" w:eastAsia="Batang" w:hAnsi="Times New Roman" w:cs="Times New Roman"/>
          <w:b/>
        </w:rPr>
        <w:t>HEDEF 2.1:</w:t>
      </w:r>
      <w:r w:rsidRPr="001709DF">
        <w:rPr>
          <w:rFonts w:ascii="Times New Roman" w:eastAsia="Batang" w:hAnsi="Times New Roman" w:cs="Times New Roman"/>
        </w:rPr>
        <w:t xml:space="preserve"> Stratejik plan doğrultusunda malz</w:t>
      </w:r>
      <w:r w:rsidR="0062428D" w:rsidRPr="001709DF">
        <w:rPr>
          <w:rFonts w:ascii="Times New Roman" w:eastAsia="Batang" w:hAnsi="Times New Roman" w:cs="Times New Roman"/>
        </w:rPr>
        <w:t>eme ve kaynak planlaması yapmak.</w:t>
      </w:r>
    </w:p>
    <w:p w14:paraId="0838C68A" w14:textId="77777777" w:rsidR="0062428D" w:rsidRPr="001709DF" w:rsidRDefault="0062428D" w:rsidP="00EA12C5">
      <w:pPr>
        <w:widowControl w:val="0"/>
        <w:tabs>
          <w:tab w:val="left" w:pos="940"/>
          <w:tab w:val="left" w:pos="1440"/>
        </w:tabs>
        <w:autoSpaceDE w:val="0"/>
        <w:autoSpaceDN w:val="0"/>
        <w:adjustRightInd w:val="0"/>
        <w:jc w:val="both"/>
        <w:rPr>
          <w:rFonts w:ascii="Times New Roman" w:eastAsia="Batang" w:hAnsi="Times New Roman" w:cs="Times New Roman"/>
        </w:rPr>
      </w:pPr>
    </w:p>
    <w:p w14:paraId="052549C5" w14:textId="77777777" w:rsidR="00F32D0A" w:rsidRPr="001709DF"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u w:val="single"/>
        </w:rPr>
        <w:t>Faaliyet 2.1.1:</w:t>
      </w:r>
      <w:r w:rsidRPr="001709DF">
        <w:rPr>
          <w:rFonts w:ascii="Times New Roman" w:eastAsia="Batang" w:hAnsi="Times New Roman" w:cs="Times New Roman"/>
        </w:rPr>
        <w:t xml:space="preserve"> Malzeme ve kaynak planlama süreçlerini otomasyon sistemi üzerinden yürütülmesini sağlamak</w:t>
      </w:r>
      <w:r w:rsidR="0062428D" w:rsidRPr="001709DF">
        <w:rPr>
          <w:rFonts w:ascii="Times New Roman" w:eastAsia="Batang" w:hAnsi="Times New Roman" w:cs="Times New Roman"/>
        </w:rPr>
        <w:t>.</w:t>
      </w:r>
    </w:p>
    <w:p w14:paraId="028BAF6F" w14:textId="77777777" w:rsidR="0062428D" w:rsidRPr="001709DF" w:rsidRDefault="0062428D" w:rsidP="00EA12C5">
      <w:pPr>
        <w:widowControl w:val="0"/>
        <w:tabs>
          <w:tab w:val="left" w:pos="1660"/>
          <w:tab w:val="left" w:pos="2160"/>
        </w:tabs>
        <w:autoSpaceDE w:val="0"/>
        <w:autoSpaceDN w:val="0"/>
        <w:adjustRightInd w:val="0"/>
        <w:jc w:val="both"/>
        <w:rPr>
          <w:rFonts w:ascii="Times New Roman" w:eastAsia="Batang" w:hAnsi="Times New Roman" w:cs="Times New Roman"/>
        </w:rPr>
      </w:pPr>
    </w:p>
    <w:p w14:paraId="43D5F6E3" w14:textId="6678777C" w:rsidR="00E65E17" w:rsidRPr="001709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Performans Kriteri 2.1.1.1: Otomasyon üzerinden takip edilen süreç sayısı</w:t>
      </w:r>
      <w:r w:rsidR="0029043C" w:rsidRPr="001709DF">
        <w:rPr>
          <w:rFonts w:ascii="Times New Roman" w:eastAsia="Batang" w:hAnsi="Times New Roman" w:cs="Times New Roman"/>
        </w:rPr>
        <w:t xml:space="preserve">: </w:t>
      </w:r>
      <w:r w:rsidR="00F56C43">
        <w:rPr>
          <w:rFonts w:ascii="Times New Roman" w:eastAsia="Batang" w:hAnsi="Times New Roman" w:cs="Times New Roman"/>
        </w:rPr>
        <w:t>9</w:t>
      </w:r>
    </w:p>
    <w:p w14:paraId="026D39D6" w14:textId="384E9DD3" w:rsidR="00F32D0A" w:rsidRPr="001709DF" w:rsidRDefault="00E65E17"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(İlaçlama,</w:t>
      </w:r>
      <w:r w:rsidR="000C6086">
        <w:rPr>
          <w:rFonts w:ascii="Times New Roman" w:eastAsia="Batang" w:hAnsi="Times New Roman" w:cs="Times New Roman"/>
        </w:rPr>
        <w:t xml:space="preserve"> </w:t>
      </w:r>
      <w:r w:rsidRPr="001709DF">
        <w:rPr>
          <w:rFonts w:ascii="Times New Roman" w:eastAsia="Batang" w:hAnsi="Times New Roman" w:cs="Times New Roman"/>
        </w:rPr>
        <w:t xml:space="preserve">Medya </w:t>
      </w:r>
      <w:r w:rsidR="00A676AE">
        <w:rPr>
          <w:rFonts w:ascii="Times New Roman" w:eastAsia="Batang" w:hAnsi="Times New Roman" w:cs="Times New Roman"/>
        </w:rPr>
        <w:t>T</w:t>
      </w:r>
      <w:r w:rsidRPr="001709DF">
        <w:rPr>
          <w:rFonts w:ascii="Times New Roman" w:eastAsia="Batang" w:hAnsi="Times New Roman" w:cs="Times New Roman"/>
        </w:rPr>
        <w:t>akip</w:t>
      </w:r>
      <w:r w:rsidR="0032735C">
        <w:rPr>
          <w:rFonts w:ascii="Times New Roman" w:eastAsia="Batang" w:hAnsi="Times New Roman" w:cs="Times New Roman"/>
        </w:rPr>
        <w:t xml:space="preserve"> ve Analiz</w:t>
      </w:r>
      <w:r w:rsidRPr="001709DF">
        <w:rPr>
          <w:rFonts w:ascii="Times New Roman" w:eastAsia="Batang" w:hAnsi="Times New Roman" w:cs="Times New Roman"/>
        </w:rPr>
        <w:t>, Bi</w:t>
      </w:r>
      <w:r w:rsidR="00F56C43">
        <w:rPr>
          <w:rFonts w:ascii="Times New Roman" w:eastAsia="Batang" w:hAnsi="Times New Roman" w:cs="Times New Roman"/>
        </w:rPr>
        <w:t>lgiye Yönelik Abonelik, PTT,</w:t>
      </w:r>
      <w:r w:rsidR="0032735C">
        <w:rPr>
          <w:rFonts w:ascii="Times New Roman" w:eastAsia="Batang" w:hAnsi="Times New Roman" w:cs="Times New Roman"/>
        </w:rPr>
        <w:t xml:space="preserve"> Araç Yıkama, Telsiz Rö</w:t>
      </w:r>
      <w:r w:rsidR="00F56C43">
        <w:rPr>
          <w:rFonts w:ascii="Times New Roman" w:eastAsia="Batang" w:hAnsi="Times New Roman" w:cs="Times New Roman"/>
        </w:rPr>
        <w:t>le,</w:t>
      </w:r>
      <w:r w:rsidR="00727278">
        <w:rPr>
          <w:rFonts w:ascii="Times New Roman" w:eastAsia="Batang" w:hAnsi="Times New Roman" w:cs="Times New Roman"/>
        </w:rPr>
        <w:t>Santral Bakım,</w:t>
      </w:r>
      <w:r w:rsidR="00F56C43">
        <w:rPr>
          <w:rFonts w:ascii="Times New Roman" w:eastAsia="Batang" w:hAnsi="Times New Roman" w:cs="Times New Roman"/>
        </w:rPr>
        <w:t xml:space="preserve"> Baskı Cilt</w:t>
      </w:r>
      <w:r w:rsidR="0032735C">
        <w:rPr>
          <w:rFonts w:ascii="Times New Roman" w:eastAsia="Batang" w:hAnsi="Times New Roman" w:cs="Times New Roman"/>
        </w:rPr>
        <w:t>, Kaşe Alımı, Akaryakıt Alımı</w:t>
      </w:r>
      <w:r w:rsidRPr="001709DF">
        <w:rPr>
          <w:rFonts w:ascii="Times New Roman" w:eastAsia="Batang" w:hAnsi="Times New Roman" w:cs="Times New Roman"/>
        </w:rPr>
        <w:t>)</w:t>
      </w:r>
    </w:p>
    <w:p w14:paraId="33508948" w14:textId="408591E8" w:rsidR="00F32D0A" w:rsidRPr="00F7393D"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F7393D">
        <w:rPr>
          <w:rFonts w:ascii="Times New Roman" w:eastAsia="Batang" w:hAnsi="Times New Roman" w:cs="Times New Roman"/>
        </w:rPr>
        <w:t>Performans Kriteri 2.1.1.2: Otomasyon üzerinden yapılan ihale sayısı</w:t>
      </w:r>
      <w:r w:rsidR="000C6086">
        <w:rPr>
          <w:rFonts w:ascii="Times New Roman" w:eastAsia="Batang" w:hAnsi="Times New Roman" w:cs="Times New Roman"/>
        </w:rPr>
        <w:t>:</w:t>
      </w:r>
      <w:r w:rsidR="0062428D" w:rsidRPr="00F7393D">
        <w:rPr>
          <w:rFonts w:ascii="Times New Roman" w:eastAsia="Batang" w:hAnsi="Times New Roman" w:cs="Times New Roman"/>
        </w:rPr>
        <w:t xml:space="preserve"> </w:t>
      </w:r>
      <w:r w:rsidR="00300B0F">
        <w:rPr>
          <w:rFonts w:ascii="Times New Roman" w:eastAsia="Batang" w:hAnsi="Times New Roman" w:cs="Times New Roman"/>
        </w:rPr>
        <w:t>13</w:t>
      </w:r>
    </w:p>
    <w:p w14:paraId="33AF4E06" w14:textId="77777777" w:rsidR="0062428D" w:rsidRPr="00E842E1" w:rsidRDefault="0062428D" w:rsidP="00EA12C5">
      <w:pPr>
        <w:widowControl w:val="0"/>
        <w:tabs>
          <w:tab w:val="left" w:pos="2380"/>
          <w:tab w:val="left" w:pos="2880"/>
        </w:tabs>
        <w:autoSpaceDE w:val="0"/>
        <w:autoSpaceDN w:val="0"/>
        <w:adjustRightInd w:val="0"/>
        <w:jc w:val="both"/>
        <w:rPr>
          <w:rFonts w:ascii="Times New Roman" w:eastAsia="Batang" w:hAnsi="Times New Roman" w:cs="Times New Roman"/>
          <w:color w:val="FF0000"/>
        </w:rPr>
      </w:pPr>
    </w:p>
    <w:p w14:paraId="675115DE" w14:textId="77777777" w:rsidR="00F32D0A" w:rsidRPr="00E842E1"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color w:val="FF0000"/>
        </w:rPr>
      </w:pPr>
      <w:r w:rsidRPr="00F7393D">
        <w:rPr>
          <w:rFonts w:ascii="Times New Roman" w:eastAsia="Batang" w:hAnsi="Times New Roman" w:cs="Times New Roman"/>
          <w:b/>
          <w:u w:val="single"/>
        </w:rPr>
        <w:t>Faaliyet 2.1.2.</w:t>
      </w:r>
      <w:r w:rsidRPr="00F7393D">
        <w:rPr>
          <w:rFonts w:ascii="Times New Roman" w:eastAsia="Batang" w:hAnsi="Times New Roman" w:cs="Times New Roman"/>
        </w:rPr>
        <w:t xml:space="preserve"> Birimimize ait tahsis ve ödeneklerin takip edilmesi</w:t>
      </w:r>
      <w:r w:rsidR="0062428D" w:rsidRPr="00F7393D">
        <w:rPr>
          <w:rFonts w:ascii="Times New Roman" w:eastAsia="Batang" w:hAnsi="Times New Roman" w:cs="Times New Roman"/>
        </w:rPr>
        <w:t>.</w:t>
      </w:r>
    </w:p>
    <w:p w14:paraId="2CC0CFC0" w14:textId="77777777" w:rsidR="0062428D" w:rsidRPr="00E842E1" w:rsidRDefault="0062428D" w:rsidP="00EA12C5">
      <w:pPr>
        <w:widowControl w:val="0"/>
        <w:tabs>
          <w:tab w:val="left" w:pos="1660"/>
          <w:tab w:val="left" w:pos="2160"/>
        </w:tabs>
        <w:autoSpaceDE w:val="0"/>
        <w:autoSpaceDN w:val="0"/>
        <w:adjustRightInd w:val="0"/>
        <w:jc w:val="both"/>
        <w:rPr>
          <w:rFonts w:ascii="Times New Roman" w:eastAsia="Batang" w:hAnsi="Times New Roman" w:cs="Times New Roman"/>
          <w:color w:val="FF0000"/>
        </w:rPr>
      </w:pPr>
    </w:p>
    <w:p w14:paraId="7BEEB404" w14:textId="3C530D98" w:rsidR="00117365" w:rsidRPr="00BD584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color w:val="000000" w:themeColor="text1"/>
        </w:rPr>
      </w:pPr>
      <w:r w:rsidRPr="00BD584F">
        <w:rPr>
          <w:rFonts w:ascii="Times New Roman" w:eastAsia="Batang" w:hAnsi="Times New Roman" w:cs="Times New Roman"/>
          <w:color w:val="000000" w:themeColor="text1"/>
        </w:rPr>
        <w:t>Performans Kriteri 2.1.2.1. Ödenek bütçelerin gerçekleştirilme oranı</w:t>
      </w:r>
      <w:r w:rsidR="008745E5">
        <w:rPr>
          <w:rFonts w:ascii="Times New Roman" w:eastAsia="Batang" w:hAnsi="Times New Roman" w:cs="Times New Roman"/>
          <w:color w:val="000000" w:themeColor="text1"/>
        </w:rPr>
        <w:t>: % 88,13</w:t>
      </w:r>
    </w:p>
    <w:p w14:paraId="0F7CF14C" w14:textId="70C50B2C" w:rsidR="00F32D0A" w:rsidRPr="00F7393D"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F7393D">
        <w:rPr>
          <w:rFonts w:ascii="Times New Roman" w:eastAsia="Batang" w:hAnsi="Times New Roman" w:cs="Times New Roman"/>
        </w:rPr>
        <w:t>Performans Kriteri 2.1.2.2. Yapılan tahakkuk sayısı</w:t>
      </w:r>
      <w:r w:rsidR="00810F50" w:rsidRPr="00F7393D">
        <w:rPr>
          <w:rFonts w:ascii="Times New Roman" w:eastAsia="Batang" w:hAnsi="Times New Roman" w:cs="Times New Roman"/>
        </w:rPr>
        <w:t xml:space="preserve">: </w:t>
      </w:r>
      <w:r w:rsidR="00300B0F">
        <w:rPr>
          <w:rFonts w:ascii="Times New Roman" w:eastAsia="Batang" w:hAnsi="Times New Roman" w:cs="Times New Roman"/>
        </w:rPr>
        <w:t>408</w:t>
      </w:r>
    </w:p>
    <w:p w14:paraId="3A87A81A" w14:textId="77777777" w:rsidR="00C50289" w:rsidRPr="001709DF" w:rsidRDefault="00C50289" w:rsidP="00EA12C5">
      <w:pPr>
        <w:widowControl w:val="0"/>
        <w:tabs>
          <w:tab w:val="left" w:pos="2380"/>
          <w:tab w:val="left" w:pos="2880"/>
        </w:tabs>
        <w:autoSpaceDE w:val="0"/>
        <w:autoSpaceDN w:val="0"/>
        <w:adjustRightInd w:val="0"/>
        <w:jc w:val="both"/>
        <w:rPr>
          <w:rFonts w:ascii="Times New Roman" w:eastAsia="Batang" w:hAnsi="Times New Roman" w:cs="Times New Roman"/>
        </w:rPr>
      </w:pPr>
    </w:p>
    <w:p w14:paraId="3B383D90" w14:textId="77777777" w:rsidR="00F32D0A" w:rsidRPr="001709DF" w:rsidRDefault="00F32D0A" w:rsidP="00EA12C5">
      <w:pPr>
        <w:widowControl w:val="0"/>
        <w:tabs>
          <w:tab w:val="left" w:pos="940"/>
          <w:tab w:val="left" w:pos="144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rPr>
        <w:t>HEDEF 2.2:</w:t>
      </w:r>
      <w:r w:rsidRPr="001709DF">
        <w:rPr>
          <w:rFonts w:ascii="Times New Roman" w:eastAsia="Batang" w:hAnsi="Times New Roman" w:cs="Times New Roman"/>
        </w:rPr>
        <w:t xml:space="preserve"> Verimlilik ve performans kriterlerinin birim içerisinde yerleşmesini sağlamak</w:t>
      </w:r>
      <w:r w:rsidR="0062428D" w:rsidRPr="001709DF">
        <w:rPr>
          <w:rFonts w:ascii="Times New Roman" w:eastAsia="Batang" w:hAnsi="Times New Roman" w:cs="Times New Roman"/>
        </w:rPr>
        <w:t>.</w:t>
      </w:r>
    </w:p>
    <w:p w14:paraId="779E9234" w14:textId="77777777" w:rsidR="0062428D" w:rsidRPr="001709DF" w:rsidRDefault="0062428D" w:rsidP="00EA12C5">
      <w:pPr>
        <w:widowControl w:val="0"/>
        <w:tabs>
          <w:tab w:val="left" w:pos="940"/>
          <w:tab w:val="left" w:pos="1440"/>
        </w:tabs>
        <w:autoSpaceDE w:val="0"/>
        <w:autoSpaceDN w:val="0"/>
        <w:adjustRightInd w:val="0"/>
        <w:jc w:val="both"/>
        <w:rPr>
          <w:rFonts w:ascii="Times New Roman" w:eastAsia="Batang" w:hAnsi="Times New Roman" w:cs="Times New Roman"/>
        </w:rPr>
      </w:pPr>
    </w:p>
    <w:p w14:paraId="195BCD61" w14:textId="77777777" w:rsidR="00F32D0A" w:rsidRPr="001709DF"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u w:val="single"/>
        </w:rPr>
        <w:t>Faaliyet 2.2.1:</w:t>
      </w:r>
      <w:r w:rsidRPr="001709DF">
        <w:rPr>
          <w:rFonts w:ascii="Times New Roman" w:eastAsia="Batang" w:hAnsi="Times New Roman" w:cs="Times New Roman"/>
        </w:rPr>
        <w:t xml:space="preserve"> Birim süreçlerinin performans göstergelerini belirleyerek takip etmek</w:t>
      </w:r>
      <w:r w:rsidR="0062428D" w:rsidRPr="001709DF">
        <w:rPr>
          <w:rFonts w:ascii="Times New Roman" w:eastAsia="Batang" w:hAnsi="Times New Roman" w:cs="Times New Roman"/>
        </w:rPr>
        <w:t>.</w:t>
      </w:r>
    </w:p>
    <w:p w14:paraId="71E2B8B5" w14:textId="77777777" w:rsidR="0062428D" w:rsidRPr="001709DF" w:rsidRDefault="0062428D" w:rsidP="00EA12C5">
      <w:pPr>
        <w:widowControl w:val="0"/>
        <w:tabs>
          <w:tab w:val="left" w:pos="1660"/>
          <w:tab w:val="left" w:pos="2160"/>
        </w:tabs>
        <w:autoSpaceDE w:val="0"/>
        <w:autoSpaceDN w:val="0"/>
        <w:adjustRightInd w:val="0"/>
        <w:jc w:val="both"/>
        <w:rPr>
          <w:rFonts w:ascii="Times New Roman" w:eastAsia="Batang" w:hAnsi="Times New Roman" w:cs="Times New Roman"/>
        </w:rPr>
      </w:pPr>
    </w:p>
    <w:p w14:paraId="21D4F9FB" w14:textId="77777777" w:rsidR="00F32D0A" w:rsidRPr="001709DF"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Performans Kriteri 2.2.1.1: TKY kapsamında belirlenen birim performans kriteri sayısı</w:t>
      </w:r>
      <w:r w:rsidR="00DD438A" w:rsidRPr="001709DF">
        <w:rPr>
          <w:rFonts w:ascii="Times New Roman" w:eastAsia="Batang" w:hAnsi="Times New Roman" w:cs="Times New Roman"/>
        </w:rPr>
        <w:t>.</w:t>
      </w:r>
    </w:p>
    <w:p w14:paraId="0286E056" w14:textId="77777777" w:rsidR="00EE3F9D" w:rsidRPr="001709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Performans Kriteri 2.2.1.2: Performans kriterlerinin/göstergelerinin gerçekleşme oranı</w:t>
      </w:r>
      <w:r w:rsidR="00DD438A" w:rsidRPr="001709DF">
        <w:rPr>
          <w:rFonts w:ascii="Times New Roman" w:eastAsia="Batang" w:hAnsi="Times New Roman" w:cs="Times New Roman"/>
        </w:rPr>
        <w:t>.</w:t>
      </w:r>
    </w:p>
    <w:p w14:paraId="0B590808" w14:textId="77777777" w:rsidR="00DD438A" w:rsidRPr="001709DF" w:rsidRDefault="00DD438A" w:rsidP="00EA12C5">
      <w:pPr>
        <w:widowControl w:val="0"/>
        <w:tabs>
          <w:tab w:val="left" w:pos="2380"/>
          <w:tab w:val="left" w:pos="2880"/>
        </w:tabs>
        <w:autoSpaceDE w:val="0"/>
        <w:autoSpaceDN w:val="0"/>
        <w:adjustRightInd w:val="0"/>
        <w:jc w:val="both"/>
        <w:rPr>
          <w:rFonts w:ascii="Times New Roman" w:eastAsia="Batang" w:hAnsi="Times New Roman" w:cs="Times New Roman"/>
        </w:rPr>
      </w:pPr>
    </w:p>
    <w:p w14:paraId="7195C4A4" w14:textId="5F1A8559" w:rsidR="00F32D0A" w:rsidRPr="001709DF" w:rsidRDefault="00F32D0A" w:rsidP="00EA12C5">
      <w:pPr>
        <w:widowControl w:val="0"/>
        <w:tabs>
          <w:tab w:val="left" w:pos="940"/>
          <w:tab w:val="left" w:pos="144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rPr>
        <w:t>HEDEF 2.3.:</w:t>
      </w:r>
      <w:r w:rsidR="000C6086">
        <w:rPr>
          <w:rFonts w:ascii="Times New Roman" w:eastAsia="Batang" w:hAnsi="Times New Roman" w:cs="Times New Roman"/>
        </w:rPr>
        <w:t xml:space="preserve"> Lojistik merkezi ile </w:t>
      </w:r>
      <w:r w:rsidRPr="001709DF">
        <w:rPr>
          <w:rFonts w:ascii="Times New Roman" w:eastAsia="Batang" w:hAnsi="Times New Roman" w:cs="Times New Roman"/>
        </w:rPr>
        <w:t>kaynak yönetimin tek elden takibini sağlamak</w:t>
      </w:r>
      <w:r w:rsidR="00DD438A" w:rsidRPr="001709DF">
        <w:rPr>
          <w:rFonts w:ascii="Times New Roman" w:eastAsia="Batang" w:hAnsi="Times New Roman" w:cs="Times New Roman"/>
        </w:rPr>
        <w:t>.</w:t>
      </w:r>
    </w:p>
    <w:p w14:paraId="19A5BF15" w14:textId="77777777" w:rsidR="00DD438A" w:rsidRPr="001709DF" w:rsidRDefault="00DD438A" w:rsidP="00EA12C5">
      <w:pPr>
        <w:widowControl w:val="0"/>
        <w:tabs>
          <w:tab w:val="left" w:pos="940"/>
          <w:tab w:val="left" w:pos="1440"/>
        </w:tabs>
        <w:autoSpaceDE w:val="0"/>
        <w:autoSpaceDN w:val="0"/>
        <w:adjustRightInd w:val="0"/>
        <w:jc w:val="both"/>
        <w:rPr>
          <w:rFonts w:ascii="Times New Roman" w:eastAsia="Batang" w:hAnsi="Times New Roman" w:cs="Times New Roman"/>
        </w:rPr>
      </w:pPr>
    </w:p>
    <w:p w14:paraId="06A04866" w14:textId="77777777" w:rsidR="00F32D0A" w:rsidRPr="001709DF"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u w:val="single"/>
        </w:rPr>
        <w:t>Faaliyet 2.3.1 :</w:t>
      </w:r>
      <w:r w:rsidRPr="001709DF">
        <w:rPr>
          <w:rFonts w:ascii="Times New Roman" w:eastAsia="Batang" w:hAnsi="Times New Roman" w:cs="Times New Roman"/>
        </w:rPr>
        <w:t xml:space="preserve"> Talep edilen ihtiyaçların ilgili personele ulaştırılmasının sağlamak.</w:t>
      </w:r>
    </w:p>
    <w:p w14:paraId="4E061445" w14:textId="77CCE22F" w:rsidR="00F32D0A" w:rsidRPr="001709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Perfo</w:t>
      </w:r>
      <w:r w:rsidR="007D227D">
        <w:rPr>
          <w:rFonts w:ascii="Times New Roman" w:eastAsia="Batang" w:hAnsi="Times New Roman" w:cs="Times New Roman"/>
        </w:rPr>
        <w:t>rmans Kriteri: 2.3.1.1. Taşınır</w:t>
      </w:r>
      <w:r w:rsidRPr="001709DF">
        <w:rPr>
          <w:rFonts w:ascii="Times New Roman" w:eastAsia="Batang" w:hAnsi="Times New Roman" w:cs="Times New Roman"/>
        </w:rPr>
        <w:t xml:space="preserve"> İşlem Fişi </w:t>
      </w:r>
      <w:r w:rsidR="00E65E17" w:rsidRPr="001709DF">
        <w:rPr>
          <w:rFonts w:ascii="Times New Roman" w:eastAsia="Batang" w:hAnsi="Times New Roman" w:cs="Times New Roman"/>
        </w:rPr>
        <w:t>miktarı:</w:t>
      </w:r>
      <w:r w:rsidR="00735595">
        <w:rPr>
          <w:rFonts w:ascii="Times New Roman" w:eastAsia="Batang" w:hAnsi="Times New Roman" w:cs="Times New Roman"/>
        </w:rPr>
        <w:t xml:space="preserve"> 2024</w:t>
      </w:r>
      <w:r w:rsidR="00F511CD" w:rsidRPr="001709DF">
        <w:rPr>
          <w:rFonts w:ascii="Times New Roman" w:eastAsia="Batang" w:hAnsi="Times New Roman" w:cs="Times New Roman"/>
        </w:rPr>
        <w:t xml:space="preserve"> yılında</w:t>
      </w:r>
      <w:r w:rsidR="00F56C43">
        <w:rPr>
          <w:rFonts w:ascii="Times New Roman" w:eastAsia="Batang" w:hAnsi="Times New Roman" w:cs="Times New Roman"/>
        </w:rPr>
        <w:t xml:space="preserve"> </w:t>
      </w:r>
      <w:r w:rsidR="00735595">
        <w:rPr>
          <w:rFonts w:ascii="Times New Roman" w:eastAsia="Batang" w:hAnsi="Times New Roman" w:cs="Times New Roman"/>
        </w:rPr>
        <w:t>197</w:t>
      </w:r>
      <w:r w:rsidR="002D2CBD" w:rsidRPr="001709DF">
        <w:rPr>
          <w:rFonts w:ascii="Times New Roman" w:eastAsia="Batang" w:hAnsi="Times New Roman" w:cs="Times New Roman"/>
        </w:rPr>
        <w:t xml:space="preserve"> adet TİF </w:t>
      </w:r>
      <w:r w:rsidR="00E65E17" w:rsidRPr="001709DF">
        <w:rPr>
          <w:rFonts w:ascii="Times New Roman" w:eastAsia="Batang" w:hAnsi="Times New Roman" w:cs="Times New Roman"/>
        </w:rPr>
        <w:t>oluşturulmuştur.</w:t>
      </w:r>
    </w:p>
    <w:p w14:paraId="60798889" w14:textId="77777777" w:rsidR="00C50289" w:rsidRPr="001709DF" w:rsidRDefault="00C50289" w:rsidP="00EA12C5">
      <w:pPr>
        <w:widowControl w:val="0"/>
        <w:tabs>
          <w:tab w:val="left" w:pos="2380"/>
          <w:tab w:val="left" w:pos="2880"/>
        </w:tabs>
        <w:autoSpaceDE w:val="0"/>
        <w:autoSpaceDN w:val="0"/>
        <w:adjustRightInd w:val="0"/>
        <w:jc w:val="both"/>
        <w:rPr>
          <w:rFonts w:ascii="Times New Roman" w:eastAsia="Batang" w:hAnsi="Times New Roman" w:cs="Times New Roman"/>
          <w:lang w:val="tr-TR"/>
        </w:rPr>
      </w:pPr>
    </w:p>
    <w:p w14:paraId="1167E162" w14:textId="363DBD4C" w:rsidR="00F32D0A" w:rsidRPr="001709DF"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u w:val="single"/>
        </w:rPr>
        <w:t>Faaliyet: 2.3.2.</w:t>
      </w:r>
      <w:r w:rsidR="00817091">
        <w:rPr>
          <w:rFonts w:ascii="Times New Roman" w:eastAsia="Batang" w:hAnsi="Times New Roman" w:cs="Times New Roman"/>
        </w:rPr>
        <w:t xml:space="preserve"> HEK, Garanti durumlarının </w:t>
      </w:r>
      <w:r w:rsidRPr="001709DF">
        <w:rPr>
          <w:rFonts w:ascii="Times New Roman" w:eastAsia="Batang" w:hAnsi="Times New Roman" w:cs="Times New Roman"/>
        </w:rPr>
        <w:t>takip edilmesi.</w:t>
      </w:r>
    </w:p>
    <w:p w14:paraId="593E3641" w14:textId="77777777" w:rsidR="00DD438A" w:rsidRPr="00E842E1" w:rsidRDefault="00DD438A" w:rsidP="00EA12C5">
      <w:pPr>
        <w:widowControl w:val="0"/>
        <w:tabs>
          <w:tab w:val="left" w:pos="1660"/>
          <w:tab w:val="left" w:pos="2160"/>
        </w:tabs>
        <w:autoSpaceDE w:val="0"/>
        <w:autoSpaceDN w:val="0"/>
        <w:adjustRightInd w:val="0"/>
        <w:jc w:val="both"/>
        <w:rPr>
          <w:rFonts w:ascii="Times New Roman" w:eastAsia="Batang" w:hAnsi="Times New Roman" w:cs="Times New Roman"/>
          <w:color w:val="FF0000"/>
        </w:rPr>
      </w:pPr>
    </w:p>
    <w:p w14:paraId="42B44AA8" w14:textId="04334A79" w:rsidR="00F32D0A" w:rsidRPr="001709DF" w:rsidRDefault="00F70131" w:rsidP="00EA12C5">
      <w:pPr>
        <w:widowControl w:val="0"/>
        <w:tabs>
          <w:tab w:val="left" w:pos="2380"/>
          <w:tab w:val="left" w:pos="2880"/>
        </w:tabs>
        <w:autoSpaceDE w:val="0"/>
        <w:autoSpaceDN w:val="0"/>
        <w:adjustRightInd w:val="0"/>
        <w:jc w:val="both"/>
        <w:rPr>
          <w:rFonts w:ascii="Times New Roman" w:eastAsia="Batang" w:hAnsi="Times New Roman" w:cs="Times New Roman"/>
        </w:rPr>
      </w:pPr>
      <w:r>
        <w:rPr>
          <w:rFonts w:ascii="Times New Roman" w:eastAsia="Batang" w:hAnsi="Times New Roman" w:cs="Times New Roman"/>
        </w:rPr>
        <w:t xml:space="preserve">Performans Kriteri: 2.3.2.1 </w:t>
      </w:r>
      <w:r w:rsidR="00F32D0A" w:rsidRPr="001709DF">
        <w:rPr>
          <w:rFonts w:ascii="Times New Roman" w:eastAsia="Batang" w:hAnsi="Times New Roman" w:cs="Times New Roman"/>
        </w:rPr>
        <w:t>Bakım onarım ve garanti kapsamında gönderilen malzeme sayısı</w:t>
      </w:r>
      <w:r w:rsidR="007E514D">
        <w:rPr>
          <w:rFonts w:ascii="Times New Roman" w:eastAsia="Batang" w:hAnsi="Times New Roman" w:cs="Times New Roman"/>
        </w:rPr>
        <w:t>:</w:t>
      </w:r>
      <w:r w:rsidR="009270AD">
        <w:rPr>
          <w:rFonts w:ascii="Times New Roman" w:eastAsia="Batang" w:hAnsi="Times New Roman" w:cs="Times New Roman"/>
        </w:rPr>
        <w:t xml:space="preserve"> </w:t>
      </w:r>
      <w:r w:rsidR="001D5091">
        <w:rPr>
          <w:rFonts w:ascii="Times New Roman" w:eastAsia="Batang" w:hAnsi="Times New Roman" w:cs="Times New Roman"/>
        </w:rPr>
        <w:t>-</w:t>
      </w:r>
    </w:p>
    <w:p w14:paraId="116D9040" w14:textId="77777777" w:rsidR="00DD438A" w:rsidRPr="00E842E1" w:rsidRDefault="00DD438A" w:rsidP="00EA12C5">
      <w:pPr>
        <w:widowControl w:val="0"/>
        <w:tabs>
          <w:tab w:val="left" w:pos="2380"/>
          <w:tab w:val="left" w:pos="2880"/>
        </w:tabs>
        <w:autoSpaceDE w:val="0"/>
        <w:autoSpaceDN w:val="0"/>
        <w:adjustRightInd w:val="0"/>
        <w:jc w:val="both"/>
        <w:rPr>
          <w:rFonts w:ascii="Times New Roman" w:eastAsia="Batang" w:hAnsi="Times New Roman" w:cs="Times New Roman"/>
          <w:color w:val="FF0000"/>
        </w:rPr>
      </w:pPr>
    </w:p>
    <w:p w14:paraId="3343B3D4" w14:textId="77777777" w:rsidR="00F32D0A" w:rsidRPr="001709DF"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u w:val="single"/>
        </w:rPr>
        <w:t>Faaliyet 2.3.3.</w:t>
      </w:r>
      <w:r w:rsidRPr="001709DF">
        <w:rPr>
          <w:rFonts w:ascii="Times New Roman" w:eastAsia="Batang" w:hAnsi="Times New Roman" w:cs="Times New Roman"/>
        </w:rPr>
        <w:t xml:space="preserve"> Taşınır İşlemlerinin yürütülmesi</w:t>
      </w:r>
      <w:r w:rsidR="00DD438A" w:rsidRPr="001709DF">
        <w:rPr>
          <w:rFonts w:ascii="Times New Roman" w:eastAsia="Batang" w:hAnsi="Times New Roman" w:cs="Times New Roman"/>
        </w:rPr>
        <w:t>.</w:t>
      </w:r>
    </w:p>
    <w:p w14:paraId="475697EB" w14:textId="77777777" w:rsidR="00DD438A" w:rsidRPr="001709DF" w:rsidRDefault="00DD438A" w:rsidP="00EA12C5">
      <w:pPr>
        <w:widowControl w:val="0"/>
        <w:tabs>
          <w:tab w:val="left" w:pos="1660"/>
          <w:tab w:val="left" w:pos="2160"/>
        </w:tabs>
        <w:autoSpaceDE w:val="0"/>
        <w:autoSpaceDN w:val="0"/>
        <w:adjustRightInd w:val="0"/>
        <w:jc w:val="both"/>
        <w:rPr>
          <w:rFonts w:ascii="Times New Roman" w:eastAsia="Batang" w:hAnsi="Times New Roman" w:cs="Times New Roman"/>
        </w:rPr>
      </w:pPr>
    </w:p>
    <w:p w14:paraId="600EEC49" w14:textId="3683CEFE" w:rsidR="00DD438A" w:rsidRPr="001709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Performans Kriteri: 2.3.4.1. Taşınır işlem fişi sayısı</w:t>
      </w:r>
      <w:r w:rsidR="009A7C2A">
        <w:rPr>
          <w:rFonts w:ascii="Times New Roman" w:eastAsia="Batang" w:hAnsi="Times New Roman" w:cs="Times New Roman"/>
        </w:rPr>
        <w:t>:</w:t>
      </w:r>
      <w:r w:rsidR="008A6135">
        <w:rPr>
          <w:rFonts w:ascii="Times New Roman" w:eastAsia="Batang" w:hAnsi="Times New Roman" w:cs="Times New Roman"/>
        </w:rPr>
        <w:t xml:space="preserve"> </w:t>
      </w:r>
      <w:r w:rsidR="00D47A4A">
        <w:rPr>
          <w:rFonts w:ascii="Times New Roman" w:eastAsia="Batang" w:hAnsi="Times New Roman" w:cs="Times New Roman"/>
        </w:rPr>
        <w:t>197</w:t>
      </w:r>
      <w:r w:rsidR="00F511CD" w:rsidRPr="001709DF">
        <w:rPr>
          <w:rFonts w:ascii="Times New Roman" w:eastAsia="Batang" w:hAnsi="Times New Roman" w:cs="Times New Roman"/>
        </w:rPr>
        <w:t xml:space="preserve"> adet</w:t>
      </w:r>
    </w:p>
    <w:p w14:paraId="378B8529" w14:textId="77777777" w:rsidR="00DD438A" w:rsidRPr="00E842E1" w:rsidRDefault="00DD438A" w:rsidP="00EA12C5">
      <w:pPr>
        <w:widowControl w:val="0"/>
        <w:tabs>
          <w:tab w:val="left" w:pos="2380"/>
          <w:tab w:val="left" w:pos="2880"/>
        </w:tabs>
        <w:autoSpaceDE w:val="0"/>
        <w:autoSpaceDN w:val="0"/>
        <w:adjustRightInd w:val="0"/>
        <w:jc w:val="both"/>
        <w:rPr>
          <w:rFonts w:ascii="Times New Roman" w:eastAsia="Batang" w:hAnsi="Times New Roman" w:cs="Times New Roman"/>
          <w:color w:val="FF0000"/>
        </w:rPr>
      </w:pPr>
    </w:p>
    <w:p w14:paraId="7E804B29" w14:textId="77777777" w:rsidR="00F32D0A" w:rsidRPr="001709DF"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u w:val="single"/>
        </w:rPr>
        <w:t>Faaliyet 2.3.4</w:t>
      </w:r>
      <w:r w:rsidRPr="001709DF">
        <w:rPr>
          <w:rFonts w:ascii="Times New Roman" w:eastAsia="Batang" w:hAnsi="Times New Roman" w:cs="Times New Roman"/>
        </w:rPr>
        <w:t xml:space="preserve"> Geçici Malzeme Kabul İşlemlerinin sağlıklı yürütülmesi</w:t>
      </w:r>
      <w:r w:rsidR="00DD438A" w:rsidRPr="001709DF">
        <w:rPr>
          <w:rFonts w:ascii="Times New Roman" w:eastAsia="Batang" w:hAnsi="Times New Roman" w:cs="Times New Roman"/>
        </w:rPr>
        <w:t>.</w:t>
      </w:r>
    </w:p>
    <w:p w14:paraId="1AD058DC" w14:textId="77777777" w:rsidR="00DD438A" w:rsidRPr="001709DF" w:rsidRDefault="00DD438A" w:rsidP="00EA12C5">
      <w:pPr>
        <w:widowControl w:val="0"/>
        <w:tabs>
          <w:tab w:val="left" w:pos="1660"/>
          <w:tab w:val="left" w:pos="2160"/>
        </w:tabs>
        <w:autoSpaceDE w:val="0"/>
        <w:autoSpaceDN w:val="0"/>
        <w:adjustRightInd w:val="0"/>
        <w:jc w:val="both"/>
        <w:rPr>
          <w:rFonts w:ascii="Times New Roman" w:eastAsia="Batang" w:hAnsi="Times New Roman" w:cs="Times New Roman"/>
        </w:rPr>
      </w:pPr>
    </w:p>
    <w:p w14:paraId="45EDB83A" w14:textId="3BAC3CAC" w:rsidR="00F32D0A" w:rsidRPr="001709DF"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rPr>
        <w:t>Performans K</w:t>
      </w:r>
      <w:r w:rsidR="0037721D">
        <w:rPr>
          <w:rFonts w:ascii="Times New Roman" w:eastAsia="Batang" w:hAnsi="Times New Roman" w:cs="Times New Roman"/>
        </w:rPr>
        <w:t>riteri</w:t>
      </w:r>
      <w:r w:rsidRPr="001709DF">
        <w:rPr>
          <w:rFonts w:ascii="Times New Roman" w:eastAsia="Batang" w:hAnsi="Times New Roman" w:cs="Times New Roman"/>
        </w:rPr>
        <w:t>: 2.3.5.1. Geçici Malzeme Teslim ve Tesellüm Tutanağı</w:t>
      </w:r>
      <w:r w:rsidR="00DD438A" w:rsidRPr="001709DF">
        <w:rPr>
          <w:rFonts w:ascii="Times New Roman" w:eastAsia="Batang" w:hAnsi="Times New Roman" w:cs="Times New Roman"/>
        </w:rPr>
        <w:t>:</w:t>
      </w:r>
      <w:r w:rsidR="009E67C8">
        <w:rPr>
          <w:rFonts w:ascii="Times New Roman" w:eastAsia="Batang" w:hAnsi="Times New Roman" w:cs="Times New Roman"/>
        </w:rPr>
        <w:t xml:space="preserve"> </w:t>
      </w:r>
      <w:r w:rsidR="00AC53FB" w:rsidRPr="001709DF">
        <w:rPr>
          <w:rFonts w:ascii="Times New Roman" w:eastAsia="Batang" w:hAnsi="Times New Roman" w:cs="Times New Roman"/>
        </w:rPr>
        <w:t>-</w:t>
      </w:r>
    </w:p>
    <w:p w14:paraId="4BC16DC6" w14:textId="79062C63" w:rsidR="00F32D0A" w:rsidRPr="00E842E1"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color w:val="FF0000"/>
        </w:rPr>
      </w:pPr>
      <w:r w:rsidRPr="001709DF">
        <w:rPr>
          <w:rFonts w:ascii="Times New Roman" w:eastAsia="Batang" w:hAnsi="Times New Roman" w:cs="Times New Roman"/>
        </w:rPr>
        <w:lastRenderedPageBreak/>
        <w:t>Performans Kriteri: 2.3.5.2. Kabul edilme</w:t>
      </w:r>
      <w:r w:rsidR="009E67C8">
        <w:rPr>
          <w:rFonts w:ascii="Times New Roman" w:eastAsia="Batang" w:hAnsi="Times New Roman" w:cs="Times New Roman"/>
        </w:rPr>
        <w:t>yip reddedilen malzeme miktarı</w:t>
      </w:r>
      <w:r w:rsidR="00DD438A" w:rsidRPr="001709DF">
        <w:rPr>
          <w:rFonts w:ascii="Times New Roman" w:eastAsia="Batang" w:hAnsi="Times New Roman" w:cs="Times New Roman"/>
        </w:rPr>
        <w:t>:</w:t>
      </w:r>
      <w:r w:rsidR="009E67C8">
        <w:rPr>
          <w:rFonts w:ascii="Times New Roman" w:eastAsia="Batang" w:hAnsi="Times New Roman" w:cs="Times New Roman"/>
        </w:rPr>
        <w:t xml:space="preserve"> </w:t>
      </w:r>
      <w:r w:rsidR="00AC53FB" w:rsidRPr="001709DF">
        <w:rPr>
          <w:rFonts w:ascii="Times New Roman" w:eastAsia="Batang" w:hAnsi="Times New Roman" w:cs="Times New Roman"/>
        </w:rPr>
        <w:t>-</w:t>
      </w:r>
    </w:p>
    <w:p w14:paraId="569D2390" w14:textId="372487A5" w:rsidR="00DD438A" w:rsidRDefault="00C50289" w:rsidP="00EA12C5">
      <w:pPr>
        <w:widowControl w:val="0"/>
        <w:tabs>
          <w:tab w:val="left" w:pos="2380"/>
          <w:tab w:val="left" w:pos="2880"/>
        </w:tabs>
        <w:autoSpaceDE w:val="0"/>
        <w:autoSpaceDN w:val="0"/>
        <w:adjustRightInd w:val="0"/>
        <w:jc w:val="both"/>
        <w:rPr>
          <w:rFonts w:ascii="Times New Roman" w:eastAsia="Batang" w:hAnsi="Times New Roman" w:cs="Times New Roman"/>
        </w:rPr>
      </w:pPr>
      <w:r>
        <w:rPr>
          <w:rFonts w:ascii="Times New Roman" w:eastAsia="Batang" w:hAnsi="Times New Roman" w:cs="Times New Roman"/>
        </w:rPr>
        <w:t>(Geçici Kabulü yapılacak malzeme alımı yapılmadığından Performans kriteri sağlanamamıştır.)</w:t>
      </w:r>
    </w:p>
    <w:p w14:paraId="170F86CD" w14:textId="77777777" w:rsidR="00C50289" w:rsidRPr="001709DF" w:rsidRDefault="00C50289" w:rsidP="00EA12C5">
      <w:pPr>
        <w:widowControl w:val="0"/>
        <w:tabs>
          <w:tab w:val="left" w:pos="2380"/>
          <w:tab w:val="left" w:pos="2880"/>
        </w:tabs>
        <w:autoSpaceDE w:val="0"/>
        <w:autoSpaceDN w:val="0"/>
        <w:adjustRightInd w:val="0"/>
        <w:jc w:val="both"/>
        <w:rPr>
          <w:rFonts w:ascii="Times New Roman" w:eastAsia="Batang" w:hAnsi="Times New Roman" w:cs="Times New Roman"/>
        </w:rPr>
      </w:pPr>
    </w:p>
    <w:p w14:paraId="656A34F6" w14:textId="77777777" w:rsidR="00F32D0A" w:rsidRPr="001709DF" w:rsidRDefault="00F32D0A" w:rsidP="00EA12C5">
      <w:pPr>
        <w:widowControl w:val="0"/>
        <w:tabs>
          <w:tab w:val="left" w:pos="940"/>
          <w:tab w:val="left" w:pos="144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rPr>
        <w:t>HEDEF 2.4.</w:t>
      </w:r>
      <w:r w:rsidRPr="001709DF">
        <w:rPr>
          <w:rFonts w:ascii="Times New Roman" w:eastAsia="Batang" w:hAnsi="Times New Roman" w:cs="Times New Roman"/>
        </w:rPr>
        <w:t xml:space="preserve"> Üniversitemizin ihtiyaç duyulan mal ve hizmet alımlarının gerçekleştirilmesi</w:t>
      </w:r>
      <w:r w:rsidR="00DD438A" w:rsidRPr="001709DF">
        <w:rPr>
          <w:rFonts w:ascii="Times New Roman" w:eastAsia="Batang" w:hAnsi="Times New Roman" w:cs="Times New Roman"/>
        </w:rPr>
        <w:t>.</w:t>
      </w:r>
    </w:p>
    <w:p w14:paraId="367E9F8E" w14:textId="77777777" w:rsidR="00DD438A" w:rsidRPr="001709DF" w:rsidRDefault="00DD438A" w:rsidP="00EA12C5">
      <w:pPr>
        <w:widowControl w:val="0"/>
        <w:tabs>
          <w:tab w:val="left" w:pos="940"/>
          <w:tab w:val="left" w:pos="1440"/>
        </w:tabs>
        <w:autoSpaceDE w:val="0"/>
        <w:autoSpaceDN w:val="0"/>
        <w:adjustRightInd w:val="0"/>
        <w:jc w:val="both"/>
        <w:rPr>
          <w:rFonts w:ascii="Times New Roman" w:eastAsia="Batang" w:hAnsi="Times New Roman" w:cs="Times New Roman"/>
        </w:rPr>
      </w:pPr>
    </w:p>
    <w:p w14:paraId="32BBCA6D" w14:textId="77777777" w:rsidR="00F32D0A" w:rsidRPr="001709DF" w:rsidRDefault="00F32D0A" w:rsidP="00EA12C5">
      <w:pPr>
        <w:widowControl w:val="0"/>
        <w:tabs>
          <w:tab w:val="left" w:pos="1660"/>
          <w:tab w:val="left" w:pos="2160"/>
        </w:tabs>
        <w:autoSpaceDE w:val="0"/>
        <w:autoSpaceDN w:val="0"/>
        <w:adjustRightInd w:val="0"/>
        <w:jc w:val="both"/>
        <w:rPr>
          <w:rFonts w:ascii="Times New Roman" w:eastAsia="Batang" w:hAnsi="Times New Roman" w:cs="Times New Roman"/>
        </w:rPr>
      </w:pPr>
      <w:r w:rsidRPr="001709DF">
        <w:rPr>
          <w:rFonts w:ascii="Times New Roman" w:eastAsia="Batang" w:hAnsi="Times New Roman" w:cs="Times New Roman"/>
          <w:b/>
          <w:u w:val="single"/>
        </w:rPr>
        <w:t>Faaliyet 2.5.1.</w:t>
      </w:r>
      <w:r w:rsidRPr="001709DF">
        <w:rPr>
          <w:rFonts w:ascii="Times New Roman" w:eastAsia="Batang" w:hAnsi="Times New Roman" w:cs="Times New Roman"/>
        </w:rPr>
        <w:t> Mal ve hizmet alımlarının kaynakların verimli kullanılarak yapılması</w:t>
      </w:r>
      <w:r w:rsidR="00DD438A" w:rsidRPr="001709DF">
        <w:rPr>
          <w:rFonts w:ascii="Times New Roman" w:eastAsia="Batang" w:hAnsi="Times New Roman" w:cs="Times New Roman"/>
        </w:rPr>
        <w:t>.</w:t>
      </w:r>
    </w:p>
    <w:p w14:paraId="69518825" w14:textId="77777777" w:rsidR="00DD438A" w:rsidRPr="00E842E1" w:rsidRDefault="00DD438A" w:rsidP="00EA12C5">
      <w:pPr>
        <w:widowControl w:val="0"/>
        <w:tabs>
          <w:tab w:val="left" w:pos="1660"/>
          <w:tab w:val="left" w:pos="2160"/>
        </w:tabs>
        <w:autoSpaceDE w:val="0"/>
        <w:autoSpaceDN w:val="0"/>
        <w:adjustRightInd w:val="0"/>
        <w:jc w:val="both"/>
        <w:rPr>
          <w:rFonts w:ascii="Times New Roman" w:eastAsia="Batang" w:hAnsi="Times New Roman" w:cs="Times New Roman"/>
          <w:color w:val="FF0000"/>
        </w:rPr>
      </w:pPr>
    </w:p>
    <w:p w14:paraId="77E0D765" w14:textId="6589ADEF" w:rsidR="00F32D0A" w:rsidRPr="002F1C60" w:rsidRDefault="00F32D0A" w:rsidP="00EA12C5">
      <w:pPr>
        <w:widowControl w:val="0"/>
        <w:tabs>
          <w:tab w:val="left" w:pos="2380"/>
          <w:tab w:val="left" w:pos="2880"/>
        </w:tabs>
        <w:autoSpaceDE w:val="0"/>
        <w:autoSpaceDN w:val="0"/>
        <w:adjustRightInd w:val="0"/>
        <w:jc w:val="both"/>
        <w:rPr>
          <w:rFonts w:ascii="Times New Roman" w:eastAsia="Batang" w:hAnsi="Times New Roman" w:cs="Times New Roman"/>
        </w:rPr>
      </w:pPr>
      <w:r w:rsidRPr="002F1C60">
        <w:rPr>
          <w:rFonts w:ascii="Times New Roman" w:eastAsia="Batang" w:hAnsi="Times New Roman" w:cs="Times New Roman"/>
        </w:rPr>
        <w:t>Performans Kriteri 2.5.1</w:t>
      </w:r>
      <w:r w:rsidR="005961E5">
        <w:rPr>
          <w:rFonts w:ascii="Times New Roman" w:eastAsia="Batang" w:hAnsi="Times New Roman" w:cs="Times New Roman"/>
        </w:rPr>
        <w:t>.1. Yapılan hizmet alımı sayısı</w:t>
      </w:r>
      <w:r w:rsidR="00DD438A" w:rsidRPr="002F1C60">
        <w:rPr>
          <w:rFonts w:ascii="Times New Roman" w:eastAsia="Batang" w:hAnsi="Times New Roman" w:cs="Times New Roman"/>
        </w:rPr>
        <w:t>:</w:t>
      </w:r>
      <w:r w:rsidR="005961E5">
        <w:rPr>
          <w:rFonts w:ascii="Times New Roman" w:eastAsia="Batang" w:hAnsi="Times New Roman" w:cs="Times New Roman"/>
        </w:rPr>
        <w:t xml:space="preserve"> </w:t>
      </w:r>
      <w:r w:rsidR="004810A3">
        <w:rPr>
          <w:rFonts w:ascii="Times New Roman" w:eastAsia="Batang" w:hAnsi="Times New Roman" w:cs="Times New Roman"/>
        </w:rPr>
        <w:t>28</w:t>
      </w:r>
    </w:p>
    <w:p w14:paraId="07B4235F" w14:textId="4FA7F618" w:rsidR="00EE3F9D" w:rsidRPr="00E842E1" w:rsidRDefault="00F32D0A" w:rsidP="00BC504C">
      <w:pPr>
        <w:widowControl w:val="0"/>
        <w:tabs>
          <w:tab w:val="left" w:pos="2380"/>
          <w:tab w:val="left" w:pos="2880"/>
        </w:tabs>
        <w:autoSpaceDE w:val="0"/>
        <w:autoSpaceDN w:val="0"/>
        <w:adjustRightInd w:val="0"/>
        <w:jc w:val="both"/>
        <w:rPr>
          <w:rFonts w:ascii="Times New Roman" w:eastAsia="Batang" w:hAnsi="Times New Roman" w:cs="Times New Roman"/>
          <w:color w:val="FF0000"/>
          <w:lang w:val="tr-TR"/>
        </w:rPr>
      </w:pPr>
      <w:r w:rsidRPr="00F439F6">
        <w:rPr>
          <w:rFonts w:ascii="Times New Roman" w:eastAsia="Batang" w:hAnsi="Times New Roman" w:cs="Times New Roman"/>
        </w:rPr>
        <w:t>Performans K</w:t>
      </w:r>
      <w:r w:rsidR="00423E89">
        <w:rPr>
          <w:rFonts w:ascii="Times New Roman" w:eastAsia="Batang" w:hAnsi="Times New Roman" w:cs="Times New Roman"/>
        </w:rPr>
        <w:t>riteri 2.5.1.2. Yapılan sarf /</w:t>
      </w:r>
      <w:r w:rsidRPr="00F439F6">
        <w:rPr>
          <w:rFonts w:ascii="Times New Roman" w:eastAsia="Batang" w:hAnsi="Times New Roman" w:cs="Times New Roman"/>
        </w:rPr>
        <w:t>demirbaş alımları sayısı</w:t>
      </w:r>
      <w:r w:rsidR="00DD438A" w:rsidRPr="00F439F6">
        <w:rPr>
          <w:rFonts w:ascii="Times New Roman" w:eastAsia="Batang" w:hAnsi="Times New Roman" w:cs="Times New Roman"/>
        </w:rPr>
        <w:t>:</w:t>
      </w:r>
      <w:r w:rsidR="005961E5">
        <w:rPr>
          <w:rFonts w:ascii="Times New Roman" w:eastAsia="Batang" w:hAnsi="Times New Roman" w:cs="Times New Roman"/>
        </w:rPr>
        <w:t xml:space="preserve"> </w:t>
      </w:r>
      <w:r w:rsidR="00D47A4A">
        <w:rPr>
          <w:rFonts w:ascii="Times New Roman" w:eastAsia="Batang" w:hAnsi="Times New Roman" w:cs="Times New Roman"/>
        </w:rPr>
        <w:t>24.343</w:t>
      </w:r>
      <w:r w:rsidR="00055684">
        <w:rPr>
          <w:rFonts w:ascii="Times New Roman" w:eastAsia="Batang" w:hAnsi="Times New Roman" w:cs="Times New Roman"/>
        </w:rPr>
        <w:t xml:space="preserve"> adet/ 297</w:t>
      </w:r>
      <w:r w:rsidR="00F439F6" w:rsidRPr="00F439F6">
        <w:rPr>
          <w:rFonts w:ascii="Times New Roman" w:eastAsia="Batang" w:hAnsi="Times New Roman" w:cs="Times New Roman"/>
        </w:rPr>
        <w:t xml:space="preserve"> </w:t>
      </w:r>
      <w:r w:rsidR="00853E4B" w:rsidRPr="00F439F6">
        <w:rPr>
          <w:rFonts w:ascii="Times New Roman" w:eastAsia="Batang" w:hAnsi="Times New Roman" w:cs="Times New Roman"/>
        </w:rPr>
        <w:t xml:space="preserve">adet </w:t>
      </w:r>
    </w:p>
    <w:p w14:paraId="261C8D6B" w14:textId="5A9E8C96" w:rsidR="007D227D" w:rsidRDefault="007D227D" w:rsidP="00BC504C">
      <w:pPr>
        <w:widowControl w:val="0"/>
        <w:tabs>
          <w:tab w:val="left" w:pos="2380"/>
          <w:tab w:val="left" w:pos="2880"/>
        </w:tabs>
        <w:autoSpaceDE w:val="0"/>
        <w:autoSpaceDN w:val="0"/>
        <w:adjustRightInd w:val="0"/>
        <w:jc w:val="both"/>
        <w:rPr>
          <w:rFonts w:ascii="Times New Roman" w:eastAsia="Batang" w:hAnsi="Times New Roman" w:cs="Times New Roman"/>
          <w:color w:val="FF0000"/>
        </w:rPr>
      </w:pPr>
    </w:p>
    <w:p w14:paraId="0F843FFF" w14:textId="6C5C4346" w:rsidR="00817091" w:rsidRDefault="00817091" w:rsidP="00BC504C">
      <w:pPr>
        <w:widowControl w:val="0"/>
        <w:tabs>
          <w:tab w:val="left" w:pos="2380"/>
          <w:tab w:val="left" w:pos="2880"/>
        </w:tabs>
        <w:autoSpaceDE w:val="0"/>
        <w:autoSpaceDN w:val="0"/>
        <w:adjustRightInd w:val="0"/>
        <w:jc w:val="both"/>
        <w:rPr>
          <w:rFonts w:ascii="Times New Roman" w:eastAsia="Batang" w:hAnsi="Times New Roman" w:cs="Times New Roman"/>
          <w:color w:val="FF0000"/>
        </w:rPr>
      </w:pPr>
    </w:p>
    <w:p w14:paraId="2A8DB3F7" w14:textId="77777777" w:rsidR="00817091" w:rsidRPr="00E842E1" w:rsidRDefault="00817091" w:rsidP="00BC504C">
      <w:pPr>
        <w:widowControl w:val="0"/>
        <w:tabs>
          <w:tab w:val="left" w:pos="2380"/>
          <w:tab w:val="left" w:pos="2880"/>
        </w:tabs>
        <w:autoSpaceDE w:val="0"/>
        <w:autoSpaceDN w:val="0"/>
        <w:adjustRightInd w:val="0"/>
        <w:jc w:val="both"/>
        <w:rPr>
          <w:rFonts w:ascii="Times New Roman" w:eastAsia="Batang" w:hAnsi="Times New Roman" w:cs="Times New Roman"/>
          <w:color w:val="FF0000"/>
        </w:rPr>
      </w:pPr>
    </w:p>
    <w:p w14:paraId="1D8AA941" w14:textId="77777777" w:rsidR="00373873" w:rsidRPr="00E423DF" w:rsidRDefault="00373873" w:rsidP="00EA12C5">
      <w:pPr>
        <w:pStyle w:val="ListeParagraf"/>
        <w:numPr>
          <w:ilvl w:val="0"/>
          <w:numId w:val="10"/>
        </w:numPr>
        <w:jc w:val="both"/>
        <w:rPr>
          <w:rFonts w:ascii="Times New Roman" w:hAnsi="Times New Roman" w:cs="Times New Roman"/>
          <w:b/>
        </w:rPr>
      </w:pPr>
      <w:r w:rsidRPr="00E423DF">
        <w:rPr>
          <w:rFonts w:ascii="Times New Roman" w:hAnsi="Times New Roman" w:cs="Times New Roman"/>
          <w:b/>
          <w:color w:val="000000"/>
          <w:lang w:eastAsia="tr-TR"/>
        </w:rPr>
        <w:t>Temel Politikalar ve Öncelikler</w:t>
      </w:r>
    </w:p>
    <w:p w14:paraId="6B8BDB2F" w14:textId="77777777" w:rsidR="00F32D0A" w:rsidRPr="00E423DF" w:rsidRDefault="00F32D0A" w:rsidP="00EA12C5">
      <w:pPr>
        <w:ind w:left="426"/>
        <w:jc w:val="both"/>
        <w:rPr>
          <w:rFonts w:ascii="Times New Roman" w:hAnsi="Times New Roman" w:cs="Times New Roman"/>
        </w:rPr>
      </w:pPr>
    </w:p>
    <w:p w14:paraId="6F64793B" w14:textId="77777777" w:rsidR="00F32D0A" w:rsidRPr="00E423DF" w:rsidRDefault="00F32D0A" w:rsidP="00EA12C5">
      <w:pPr>
        <w:numPr>
          <w:ilvl w:val="0"/>
          <w:numId w:val="28"/>
        </w:numPr>
        <w:spacing w:line="276" w:lineRule="auto"/>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Yürürlükte olan anayasaya, yasalara, kanun ve yönetmeliklere, tüzüklere riayet etmek,</w:t>
      </w:r>
    </w:p>
    <w:p w14:paraId="7C8BC0A5" w14:textId="77777777" w:rsidR="00F32D0A" w:rsidRPr="00E423DF" w:rsidRDefault="00F32D0A" w:rsidP="00EA12C5">
      <w:pPr>
        <w:numPr>
          <w:ilvl w:val="0"/>
          <w:numId w:val="28"/>
        </w:numPr>
        <w:spacing w:line="276" w:lineRule="auto"/>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Kamunun ve kurumun menfaatini her zaman ön planda tutmak,</w:t>
      </w:r>
    </w:p>
    <w:p w14:paraId="186A6FA8" w14:textId="77777777" w:rsidR="00F32D0A" w:rsidRPr="00E423DF" w:rsidRDefault="00F32D0A" w:rsidP="00EA12C5">
      <w:pPr>
        <w:numPr>
          <w:ilvl w:val="0"/>
          <w:numId w:val="28"/>
        </w:numPr>
        <w:spacing w:line="276" w:lineRule="auto"/>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Disiplin, görev bilinci ve sorumluluk duygusuna sahip olmak,</w:t>
      </w:r>
    </w:p>
    <w:p w14:paraId="464A414B" w14:textId="77777777" w:rsidR="00F32D0A" w:rsidRPr="00E423DF" w:rsidRDefault="00F32D0A" w:rsidP="00EA12C5">
      <w:pPr>
        <w:numPr>
          <w:ilvl w:val="0"/>
          <w:numId w:val="28"/>
        </w:numPr>
        <w:spacing w:line="276" w:lineRule="auto"/>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Başkanlık olarak her projede tüm personelin görüş ve düşüncelerini almak,</w:t>
      </w:r>
    </w:p>
    <w:p w14:paraId="29B7BC1B" w14:textId="77777777" w:rsidR="00F32D0A" w:rsidRPr="00E423DF" w:rsidRDefault="00F32D0A" w:rsidP="00EA12C5">
      <w:pPr>
        <w:numPr>
          <w:ilvl w:val="0"/>
          <w:numId w:val="28"/>
        </w:numPr>
        <w:spacing w:line="276" w:lineRule="auto"/>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Mevcut kaynaklarımızı zamanında ve yerinde kullanmak, israfı önlemek, iyi bir maliyet muhasebesi yapmak,</w:t>
      </w:r>
    </w:p>
    <w:p w14:paraId="08B813D4" w14:textId="77777777" w:rsidR="00F32D0A" w:rsidRPr="00E423DF" w:rsidRDefault="00F32D0A" w:rsidP="00EA12C5">
      <w:pPr>
        <w:numPr>
          <w:ilvl w:val="0"/>
          <w:numId w:val="28"/>
        </w:numPr>
        <w:spacing w:line="276" w:lineRule="auto"/>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Çağdaş, akılcı, demokratik, sosyal adaleti ön planda tutan duygu ve düşünceye sahip olmak,</w:t>
      </w:r>
    </w:p>
    <w:p w14:paraId="18DD7273" w14:textId="77777777" w:rsidR="00F32D0A" w:rsidRPr="00E423DF" w:rsidRDefault="00F32D0A" w:rsidP="00EA12C5">
      <w:pPr>
        <w:numPr>
          <w:ilvl w:val="0"/>
          <w:numId w:val="28"/>
        </w:numPr>
        <w:spacing w:line="276" w:lineRule="auto"/>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Tüm personeliyle özünden kopmadan, ilkeli ve kendisini yenileyen bir birim olmak,</w:t>
      </w:r>
    </w:p>
    <w:p w14:paraId="027C75BB" w14:textId="6C31F5F5" w:rsidR="00F32D0A" w:rsidRPr="00E423DF" w:rsidRDefault="002C35BB" w:rsidP="00EA12C5">
      <w:pPr>
        <w:numPr>
          <w:ilvl w:val="0"/>
          <w:numId w:val="28"/>
        </w:numPr>
        <w:spacing w:line="276" w:lineRule="auto"/>
        <w:ind w:left="284" w:hanging="284"/>
        <w:jc w:val="both"/>
        <w:rPr>
          <w:rFonts w:ascii="Times New Roman" w:hAnsi="Times New Roman" w:cs="Times New Roman"/>
          <w:color w:val="000000"/>
          <w:lang w:eastAsia="tr-TR"/>
        </w:rPr>
      </w:pPr>
      <w:r>
        <w:rPr>
          <w:rFonts w:ascii="Times New Roman" w:hAnsi="Times New Roman" w:cs="Times New Roman"/>
          <w:color w:val="000000"/>
          <w:lang w:eastAsia="tr-TR"/>
        </w:rPr>
        <w:t>Çevreyi ve doğal k</w:t>
      </w:r>
      <w:r w:rsidR="00F32D0A" w:rsidRPr="00E423DF">
        <w:rPr>
          <w:rFonts w:ascii="Times New Roman" w:hAnsi="Times New Roman" w:cs="Times New Roman"/>
          <w:color w:val="000000"/>
          <w:lang w:eastAsia="tr-TR"/>
        </w:rPr>
        <w:t>aynakları korumak,</w:t>
      </w:r>
    </w:p>
    <w:p w14:paraId="7BBD3323" w14:textId="77777777" w:rsidR="00F32D0A" w:rsidRPr="00E423DF" w:rsidRDefault="00F32D0A" w:rsidP="00EA12C5">
      <w:pPr>
        <w:numPr>
          <w:ilvl w:val="0"/>
          <w:numId w:val="28"/>
        </w:numPr>
        <w:spacing w:line="276" w:lineRule="auto"/>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Takım ruhuna sahip olmak,</w:t>
      </w:r>
    </w:p>
    <w:p w14:paraId="245FCC5E" w14:textId="3E9A85B4" w:rsidR="006227A9" w:rsidRDefault="00F32D0A" w:rsidP="00EA12C5">
      <w:pPr>
        <w:numPr>
          <w:ilvl w:val="0"/>
          <w:numId w:val="28"/>
        </w:numPr>
        <w:spacing w:line="276" w:lineRule="auto"/>
        <w:ind w:left="284" w:hanging="284"/>
        <w:jc w:val="both"/>
        <w:rPr>
          <w:rFonts w:ascii="Times New Roman" w:hAnsi="Times New Roman" w:cs="Times New Roman"/>
          <w:color w:val="000000"/>
          <w:lang w:eastAsia="tr-TR"/>
        </w:rPr>
      </w:pPr>
      <w:r w:rsidRPr="00E423DF">
        <w:rPr>
          <w:rFonts w:ascii="Times New Roman" w:hAnsi="Times New Roman" w:cs="Times New Roman"/>
          <w:color w:val="000000"/>
          <w:lang w:eastAsia="tr-TR"/>
        </w:rPr>
        <w:t>Di</w:t>
      </w:r>
      <w:r w:rsidR="007C03F0">
        <w:rPr>
          <w:rFonts w:ascii="Times New Roman" w:hAnsi="Times New Roman" w:cs="Times New Roman"/>
          <w:color w:val="000000"/>
          <w:lang w:eastAsia="tr-TR"/>
        </w:rPr>
        <w:t>ğer birimlerle koordineli olmak,</w:t>
      </w:r>
    </w:p>
    <w:p w14:paraId="49082042" w14:textId="0F15B358" w:rsidR="007C03F0" w:rsidRPr="00E423DF" w:rsidRDefault="007C03F0" w:rsidP="00EA12C5">
      <w:pPr>
        <w:numPr>
          <w:ilvl w:val="0"/>
          <w:numId w:val="28"/>
        </w:numPr>
        <w:spacing w:line="276" w:lineRule="auto"/>
        <w:ind w:left="284" w:hanging="284"/>
        <w:jc w:val="both"/>
        <w:rPr>
          <w:rFonts w:ascii="Times New Roman" w:hAnsi="Times New Roman" w:cs="Times New Roman"/>
          <w:color w:val="000000"/>
          <w:lang w:eastAsia="tr-TR"/>
        </w:rPr>
      </w:pPr>
      <w:r>
        <w:rPr>
          <w:rFonts w:ascii="Times New Roman" w:hAnsi="Times New Roman" w:cs="Times New Roman"/>
          <w:color w:val="000000"/>
          <w:lang w:eastAsia="tr-TR"/>
        </w:rPr>
        <w:t>Tüm görevlerde çözüm odaklı hareket etmek.</w:t>
      </w:r>
    </w:p>
    <w:p w14:paraId="0A2FE5ED" w14:textId="4D1B4CCB" w:rsidR="007950CB" w:rsidRDefault="007950CB" w:rsidP="007950CB">
      <w:pPr>
        <w:spacing w:line="276" w:lineRule="auto"/>
        <w:jc w:val="both"/>
        <w:rPr>
          <w:rFonts w:ascii="Times New Roman" w:hAnsi="Times New Roman" w:cs="Times New Roman"/>
          <w:color w:val="000000"/>
          <w:lang w:eastAsia="tr-TR"/>
        </w:rPr>
      </w:pPr>
    </w:p>
    <w:p w14:paraId="2B5DE9AE" w14:textId="77777777" w:rsidR="00757748" w:rsidRDefault="00757748" w:rsidP="007950CB">
      <w:pPr>
        <w:spacing w:line="276" w:lineRule="auto"/>
        <w:jc w:val="both"/>
        <w:rPr>
          <w:rFonts w:ascii="Times New Roman" w:hAnsi="Times New Roman" w:cs="Times New Roman"/>
          <w:color w:val="000000"/>
          <w:lang w:eastAsia="tr-TR"/>
        </w:rPr>
      </w:pPr>
    </w:p>
    <w:p w14:paraId="2FF8B68A" w14:textId="77777777" w:rsidR="007D227D" w:rsidRPr="00E423DF" w:rsidRDefault="007D227D" w:rsidP="007950CB">
      <w:pPr>
        <w:spacing w:line="276" w:lineRule="auto"/>
        <w:jc w:val="both"/>
        <w:rPr>
          <w:rFonts w:ascii="Times New Roman" w:hAnsi="Times New Roman" w:cs="Times New Roman"/>
          <w:color w:val="000000"/>
          <w:lang w:eastAsia="tr-TR"/>
        </w:rPr>
      </w:pPr>
    </w:p>
    <w:p w14:paraId="6A947C47" w14:textId="77777777" w:rsidR="00E16943" w:rsidRPr="00E423DF" w:rsidRDefault="00373873" w:rsidP="00EA12C5">
      <w:pPr>
        <w:pStyle w:val="ListeParagraf"/>
        <w:numPr>
          <w:ilvl w:val="0"/>
          <w:numId w:val="10"/>
        </w:numPr>
        <w:jc w:val="both"/>
        <w:rPr>
          <w:rFonts w:ascii="Times New Roman" w:hAnsi="Times New Roman" w:cs="Times New Roman"/>
          <w:b/>
        </w:rPr>
      </w:pPr>
      <w:r w:rsidRPr="00E423DF">
        <w:rPr>
          <w:rFonts w:ascii="Times New Roman" w:hAnsi="Times New Roman" w:cs="Times New Roman"/>
          <w:b/>
          <w:color w:val="000000"/>
          <w:lang w:eastAsia="tr-TR"/>
        </w:rPr>
        <w:t>Diğer Hususlar</w:t>
      </w:r>
    </w:p>
    <w:p w14:paraId="5D709F0F" w14:textId="77777777" w:rsidR="006F764A" w:rsidRPr="00E423DF" w:rsidRDefault="006F764A" w:rsidP="006227A9">
      <w:pPr>
        <w:pStyle w:val="ListeParagraf"/>
        <w:ind w:left="360"/>
        <w:jc w:val="both"/>
        <w:rPr>
          <w:rFonts w:ascii="Times New Roman" w:hAnsi="Times New Roman" w:cs="Times New Roman"/>
          <w:b/>
        </w:rPr>
      </w:pPr>
    </w:p>
    <w:p w14:paraId="4492F889" w14:textId="77777777" w:rsidR="009D6EC7" w:rsidRPr="00E423DF" w:rsidRDefault="00373873" w:rsidP="00EA12C5">
      <w:pPr>
        <w:jc w:val="both"/>
        <w:rPr>
          <w:rFonts w:ascii="Times New Roman" w:hAnsi="Times New Roman" w:cs="Times New Roman"/>
          <w:b/>
          <w:color w:val="000000"/>
          <w:lang w:eastAsia="tr-TR"/>
        </w:rPr>
      </w:pPr>
      <w:r w:rsidRPr="00E423DF">
        <w:rPr>
          <w:rFonts w:ascii="Times New Roman" w:hAnsi="Times New Roman" w:cs="Times New Roman"/>
          <w:b/>
        </w:rPr>
        <w:t xml:space="preserve">III - </w:t>
      </w:r>
      <w:r w:rsidRPr="00E423DF">
        <w:rPr>
          <w:rFonts w:ascii="Times New Roman" w:hAnsi="Times New Roman" w:cs="Times New Roman"/>
          <w:b/>
          <w:color w:val="000000"/>
          <w:lang w:eastAsia="tr-TR"/>
        </w:rPr>
        <w:t>FAALİYETLERE İLİŞKİN BİLGİ VE DEĞERLENDİRMELER</w:t>
      </w:r>
    </w:p>
    <w:p w14:paraId="555583CC" w14:textId="77777777" w:rsidR="006F764A" w:rsidRPr="00E423DF" w:rsidRDefault="006F764A" w:rsidP="00EA12C5">
      <w:pPr>
        <w:jc w:val="both"/>
        <w:rPr>
          <w:rFonts w:ascii="Times New Roman" w:hAnsi="Times New Roman" w:cs="Times New Roman"/>
          <w:b/>
          <w:color w:val="000000"/>
          <w:lang w:eastAsia="tr-TR"/>
        </w:rPr>
      </w:pPr>
    </w:p>
    <w:p w14:paraId="4CAE15C1" w14:textId="77777777" w:rsidR="009D6EC7" w:rsidRPr="00E423DF" w:rsidRDefault="00373873" w:rsidP="00B01D94">
      <w:pPr>
        <w:pStyle w:val="ListeParagraf"/>
        <w:numPr>
          <w:ilvl w:val="0"/>
          <w:numId w:val="11"/>
        </w:numPr>
        <w:jc w:val="both"/>
        <w:rPr>
          <w:rFonts w:ascii="Times New Roman" w:hAnsi="Times New Roman" w:cs="Times New Roman"/>
          <w:b/>
        </w:rPr>
      </w:pPr>
      <w:r w:rsidRPr="00E423DF">
        <w:rPr>
          <w:rFonts w:ascii="Times New Roman" w:hAnsi="Times New Roman" w:cs="Times New Roman"/>
          <w:b/>
        </w:rPr>
        <w:t>Mali Bilgiler</w:t>
      </w:r>
    </w:p>
    <w:p w14:paraId="4D85757D" w14:textId="77777777" w:rsidR="006F764A" w:rsidRPr="00E423DF" w:rsidRDefault="006F764A" w:rsidP="00EA12C5">
      <w:pPr>
        <w:ind w:firstLine="720"/>
        <w:jc w:val="both"/>
        <w:rPr>
          <w:rFonts w:ascii="Times New Roman" w:hAnsi="Times New Roman" w:cs="Times New Roman"/>
        </w:rPr>
      </w:pPr>
    </w:p>
    <w:p w14:paraId="13F9173A" w14:textId="7AFFCB9F" w:rsidR="007369CC" w:rsidRPr="00E423DF" w:rsidRDefault="007369CC" w:rsidP="00EA12C5">
      <w:pPr>
        <w:ind w:firstLine="720"/>
        <w:jc w:val="both"/>
        <w:rPr>
          <w:rFonts w:ascii="Times New Roman" w:hAnsi="Times New Roman" w:cs="Times New Roman"/>
        </w:rPr>
      </w:pPr>
      <w:r w:rsidRPr="00E423DF">
        <w:rPr>
          <w:rFonts w:ascii="Times New Roman" w:hAnsi="Times New Roman" w:cs="Times New Roman"/>
        </w:rPr>
        <w:t xml:space="preserve">Üniversitemiz İdari ve </w:t>
      </w:r>
      <w:r w:rsidR="009D6EC7" w:rsidRPr="00E423DF">
        <w:rPr>
          <w:rFonts w:ascii="Times New Roman" w:hAnsi="Times New Roman" w:cs="Times New Roman"/>
        </w:rPr>
        <w:t xml:space="preserve">Mali İşler Daire Başkanlığı </w:t>
      </w:r>
      <w:r w:rsidR="005D1571" w:rsidRPr="00E423DF">
        <w:rPr>
          <w:rFonts w:ascii="Times New Roman" w:hAnsi="Times New Roman" w:cs="Times New Roman"/>
        </w:rPr>
        <w:t>olarak m</w:t>
      </w:r>
      <w:r w:rsidR="009B77CF">
        <w:rPr>
          <w:rFonts w:ascii="Times New Roman" w:hAnsi="Times New Roman" w:cs="Times New Roman"/>
        </w:rPr>
        <w:t>evcut bütçemiz</w:t>
      </w:r>
      <w:r w:rsidRPr="00E423DF">
        <w:rPr>
          <w:rFonts w:ascii="Times New Roman" w:hAnsi="Times New Roman" w:cs="Times New Roman"/>
        </w:rPr>
        <w:t xml:space="preserve"> yasalar doğrultusunda ve </w:t>
      </w:r>
      <w:r w:rsidR="009B77CF">
        <w:rPr>
          <w:rFonts w:ascii="Times New Roman" w:hAnsi="Times New Roman" w:cs="Times New Roman"/>
        </w:rPr>
        <w:t>en ekonomik bir şekilde kullanıl</w:t>
      </w:r>
      <w:r w:rsidRPr="00E423DF">
        <w:rPr>
          <w:rFonts w:ascii="Times New Roman" w:hAnsi="Times New Roman" w:cs="Times New Roman"/>
        </w:rPr>
        <w:t>arak Üniversitemizin ihtiyaçları karşılanmaya çalışılmaktadır.</w:t>
      </w:r>
      <w:r w:rsidRPr="00E423DF">
        <w:rPr>
          <w:rFonts w:ascii="Times New Roman" w:hAnsi="Times New Roman" w:cs="Times New Roman"/>
          <w:b/>
        </w:rPr>
        <w:t xml:space="preserve"> </w:t>
      </w:r>
      <w:r w:rsidRPr="00E423DF">
        <w:rPr>
          <w:rFonts w:ascii="Times New Roman" w:hAnsi="Times New Roman" w:cs="Times New Roman"/>
        </w:rPr>
        <w:t xml:space="preserve">İhtiyaçlar ilgili birimin talebi üzerine harcama yetkilisinin talimatıyla ödeneğin olup olmadığına, </w:t>
      </w:r>
      <w:r w:rsidR="00C50289">
        <w:rPr>
          <w:rFonts w:ascii="Times New Roman" w:hAnsi="Times New Roman" w:cs="Times New Roman"/>
        </w:rPr>
        <w:t xml:space="preserve">Hazine ve </w:t>
      </w:r>
      <w:r w:rsidRPr="00E423DF">
        <w:rPr>
          <w:rFonts w:ascii="Times New Roman" w:hAnsi="Times New Roman" w:cs="Times New Roman"/>
        </w:rPr>
        <w:t xml:space="preserve">Maliye Bakanlığınca </w:t>
      </w:r>
      <w:r w:rsidR="002D2CBD">
        <w:rPr>
          <w:rFonts w:ascii="Times New Roman" w:hAnsi="Times New Roman" w:cs="Times New Roman"/>
        </w:rPr>
        <w:t>yayınlanan ayrıntılı harcama ve finans programına uygunluğuna bakılarak gerçekleştirilir.</w:t>
      </w:r>
    </w:p>
    <w:p w14:paraId="55FCC53D" w14:textId="77777777" w:rsidR="006F764A" w:rsidRPr="00E423DF" w:rsidRDefault="006F764A" w:rsidP="00B01D94">
      <w:pPr>
        <w:ind w:firstLine="720"/>
        <w:jc w:val="both"/>
        <w:rPr>
          <w:rFonts w:ascii="Times New Roman" w:hAnsi="Times New Roman" w:cs="Times New Roman"/>
        </w:rPr>
      </w:pPr>
    </w:p>
    <w:p w14:paraId="5D27A5B3" w14:textId="264C6A10" w:rsidR="007369CC" w:rsidRPr="00E423DF" w:rsidRDefault="002C35BB" w:rsidP="00B01D94">
      <w:pPr>
        <w:ind w:firstLine="720"/>
        <w:jc w:val="both"/>
        <w:rPr>
          <w:rFonts w:ascii="Times New Roman" w:hAnsi="Times New Roman" w:cs="Times New Roman"/>
        </w:rPr>
      </w:pPr>
      <w:r>
        <w:rPr>
          <w:rFonts w:ascii="Times New Roman" w:hAnsi="Times New Roman" w:cs="Times New Roman"/>
        </w:rPr>
        <w:t xml:space="preserve">Satın </w:t>
      </w:r>
      <w:r w:rsidR="002D2CBD">
        <w:rPr>
          <w:rFonts w:ascii="Times New Roman" w:hAnsi="Times New Roman" w:cs="Times New Roman"/>
        </w:rPr>
        <w:t>alma i</w:t>
      </w:r>
      <w:r w:rsidR="007369CC" w:rsidRPr="00E423DF">
        <w:rPr>
          <w:rFonts w:ascii="Times New Roman" w:hAnsi="Times New Roman" w:cs="Times New Roman"/>
        </w:rPr>
        <w:t>htiyaçları, ilgili birimin talebi üzerine harcama yet</w:t>
      </w:r>
      <w:r w:rsidR="002D2CBD">
        <w:rPr>
          <w:rFonts w:ascii="Times New Roman" w:hAnsi="Times New Roman" w:cs="Times New Roman"/>
        </w:rPr>
        <w:t xml:space="preserve">kilisi talimatı ile </w:t>
      </w:r>
      <w:r w:rsidR="00C50289">
        <w:rPr>
          <w:rFonts w:ascii="Times New Roman" w:hAnsi="Times New Roman" w:cs="Times New Roman"/>
        </w:rPr>
        <w:t>s</w:t>
      </w:r>
      <w:r w:rsidR="002D2CBD">
        <w:rPr>
          <w:rFonts w:ascii="Times New Roman" w:hAnsi="Times New Roman" w:cs="Times New Roman"/>
        </w:rPr>
        <w:t>atın alma b</w:t>
      </w:r>
      <w:r w:rsidR="007369CC" w:rsidRPr="00E423DF">
        <w:rPr>
          <w:rFonts w:ascii="Times New Roman" w:hAnsi="Times New Roman" w:cs="Times New Roman"/>
        </w:rPr>
        <w:t>irimine gönderilir. İlgili kanun ve yönetmeliklere uygun olan mal ve hizmetin temini aşamasındaki tüm işlemler gerçekleştirme görevlisi tarafından kontrol edilerek harcama yetkilisi onayına sunulur. Onaylanan evraklar ödenmesi için Strateji Geliştirme Daire Başkanlığına gönderilir.</w:t>
      </w:r>
    </w:p>
    <w:p w14:paraId="51AE7707" w14:textId="10D89A0D" w:rsidR="00BC647C" w:rsidRDefault="00BC647C" w:rsidP="00C50289">
      <w:pPr>
        <w:jc w:val="both"/>
        <w:rPr>
          <w:rFonts w:ascii="Times New Roman" w:hAnsi="Times New Roman" w:cs="Times New Roman"/>
          <w:b/>
          <w:color w:val="000000"/>
          <w:lang w:eastAsia="tr-TR"/>
        </w:rPr>
      </w:pPr>
    </w:p>
    <w:p w14:paraId="609A974C" w14:textId="45C31AAF" w:rsidR="00817091" w:rsidRDefault="00817091" w:rsidP="00C50289">
      <w:pPr>
        <w:jc w:val="both"/>
        <w:rPr>
          <w:rFonts w:ascii="Times New Roman" w:hAnsi="Times New Roman" w:cs="Times New Roman"/>
          <w:b/>
          <w:color w:val="000000"/>
          <w:lang w:eastAsia="tr-TR"/>
        </w:rPr>
      </w:pPr>
    </w:p>
    <w:p w14:paraId="68E3747A" w14:textId="1900A922" w:rsidR="00817091" w:rsidRDefault="00817091" w:rsidP="00C50289">
      <w:pPr>
        <w:jc w:val="both"/>
        <w:rPr>
          <w:rFonts w:ascii="Times New Roman" w:hAnsi="Times New Roman" w:cs="Times New Roman"/>
          <w:b/>
          <w:color w:val="000000"/>
          <w:lang w:eastAsia="tr-TR"/>
        </w:rPr>
      </w:pPr>
    </w:p>
    <w:p w14:paraId="49653399" w14:textId="7AC40D59" w:rsidR="00817091" w:rsidRDefault="00817091" w:rsidP="00C50289">
      <w:pPr>
        <w:jc w:val="both"/>
        <w:rPr>
          <w:rFonts w:ascii="Times New Roman" w:hAnsi="Times New Roman" w:cs="Times New Roman"/>
          <w:b/>
          <w:color w:val="000000"/>
          <w:lang w:eastAsia="tr-TR"/>
        </w:rPr>
      </w:pPr>
    </w:p>
    <w:p w14:paraId="4E411C46" w14:textId="77777777" w:rsidR="00817091" w:rsidRDefault="00817091" w:rsidP="00C50289">
      <w:pPr>
        <w:jc w:val="both"/>
        <w:rPr>
          <w:rFonts w:ascii="Times New Roman" w:hAnsi="Times New Roman" w:cs="Times New Roman"/>
          <w:b/>
          <w:color w:val="000000"/>
          <w:lang w:eastAsia="tr-TR"/>
        </w:rPr>
      </w:pPr>
    </w:p>
    <w:p w14:paraId="1BDC342F" w14:textId="769B9005" w:rsidR="00757748" w:rsidRDefault="00757748" w:rsidP="00C50289">
      <w:pPr>
        <w:jc w:val="both"/>
        <w:rPr>
          <w:rFonts w:ascii="Times New Roman" w:hAnsi="Times New Roman" w:cs="Times New Roman"/>
          <w:b/>
          <w:color w:val="000000"/>
          <w:lang w:eastAsia="tr-TR"/>
        </w:rPr>
      </w:pPr>
    </w:p>
    <w:p w14:paraId="48F1053B" w14:textId="085171C0" w:rsidR="00757748" w:rsidRDefault="00757748" w:rsidP="00C50289">
      <w:pPr>
        <w:jc w:val="both"/>
        <w:rPr>
          <w:rFonts w:ascii="Times New Roman" w:hAnsi="Times New Roman" w:cs="Times New Roman"/>
          <w:b/>
          <w:color w:val="000000"/>
          <w:lang w:eastAsia="tr-TR"/>
        </w:rPr>
      </w:pPr>
    </w:p>
    <w:p w14:paraId="378594D6" w14:textId="7691DBE1" w:rsidR="00757748" w:rsidRDefault="00757748" w:rsidP="00C50289">
      <w:pPr>
        <w:jc w:val="both"/>
        <w:rPr>
          <w:rFonts w:ascii="Times New Roman" w:hAnsi="Times New Roman" w:cs="Times New Roman"/>
          <w:b/>
          <w:color w:val="000000"/>
          <w:lang w:eastAsia="tr-TR"/>
        </w:rPr>
      </w:pPr>
    </w:p>
    <w:p w14:paraId="54AD38B4" w14:textId="5F1C04D6" w:rsidR="00757748" w:rsidRDefault="00757748" w:rsidP="00C50289">
      <w:pPr>
        <w:jc w:val="both"/>
        <w:rPr>
          <w:rFonts w:ascii="Times New Roman" w:hAnsi="Times New Roman" w:cs="Times New Roman"/>
          <w:b/>
          <w:color w:val="000000"/>
          <w:lang w:eastAsia="tr-TR"/>
        </w:rPr>
      </w:pPr>
    </w:p>
    <w:p w14:paraId="50F26786" w14:textId="77777777" w:rsidR="00757748" w:rsidRPr="00E423DF" w:rsidRDefault="00757748" w:rsidP="00C50289">
      <w:pPr>
        <w:jc w:val="both"/>
        <w:rPr>
          <w:rFonts w:ascii="Times New Roman" w:hAnsi="Times New Roman" w:cs="Times New Roman"/>
          <w:b/>
          <w:color w:val="000000"/>
          <w:lang w:eastAsia="tr-TR"/>
        </w:rPr>
      </w:pPr>
    </w:p>
    <w:p w14:paraId="53FDF40A" w14:textId="77777777" w:rsidR="00B108DC" w:rsidRDefault="00B108DC" w:rsidP="00A56181">
      <w:pPr>
        <w:ind w:left="360" w:firstLine="360"/>
        <w:jc w:val="both"/>
        <w:rPr>
          <w:rFonts w:ascii="Times New Roman" w:hAnsi="Times New Roman" w:cs="Times New Roman"/>
          <w:b/>
          <w:color w:val="000000"/>
          <w:lang w:eastAsia="tr-TR"/>
        </w:rPr>
      </w:pPr>
    </w:p>
    <w:p w14:paraId="5B058077" w14:textId="1C2D7C81" w:rsidR="003036BD" w:rsidRDefault="00A56181" w:rsidP="00BD584F">
      <w:pPr>
        <w:jc w:val="both"/>
        <w:rPr>
          <w:rFonts w:ascii="Times New Roman" w:hAnsi="Times New Roman" w:cs="Times New Roman"/>
          <w:b/>
          <w:lang w:val="tr-TR"/>
        </w:rPr>
      </w:pPr>
      <w:r w:rsidRPr="00E423DF">
        <w:rPr>
          <w:rFonts w:ascii="Times New Roman" w:hAnsi="Times New Roman" w:cs="Times New Roman"/>
          <w:b/>
          <w:color w:val="000000"/>
          <w:lang w:eastAsia="tr-TR"/>
        </w:rPr>
        <w:t>A.1.</w:t>
      </w:r>
      <w:r w:rsidR="00373873" w:rsidRPr="00E423DF">
        <w:rPr>
          <w:rFonts w:ascii="Times New Roman" w:hAnsi="Times New Roman" w:cs="Times New Roman"/>
          <w:b/>
          <w:color w:val="000000"/>
          <w:lang w:eastAsia="tr-TR"/>
        </w:rPr>
        <w:t>Bütçe Uygulama Sonuçları</w:t>
      </w:r>
    </w:p>
    <w:p w14:paraId="746C2A0C" w14:textId="77777777" w:rsidR="003036BD" w:rsidRPr="00D0540F" w:rsidRDefault="003036BD" w:rsidP="00A56181">
      <w:pPr>
        <w:ind w:left="360" w:firstLine="360"/>
        <w:jc w:val="both"/>
        <w:rPr>
          <w:rFonts w:ascii="Times New Roman" w:hAnsi="Times New Roman" w:cs="Times New Roman"/>
          <w:b/>
          <w:lang w:val="tr-TR"/>
        </w:rPr>
      </w:pPr>
    </w:p>
    <w:tbl>
      <w:tblPr>
        <w:tblStyle w:val="TabloKlavuzuAk"/>
        <w:tblpPr w:leftFromText="180" w:rightFromText="180" w:vertAnchor="text" w:horzAnchor="page" w:tblpX="1489" w:tblpY="343"/>
        <w:tblW w:w="9493" w:type="dxa"/>
        <w:tblLayout w:type="fixed"/>
        <w:tblLook w:val="0000" w:firstRow="0" w:lastRow="0" w:firstColumn="0" w:lastColumn="0" w:noHBand="0" w:noVBand="0"/>
      </w:tblPr>
      <w:tblGrid>
        <w:gridCol w:w="5098"/>
        <w:gridCol w:w="2410"/>
        <w:gridCol w:w="1985"/>
      </w:tblGrid>
      <w:tr w:rsidR="007950CB" w:rsidRPr="00E842E1" w14:paraId="7D7E2BB9" w14:textId="77777777" w:rsidTr="00B45BEB">
        <w:trPr>
          <w:trHeight w:val="495"/>
        </w:trPr>
        <w:tc>
          <w:tcPr>
            <w:tcW w:w="5098" w:type="dxa"/>
          </w:tcPr>
          <w:p w14:paraId="616F6E0B" w14:textId="77777777" w:rsidR="007369CC" w:rsidRPr="00611E14" w:rsidRDefault="007369CC" w:rsidP="00EA12C5">
            <w:pPr>
              <w:jc w:val="both"/>
              <w:rPr>
                <w:rFonts w:ascii="Times New Roman" w:hAnsi="Times New Roman" w:cs="Times New Roman"/>
                <w:b/>
                <w:bCs/>
                <w:color w:val="000000" w:themeColor="text1"/>
              </w:rPr>
            </w:pPr>
            <w:r w:rsidRPr="00611E14">
              <w:rPr>
                <w:rFonts w:ascii="Times New Roman" w:hAnsi="Times New Roman" w:cs="Times New Roman"/>
                <w:b/>
                <w:bCs/>
                <w:color w:val="000000" w:themeColor="text1"/>
              </w:rPr>
              <w:t>AÇIKLAMA</w:t>
            </w:r>
          </w:p>
        </w:tc>
        <w:tc>
          <w:tcPr>
            <w:tcW w:w="2410" w:type="dxa"/>
          </w:tcPr>
          <w:p w14:paraId="0ADD941C" w14:textId="77777777" w:rsidR="007369CC" w:rsidRPr="00611E14" w:rsidRDefault="007369CC" w:rsidP="00EA12C5">
            <w:pPr>
              <w:jc w:val="both"/>
              <w:rPr>
                <w:rFonts w:ascii="Times New Roman" w:hAnsi="Times New Roman" w:cs="Times New Roman"/>
                <w:b/>
                <w:bCs/>
                <w:color w:val="000000" w:themeColor="text1"/>
              </w:rPr>
            </w:pPr>
            <w:r w:rsidRPr="00611E14">
              <w:rPr>
                <w:rFonts w:ascii="Times New Roman" w:hAnsi="Times New Roman" w:cs="Times New Roman"/>
                <w:b/>
                <w:bCs/>
                <w:color w:val="000000" w:themeColor="text1"/>
              </w:rPr>
              <w:t>TOPLAM ÖDENEK</w:t>
            </w:r>
          </w:p>
        </w:tc>
        <w:tc>
          <w:tcPr>
            <w:tcW w:w="1985" w:type="dxa"/>
          </w:tcPr>
          <w:p w14:paraId="7187B02A" w14:textId="77777777" w:rsidR="007369CC" w:rsidRPr="00E842E1" w:rsidRDefault="007369CC" w:rsidP="00EA12C5">
            <w:pPr>
              <w:jc w:val="both"/>
              <w:rPr>
                <w:rFonts w:ascii="Times New Roman" w:hAnsi="Times New Roman" w:cs="Times New Roman"/>
                <w:b/>
                <w:bCs/>
                <w:color w:val="FF0000"/>
              </w:rPr>
            </w:pPr>
            <w:r w:rsidRPr="00C50289">
              <w:rPr>
                <w:rFonts w:ascii="Times New Roman" w:hAnsi="Times New Roman" w:cs="Times New Roman"/>
                <w:b/>
                <w:bCs/>
                <w:color w:val="000000" w:themeColor="text1"/>
              </w:rPr>
              <w:t>HARCAMA</w:t>
            </w:r>
          </w:p>
        </w:tc>
      </w:tr>
      <w:tr w:rsidR="00B4211D" w:rsidRPr="00E842E1" w14:paraId="19B44283" w14:textId="77777777" w:rsidTr="00B45BEB">
        <w:trPr>
          <w:trHeight w:val="471"/>
        </w:trPr>
        <w:tc>
          <w:tcPr>
            <w:tcW w:w="5098" w:type="dxa"/>
            <w:noWrap/>
          </w:tcPr>
          <w:p w14:paraId="6C604AC5" w14:textId="6FCC64CE" w:rsidR="00B4211D" w:rsidRPr="00611E14" w:rsidRDefault="00B4211D" w:rsidP="00B4211D">
            <w:pPr>
              <w:jc w:val="both"/>
              <w:rPr>
                <w:rFonts w:ascii="Times New Roman" w:hAnsi="Times New Roman" w:cs="Times New Roman"/>
                <w:color w:val="000000" w:themeColor="text1"/>
              </w:rPr>
            </w:pPr>
            <w:r w:rsidRPr="00B4211D">
              <w:rPr>
                <w:rFonts w:ascii="Times New Roman" w:hAnsi="Times New Roman" w:cs="Times New Roman"/>
                <w:b/>
                <w:color w:val="212529"/>
              </w:rPr>
              <w:t>62.239.756.11301.502.3.02.06.01</w:t>
            </w:r>
            <w:r>
              <w:rPr>
                <w:rFonts w:ascii="Times New Roman" w:hAnsi="Times New Roman" w:cs="Times New Roman"/>
                <w:color w:val="000000" w:themeColor="text1"/>
              </w:rPr>
              <w:t xml:space="preserve"> </w:t>
            </w:r>
            <w:r w:rsidRPr="00611E14">
              <w:rPr>
                <w:rFonts w:ascii="Times New Roman" w:hAnsi="Times New Roman" w:cs="Times New Roman"/>
                <w:color w:val="000000" w:themeColor="text1"/>
              </w:rPr>
              <w:t>MAMUL MAL ALIM GİDERLERİ</w:t>
            </w:r>
          </w:p>
        </w:tc>
        <w:tc>
          <w:tcPr>
            <w:tcW w:w="2410" w:type="dxa"/>
            <w:noWrap/>
          </w:tcPr>
          <w:p w14:paraId="45215D6E" w14:textId="1856902F" w:rsidR="00B4211D" w:rsidRPr="00611E14" w:rsidRDefault="009C59EE" w:rsidP="00B4211D">
            <w:pPr>
              <w:jc w:val="both"/>
              <w:rPr>
                <w:rFonts w:ascii="Times New Roman" w:hAnsi="Times New Roman" w:cs="Times New Roman"/>
                <w:color w:val="000000" w:themeColor="text1"/>
              </w:rPr>
            </w:pPr>
            <w:r>
              <w:rPr>
                <w:rFonts w:ascii="Times New Roman" w:hAnsi="Times New Roman" w:cs="Times New Roman"/>
                <w:color w:val="000000" w:themeColor="text1"/>
              </w:rPr>
              <w:t>2.230</w:t>
            </w:r>
            <w:r w:rsidR="00BB67F8">
              <w:rPr>
                <w:rFonts w:ascii="Times New Roman" w:hAnsi="Times New Roman" w:cs="Times New Roman"/>
                <w:color w:val="000000" w:themeColor="text1"/>
              </w:rPr>
              <w:t>.000,00</w:t>
            </w:r>
            <w:r w:rsidR="00B4211D" w:rsidRPr="00611E14">
              <w:rPr>
                <w:rFonts w:ascii="Times New Roman" w:hAnsi="Times New Roman" w:cs="Times New Roman"/>
                <w:color w:val="000000" w:themeColor="text1"/>
              </w:rPr>
              <w:t xml:space="preserve"> TL</w:t>
            </w:r>
          </w:p>
        </w:tc>
        <w:tc>
          <w:tcPr>
            <w:tcW w:w="1985" w:type="dxa"/>
            <w:noWrap/>
          </w:tcPr>
          <w:p w14:paraId="2C0A1429" w14:textId="50C2E613" w:rsidR="00B4211D" w:rsidRPr="00E842E1" w:rsidRDefault="009C59EE" w:rsidP="00B4211D">
            <w:pPr>
              <w:jc w:val="both"/>
              <w:rPr>
                <w:rFonts w:ascii="Times New Roman" w:hAnsi="Times New Roman" w:cs="Times New Roman"/>
                <w:color w:val="FF0000"/>
              </w:rPr>
            </w:pPr>
            <w:r>
              <w:rPr>
                <w:rFonts w:ascii="Times New Roman" w:hAnsi="Times New Roman" w:cs="Times New Roman"/>
                <w:color w:val="000000" w:themeColor="text1"/>
              </w:rPr>
              <w:t>1.955.814,25</w:t>
            </w:r>
            <w:r w:rsidR="00B4211D" w:rsidRPr="00F24626">
              <w:rPr>
                <w:rFonts w:ascii="Times New Roman" w:hAnsi="Times New Roman" w:cs="Times New Roman"/>
                <w:color w:val="000000" w:themeColor="text1"/>
              </w:rPr>
              <w:t xml:space="preserve"> TL</w:t>
            </w:r>
          </w:p>
        </w:tc>
      </w:tr>
      <w:tr w:rsidR="00757748" w:rsidRPr="00E842E1" w14:paraId="772DB18B" w14:textId="77777777" w:rsidTr="00B45BEB">
        <w:trPr>
          <w:trHeight w:val="471"/>
        </w:trPr>
        <w:tc>
          <w:tcPr>
            <w:tcW w:w="5098" w:type="dxa"/>
            <w:noWrap/>
          </w:tcPr>
          <w:p w14:paraId="249CBC7D" w14:textId="23E86176" w:rsidR="00757748" w:rsidRPr="00B4211D" w:rsidRDefault="00757748" w:rsidP="00B4211D">
            <w:pPr>
              <w:jc w:val="both"/>
              <w:rPr>
                <w:rFonts w:ascii="Times New Roman" w:hAnsi="Times New Roman" w:cs="Times New Roman"/>
                <w:b/>
                <w:color w:val="212529"/>
              </w:rPr>
            </w:pPr>
            <w:r>
              <w:rPr>
                <w:rFonts w:ascii="Times New Roman" w:hAnsi="Times New Roman" w:cs="Times New Roman"/>
                <w:b/>
                <w:color w:val="212529"/>
              </w:rPr>
              <w:t>62.239.756.11301.502.3.02.06.06</w:t>
            </w:r>
          </w:p>
        </w:tc>
        <w:tc>
          <w:tcPr>
            <w:tcW w:w="2410" w:type="dxa"/>
            <w:noWrap/>
          </w:tcPr>
          <w:p w14:paraId="2BF7BF62" w14:textId="0B24F926" w:rsidR="00757748" w:rsidRDefault="009C59EE" w:rsidP="00BB67F8">
            <w:pPr>
              <w:jc w:val="both"/>
              <w:rPr>
                <w:rFonts w:ascii="Times New Roman" w:hAnsi="Times New Roman" w:cs="Times New Roman"/>
                <w:color w:val="000000" w:themeColor="text1"/>
              </w:rPr>
            </w:pPr>
            <w:r>
              <w:rPr>
                <w:rFonts w:ascii="Times New Roman" w:hAnsi="Times New Roman" w:cs="Times New Roman"/>
                <w:color w:val="000000" w:themeColor="text1"/>
              </w:rPr>
              <w:t>500</w:t>
            </w:r>
            <w:r w:rsidR="00757748" w:rsidRPr="00757748">
              <w:rPr>
                <w:rFonts w:ascii="Times New Roman" w:hAnsi="Times New Roman" w:cs="Times New Roman"/>
                <w:color w:val="000000" w:themeColor="text1"/>
              </w:rPr>
              <w:t>.000,00 TL</w:t>
            </w:r>
          </w:p>
        </w:tc>
        <w:tc>
          <w:tcPr>
            <w:tcW w:w="1985" w:type="dxa"/>
            <w:noWrap/>
          </w:tcPr>
          <w:p w14:paraId="5A75E060" w14:textId="6DA6ABC8" w:rsidR="00757748" w:rsidRDefault="009C59EE" w:rsidP="00B4211D">
            <w:pPr>
              <w:jc w:val="both"/>
              <w:rPr>
                <w:rFonts w:ascii="Times New Roman" w:hAnsi="Times New Roman" w:cs="Times New Roman"/>
                <w:color w:val="000000" w:themeColor="text1"/>
              </w:rPr>
            </w:pPr>
            <w:r>
              <w:rPr>
                <w:rFonts w:ascii="Times New Roman" w:hAnsi="Times New Roman" w:cs="Times New Roman"/>
                <w:color w:val="000000" w:themeColor="text1"/>
              </w:rPr>
              <w:t>0,00</w:t>
            </w:r>
            <w:r w:rsidR="00757748" w:rsidRPr="00757748">
              <w:rPr>
                <w:rFonts w:ascii="Times New Roman" w:hAnsi="Times New Roman" w:cs="Times New Roman"/>
                <w:color w:val="000000" w:themeColor="text1"/>
              </w:rPr>
              <w:t xml:space="preserve"> TL</w:t>
            </w:r>
          </w:p>
        </w:tc>
      </w:tr>
      <w:tr w:rsidR="007950CB" w:rsidRPr="00E842E1" w14:paraId="64F5E813" w14:textId="77777777" w:rsidTr="00B45BEB">
        <w:trPr>
          <w:trHeight w:val="471"/>
        </w:trPr>
        <w:tc>
          <w:tcPr>
            <w:tcW w:w="5098" w:type="dxa"/>
            <w:noWrap/>
          </w:tcPr>
          <w:p w14:paraId="3368585C" w14:textId="3ACD2669" w:rsidR="00515916" w:rsidRPr="00594AB8" w:rsidRDefault="00B4211D" w:rsidP="00B4211D">
            <w:pPr>
              <w:jc w:val="both"/>
              <w:rPr>
                <w:rFonts w:ascii="Times New Roman" w:hAnsi="Times New Roman" w:cs="Times New Roman"/>
                <w:color w:val="000000" w:themeColor="text1"/>
              </w:rPr>
            </w:pPr>
            <w:r w:rsidRPr="00B4211D">
              <w:rPr>
                <w:rFonts w:ascii="Times New Roman" w:hAnsi="Times New Roman" w:cs="Times New Roman"/>
                <w:b/>
                <w:color w:val="000000" w:themeColor="text1"/>
              </w:rPr>
              <w:t>62.239.756.5853.502.3.02.01.03.10</w:t>
            </w:r>
            <w:r w:rsidR="00594AB8">
              <w:rPr>
                <w:rFonts w:ascii="Times New Roman" w:hAnsi="Times New Roman" w:cs="Times New Roman"/>
                <w:b/>
                <w:color w:val="000000" w:themeColor="text1"/>
              </w:rPr>
              <w:t xml:space="preserve"> </w:t>
            </w:r>
            <w:r w:rsidR="00594AB8">
              <w:rPr>
                <w:rFonts w:ascii="Times New Roman" w:hAnsi="Times New Roman" w:cs="Times New Roman"/>
                <w:color w:val="000000" w:themeColor="text1"/>
              </w:rPr>
              <w:t>İŞÇİ MAAŞLARI</w:t>
            </w:r>
          </w:p>
        </w:tc>
        <w:tc>
          <w:tcPr>
            <w:tcW w:w="2410" w:type="dxa"/>
            <w:noWrap/>
          </w:tcPr>
          <w:p w14:paraId="451280D0" w14:textId="4FAEC8D5" w:rsidR="00515916" w:rsidRPr="00611E14" w:rsidRDefault="009C59EE" w:rsidP="00BB67F8">
            <w:pPr>
              <w:jc w:val="both"/>
              <w:rPr>
                <w:rFonts w:ascii="Times New Roman" w:hAnsi="Times New Roman" w:cs="Times New Roman"/>
                <w:color w:val="000000" w:themeColor="text1"/>
              </w:rPr>
            </w:pPr>
            <w:r>
              <w:rPr>
                <w:rFonts w:ascii="Times New Roman" w:hAnsi="Times New Roman" w:cs="Times New Roman"/>
                <w:color w:val="000000" w:themeColor="text1"/>
              </w:rPr>
              <w:t>15.104.000,00</w:t>
            </w:r>
            <w:r w:rsidR="00BC647C" w:rsidRPr="00611E14">
              <w:rPr>
                <w:rFonts w:ascii="Times New Roman" w:hAnsi="Times New Roman" w:cs="Times New Roman"/>
                <w:color w:val="000000" w:themeColor="text1"/>
              </w:rPr>
              <w:t xml:space="preserve"> </w:t>
            </w:r>
            <w:r w:rsidR="006B310E" w:rsidRPr="00611E14">
              <w:rPr>
                <w:rFonts w:ascii="Times New Roman" w:hAnsi="Times New Roman" w:cs="Times New Roman"/>
                <w:color w:val="000000" w:themeColor="text1"/>
              </w:rPr>
              <w:t>TL</w:t>
            </w:r>
          </w:p>
        </w:tc>
        <w:tc>
          <w:tcPr>
            <w:tcW w:w="1985" w:type="dxa"/>
            <w:noWrap/>
          </w:tcPr>
          <w:p w14:paraId="71E478A9" w14:textId="1E7C8B81" w:rsidR="00515916" w:rsidRPr="00E842E1" w:rsidRDefault="009C59EE" w:rsidP="001161F0">
            <w:pPr>
              <w:jc w:val="both"/>
              <w:rPr>
                <w:rFonts w:ascii="Times New Roman" w:hAnsi="Times New Roman" w:cs="Times New Roman"/>
                <w:color w:val="FF0000"/>
              </w:rPr>
            </w:pPr>
            <w:r>
              <w:rPr>
                <w:rFonts w:ascii="Times New Roman" w:hAnsi="Times New Roman" w:cs="Times New Roman"/>
                <w:color w:val="000000" w:themeColor="text1"/>
              </w:rPr>
              <w:t>15.029.142,64</w:t>
            </w:r>
            <w:r w:rsidR="00DA2F10" w:rsidRPr="00611E14">
              <w:rPr>
                <w:rFonts w:ascii="Times New Roman" w:hAnsi="Times New Roman" w:cs="Times New Roman"/>
                <w:color w:val="000000" w:themeColor="text1"/>
              </w:rPr>
              <w:t xml:space="preserve"> TL</w:t>
            </w:r>
          </w:p>
        </w:tc>
      </w:tr>
      <w:tr w:rsidR="007950CB" w:rsidRPr="00E842E1" w14:paraId="10F112EE" w14:textId="77777777" w:rsidTr="00B45BEB">
        <w:trPr>
          <w:trHeight w:val="638"/>
        </w:trPr>
        <w:tc>
          <w:tcPr>
            <w:tcW w:w="5098" w:type="dxa"/>
            <w:noWrap/>
          </w:tcPr>
          <w:p w14:paraId="48D50455" w14:textId="2C414E39" w:rsidR="00B4211D" w:rsidRPr="00594AB8" w:rsidRDefault="00B4211D" w:rsidP="00EA12C5">
            <w:pPr>
              <w:jc w:val="both"/>
              <w:rPr>
                <w:rFonts w:ascii="Times New Roman" w:hAnsi="Times New Roman" w:cs="Times New Roman"/>
                <w:color w:val="000000" w:themeColor="text1"/>
              </w:rPr>
            </w:pPr>
            <w:r w:rsidRPr="00B4211D">
              <w:rPr>
                <w:rFonts w:ascii="Times New Roman" w:hAnsi="Times New Roman" w:cs="Times New Roman"/>
                <w:b/>
                <w:color w:val="000000" w:themeColor="text1"/>
              </w:rPr>
              <w:t>62.239.756.5853.502.3.02.01.03.30</w:t>
            </w:r>
            <w:r w:rsidR="00594AB8">
              <w:rPr>
                <w:rFonts w:ascii="Times New Roman" w:hAnsi="Times New Roman" w:cs="Times New Roman"/>
                <w:b/>
                <w:color w:val="000000" w:themeColor="text1"/>
              </w:rPr>
              <w:t xml:space="preserve"> </w:t>
            </w:r>
            <w:r w:rsidR="00594AB8">
              <w:rPr>
                <w:rFonts w:ascii="Times New Roman" w:hAnsi="Times New Roman" w:cs="Times New Roman"/>
                <w:color w:val="000000" w:themeColor="text1"/>
              </w:rPr>
              <w:t>İŞÇİ SOSYAL HAKLARI</w:t>
            </w:r>
          </w:p>
        </w:tc>
        <w:tc>
          <w:tcPr>
            <w:tcW w:w="2410" w:type="dxa"/>
            <w:noWrap/>
          </w:tcPr>
          <w:p w14:paraId="2F140C25" w14:textId="34E059F2" w:rsidR="00515916" w:rsidRPr="00611E14" w:rsidRDefault="009C59EE" w:rsidP="001161F0">
            <w:pPr>
              <w:jc w:val="both"/>
              <w:rPr>
                <w:rFonts w:ascii="Times New Roman" w:hAnsi="Times New Roman" w:cs="Times New Roman"/>
                <w:color w:val="000000" w:themeColor="text1"/>
              </w:rPr>
            </w:pPr>
            <w:r>
              <w:rPr>
                <w:rFonts w:ascii="Times New Roman" w:hAnsi="Times New Roman" w:cs="Times New Roman"/>
                <w:color w:val="000000" w:themeColor="text1"/>
              </w:rPr>
              <w:t>3.727.000,00</w:t>
            </w:r>
            <w:r w:rsidR="00BC647C" w:rsidRPr="00611E14">
              <w:rPr>
                <w:rFonts w:ascii="Times New Roman" w:hAnsi="Times New Roman" w:cs="Times New Roman"/>
                <w:color w:val="000000" w:themeColor="text1"/>
              </w:rPr>
              <w:t xml:space="preserve"> TL</w:t>
            </w:r>
          </w:p>
        </w:tc>
        <w:tc>
          <w:tcPr>
            <w:tcW w:w="1985" w:type="dxa"/>
            <w:noWrap/>
          </w:tcPr>
          <w:p w14:paraId="5EFCAB43" w14:textId="7B78C62D" w:rsidR="00DD45E1" w:rsidRPr="00F24626" w:rsidRDefault="009C59EE" w:rsidP="00DD45E1">
            <w:pPr>
              <w:jc w:val="both"/>
              <w:rPr>
                <w:rFonts w:ascii="Times New Roman" w:hAnsi="Times New Roman" w:cs="Times New Roman"/>
                <w:color w:val="000000" w:themeColor="text1"/>
              </w:rPr>
            </w:pPr>
            <w:r>
              <w:rPr>
                <w:rFonts w:ascii="Times New Roman" w:hAnsi="Times New Roman" w:cs="Times New Roman"/>
                <w:color w:val="000000" w:themeColor="text1"/>
              </w:rPr>
              <w:t>3.408.609,62</w:t>
            </w:r>
            <w:r w:rsidR="00BB67F8" w:rsidRPr="00BB67F8">
              <w:rPr>
                <w:rFonts w:ascii="Times New Roman" w:hAnsi="Times New Roman" w:cs="Times New Roman"/>
                <w:color w:val="000000" w:themeColor="text1"/>
              </w:rPr>
              <w:t xml:space="preserve"> </w:t>
            </w:r>
            <w:r w:rsidR="006B310E" w:rsidRPr="00F24626">
              <w:rPr>
                <w:rFonts w:ascii="Times New Roman" w:hAnsi="Times New Roman" w:cs="Times New Roman"/>
                <w:color w:val="000000" w:themeColor="text1"/>
              </w:rPr>
              <w:t>TL</w:t>
            </w:r>
          </w:p>
          <w:p w14:paraId="1E43250D" w14:textId="77777777" w:rsidR="007D1509" w:rsidRPr="00F24626" w:rsidRDefault="007D1509" w:rsidP="00EA12C5">
            <w:pPr>
              <w:jc w:val="both"/>
              <w:rPr>
                <w:rFonts w:ascii="Times New Roman" w:hAnsi="Times New Roman" w:cs="Times New Roman"/>
                <w:color w:val="000000" w:themeColor="text1"/>
              </w:rPr>
            </w:pPr>
          </w:p>
        </w:tc>
      </w:tr>
      <w:tr w:rsidR="007950CB" w:rsidRPr="00E842E1" w14:paraId="438DD04D" w14:textId="77777777" w:rsidTr="00B45BEB">
        <w:trPr>
          <w:trHeight w:val="471"/>
        </w:trPr>
        <w:tc>
          <w:tcPr>
            <w:tcW w:w="5098" w:type="dxa"/>
            <w:noWrap/>
          </w:tcPr>
          <w:p w14:paraId="0B6FF893" w14:textId="68B65277" w:rsidR="00F944A8" w:rsidRPr="00594AB8" w:rsidRDefault="00B4211D" w:rsidP="00EA12C5">
            <w:pPr>
              <w:jc w:val="both"/>
              <w:rPr>
                <w:rFonts w:ascii="Times New Roman" w:hAnsi="Times New Roman" w:cs="Times New Roman"/>
                <w:color w:val="000000" w:themeColor="text1"/>
              </w:rPr>
            </w:pPr>
            <w:r>
              <w:rPr>
                <w:rFonts w:ascii="Times New Roman" w:hAnsi="Times New Roman" w:cs="Times New Roman"/>
                <w:b/>
                <w:color w:val="000000" w:themeColor="text1"/>
              </w:rPr>
              <w:t>62.239.756.5853.502.3.02.01.03.5</w:t>
            </w:r>
            <w:r w:rsidRPr="00B4211D">
              <w:rPr>
                <w:rFonts w:ascii="Times New Roman" w:hAnsi="Times New Roman" w:cs="Times New Roman"/>
                <w:b/>
                <w:color w:val="000000" w:themeColor="text1"/>
              </w:rPr>
              <w:t>0</w:t>
            </w:r>
            <w:r w:rsidR="00594AB8">
              <w:rPr>
                <w:rFonts w:ascii="Times New Roman" w:hAnsi="Times New Roman" w:cs="Times New Roman"/>
                <w:b/>
                <w:color w:val="000000" w:themeColor="text1"/>
              </w:rPr>
              <w:t xml:space="preserve"> </w:t>
            </w:r>
            <w:r w:rsidR="00594AB8">
              <w:rPr>
                <w:rFonts w:ascii="Times New Roman" w:hAnsi="Times New Roman" w:cs="Times New Roman"/>
                <w:color w:val="000000" w:themeColor="text1"/>
              </w:rPr>
              <w:t>İŞÇİ ÖDÜL VE İKRAMİYELERİ</w:t>
            </w:r>
          </w:p>
        </w:tc>
        <w:tc>
          <w:tcPr>
            <w:tcW w:w="2410" w:type="dxa"/>
            <w:noWrap/>
          </w:tcPr>
          <w:p w14:paraId="619FD726" w14:textId="49E3F5BA" w:rsidR="00F944A8" w:rsidRPr="00611E14" w:rsidRDefault="009C59EE" w:rsidP="001161F0">
            <w:pPr>
              <w:jc w:val="both"/>
              <w:rPr>
                <w:rFonts w:ascii="Times New Roman" w:hAnsi="Times New Roman" w:cs="Times New Roman"/>
                <w:color w:val="000000" w:themeColor="text1"/>
              </w:rPr>
            </w:pPr>
            <w:r>
              <w:rPr>
                <w:rFonts w:ascii="Times New Roman" w:hAnsi="Times New Roman" w:cs="Times New Roman"/>
                <w:color w:val="000000" w:themeColor="text1"/>
              </w:rPr>
              <w:t>4.759.000,00</w:t>
            </w:r>
            <w:r w:rsidR="00BC647C" w:rsidRPr="00611E14">
              <w:rPr>
                <w:rFonts w:ascii="Times New Roman" w:hAnsi="Times New Roman" w:cs="Times New Roman"/>
                <w:color w:val="000000" w:themeColor="text1"/>
              </w:rPr>
              <w:t xml:space="preserve"> TL</w:t>
            </w:r>
          </w:p>
        </w:tc>
        <w:tc>
          <w:tcPr>
            <w:tcW w:w="1985" w:type="dxa"/>
            <w:noWrap/>
          </w:tcPr>
          <w:p w14:paraId="4C0DAC0A" w14:textId="4D2C9BF2" w:rsidR="00F944A8" w:rsidRPr="00F24626" w:rsidRDefault="0008202F" w:rsidP="005F5842">
            <w:pPr>
              <w:jc w:val="both"/>
              <w:rPr>
                <w:rFonts w:ascii="Times New Roman" w:hAnsi="Times New Roman" w:cs="Times New Roman"/>
                <w:color w:val="000000" w:themeColor="text1"/>
              </w:rPr>
            </w:pPr>
            <w:r>
              <w:rPr>
                <w:rFonts w:ascii="Times New Roman" w:hAnsi="Times New Roman" w:cs="Times New Roman"/>
                <w:color w:val="000000" w:themeColor="text1"/>
              </w:rPr>
              <w:t>4.683.155,76</w:t>
            </w:r>
            <w:r w:rsidR="006B310E" w:rsidRPr="00F24626">
              <w:rPr>
                <w:rFonts w:ascii="Times New Roman" w:hAnsi="Times New Roman" w:cs="Times New Roman"/>
                <w:color w:val="000000" w:themeColor="text1"/>
              </w:rPr>
              <w:t xml:space="preserve"> TL</w:t>
            </w:r>
          </w:p>
        </w:tc>
      </w:tr>
      <w:tr w:rsidR="00861ED6" w:rsidRPr="00E842E1" w14:paraId="27E2A3E6" w14:textId="77777777" w:rsidTr="00B45BEB">
        <w:trPr>
          <w:trHeight w:val="471"/>
        </w:trPr>
        <w:tc>
          <w:tcPr>
            <w:tcW w:w="5098" w:type="dxa"/>
            <w:noWrap/>
          </w:tcPr>
          <w:p w14:paraId="3C22BE6D" w14:textId="38C230F8" w:rsidR="00861ED6" w:rsidRPr="003F7636" w:rsidRDefault="00861ED6" w:rsidP="00EA12C5">
            <w:pPr>
              <w:jc w:val="both"/>
              <w:rPr>
                <w:rFonts w:ascii="Times New Roman" w:hAnsi="Times New Roman" w:cs="Times New Roman"/>
                <w:color w:val="000000" w:themeColor="text1"/>
              </w:rPr>
            </w:pPr>
            <w:r w:rsidRPr="00B4211D">
              <w:rPr>
                <w:rFonts w:ascii="Times New Roman" w:hAnsi="Times New Roman" w:cs="Times New Roman"/>
                <w:b/>
                <w:color w:val="000000" w:themeColor="text1"/>
              </w:rPr>
              <w:t>6</w:t>
            </w:r>
            <w:r>
              <w:rPr>
                <w:rFonts w:ascii="Times New Roman" w:hAnsi="Times New Roman" w:cs="Times New Roman"/>
                <w:b/>
                <w:color w:val="000000" w:themeColor="text1"/>
              </w:rPr>
              <w:t>2.239.756.5853.502.3.02.02.03</w:t>
            </w:r>
            <w:r w:rsidR="003F7636">
              <w:rPr>
                <w:rFonts w:ascii="Times New Roman" w:hAnsi="Times New Roman" w:cs="Times New Roman"/>
                <w:b/>
                <w:color w:val="000000" w:themeColor="text1"/>
              </w:rPr>
              <w:t xml:space="preserve"> </w:t>
            </w:r>
            <w:r w:rsidR="003F7636">
              <w:rPr>
                <w:rFonts w:ascii="Times New Roman" w:hAnsi="Times New Roman" w:cs="Times New Roman"/>
                <w:color w:val="000000" w:themeColor="text1"/>
              </w:rPr>
              <w:t>SOSYAL GÜVENLİK PRİM ÖDEMELERİ</w:t>
            </w:r>
          </w:p>
        </w:tc>
        <w:tc>
          <w:tcPr>
            <w:tcW w:w="2410" w:type="dxa"/>
            <w:noWrap/>
          </w:tcPr>
          <w:p w14:paraId="1BF0264E" w14:textId="38154F24" w:rsidR="00861ED6" w:rsidRDefault="0008202F" w:rsidP="001161F0">
            <w:pPr>
              <w:jc w:val="both"/>
              <w:rPr>
                <w:rFonts w:ascii="Times New Roman" w:hAnsi="Times New Roman" w:cs="Times New Roman"/>
                <w:color w:val="000000" w:themeColor="text1"/>
              </w:rPr>
            </w:pPr>
            <w:r>
              <w:rPr>
                <w:rFonts w:ascii="Times New Roman" w:hAnsi="Times New Roman" w:cs="Times New Roman"/>
                <w:color w:val="000000" w:themeColor="text1"/>
              </w:rPr>
              <w:t xml:space="preserve">5.551.000,00 </w:t>
            </w:r>
            <w:r w:rsidR="00861ED6">
              <w:rPr>
                <w:rFonts w:ascii="Times New Roman" w:hAnsi="Times New Roman" w:cs="Times New Roman"/>
                <w:color w:val="000000" w:themeColor="text1"/>
              </w:rPr>
              <w:t>TL</w:t>
            </w:r>
          </w:p>
        </w:tc>
        <w:tc>
          <w:tcPr>
            <w:tcW w:w="1985" w:type="dxa"/>
            <w:noWrap/>
          </w:tcPr>
          <w:p w14:paraId="66FA357B" w14:textId="61E1E9A5" w:rsidR="00861ED6" w:rsidRDefault="0026353D" w:rsidP="005F5842">
            <w:pPr>
              <w:jc w:val="both"/>
              <w:rPr>
                <w:rFonts w:ascii="Times New Roman" w:hAnsi="Times New Roman" w:cs="Times New Roman"/>
                <w:color w:val="000000" w:themeColor="text1"/>
              </w:rPr>
            </w:pPr>
            <w:r>
              <w:rPr>
                <w:rFonts w:ascii="Times New Roman" w:hAnsi="Times New Roman" w:cs="Times New Roman"/>
                <w:color w:val="000000" w:themeColor="text1"/>
              </w:rPr>
              <w:t>4.958.150,39</w:t>
            </w:r>
            <w:r w:rsidR="00BB67F8" w:rsidRPr="00BB67F8">
              <w:rPr>
                <w:rFonts w:ascii="Times New Roman" w:hAnsi="Times New Roman" w:cs="Times New Roman"/>
                <w:color w:val="000000" w:themeColor="text1"/>
              </w:rPr>
              <w:t xml:space="preserve"> </w:t>
            </w:r>
            <w:r w:rsidR="00861ED6">
              <w:rPr>
                <w:rFonts w:ascii="Times New Roman" w:hAnsi="Times New Roman" w:cs="Times New Roman"/>
                <w:color w:val="000000" w:themeColor="text1"/>
              </w:rPr>
              <w:t>TL</w:t>
            </w:r>
          </w:p>
        </w:tc>
      </w:tr>
      <w:tr w:rsidR="007950CB" w:rsidRPr="00E842E1" w14:paraId="52493906" w14:textId="77777777" w:rsidTr="00B45BEB">
        <w:trPr>
          <w:trHeight w:val="471"/>
        </w:trPr>
        <w:tc>
          <w:tcPr>
            <w:tcW w:w="5098" w:type="dxa"/>
            <w:noWrap/>
          </w:tcPr>
          <w:p w14:paraId="327CFD8E" w14:textId="6375A94B" w:rsidR="00F944A8" w:rsidRPr="00611E14" w:rsidRDefault="00B4211D" w:rsidP="00734864">
            <w:pPr>
              <w:rPr>
                <w:rFonts w:ascii="Times New Roman" w:hAnsi="Times New Roman" w:cs="Times New Roman"/>
                <w:color w:val="000000" w:themeColor="text1"/>
              </w:rPr>
            </w:pPr>
            <w:r w:rsidRPr="00B4211D">
              <w:rPr>
                <w:rFonts w:ascii="Times New Roman" w:hAnsi="Times New Roman" w:cs="Times New Roman"/>
                <w:b/>
                <w:color w:val="000000" w:themeColor="text1"/>
              </w:rPr>
              <w:t>6</w:t>
            </w:r>
            <w:r>
              <w:rPr>
                <w:rFonts w:ascii="Times New Roman" w:hAnsi="Times New Roman" w:cs="Times New Roman"/>
                <w:b/>
                <w:color w:val="000000" w:themeColor="text1"/>
              </w:rPr>
              <w:t>2.239.756.5853.502.3.02.03.02</w:t>
            </w:r>
            <w:r w:rsidR="00734864">
              <w:rPr>
                <w:rFonts w:ascii="Times New Roman" w:hAnsi="Times New Roman" w:cs="Times New Roman"/>
                <w:color w:val="000000" w:themeColor="text1"/>
              </w:rPr>
              <w:t xml:space="preserve"> TÜKETİME </w:t>
            </w:r>
            <w:r w:rsidR="00734864" w:rsidRPr="00611E14">
              <w:rPr>
                <w:rFonts w:ascii="Times New Roman" w:hAnsi="Times New Roman" w:cs="Times New Roman"/>
                <w:color w:val="000000" w:themeColor="text1"/>
              </w:rPr>
              <w:t>YÖNELİK MAL VE MALZEME ALIM GİDERLERİ</w:t>
            </w:r>
          </w:p>
        </w:tc>
        <w:tc>
          <w:tcPr>
            <w:tcW w:w="2410" w:type="dxa"/>
            <w:noWrap/>
          </w:tcPr>
          <w:p w14:paraId="0017F36D" w14:textId="568CF5CD" w:rsidR="00F944A8" w:rsidRPr="00611E14" w:rsidRDefault="002D66B3" w:rsidP="001161F0">
            <w:pPr>
              <w:jc w:val="both"/>
              <w:rPr>
                <w:rFonts w:ascii="Times New Roman" w:hAnsi="Times New Roman" w:cs="Times New Roman"/>
                <w:color w:val="000000" w:themeColor="text1"/>
              </w:rPr>
            </w:pPr>
            <w:r>
              <w:rPr>
                <w:rFonts w:ascii="Times New Roman" w:hAnsi="Times New Roman" w:cs="Times New Roman"/>
                <w:color w:val="000000" w:themeColor="text1"/>
              </w:rPr>
              <w:t>29.796</w:t>
            </w:r>
            <w:r w:rsidR="00B366E8">
              <w:rPr>
                <w:rFonts w:ascii="Times New Roman" w:hAnsi="Times New Roman" w:cs="Times New Roman"/>
                <w:color w:val="000000" w:themeColor="text1"/>
              </w:rPr>
              <w:t>.600</w:t>
            </w:r>
            <w:r w:rsidR="00861ED6">
              <w:rPr>
                <w:rFonts w:ascii="Times New Roman" w:hAnsi="Times New Roman" w:cs="Times New Roman"/>
                <w:color w:val="000000" w:themeColor="text1"/>
              </w:rPr>
              <w:t xml:space="preserve">,00 </w:t>
            </w:r>
            <w:r w:rsidR="00BC647C" w:rsidRPr="00611E14">
              <w:rPr>
                <w:rFonts w:ascii="Times New Roman" w:hAnsi="Times New Roman" w:cs="Times New Roman"/>
                <w:color w:val="000000" w:themeColor="text1"/>
              </w:rPr>
              <w:t>TL</w:t>
            </w:r>
          </w:p>
        </w:tc>
        <w:tc>
          <w:tcPr>
            <w:tcW w:w="1985" w:type="dxa"/>
            <w:noWrap/>
          </w:tcPr>
          <w:p w14:paraId="31E250F9" w14:textId="36584965" w:rsidR="00F944A8" w:rsidRPr="00F24626" w:rsidRDefault="0026353D" w:rsidP="001161F0">
            <w:pPr>
              <w:jc w:val="both"/>
              <w:rPr>
                <w:rFonts w:ascii="Times New Roman" w:hAnsi="Times New Roman" w:cs="Times New Roman"/>
                <w:color w:val="000000" w:themeColor="text1"/>
              </w:rPr>
            </w:pPr>
            <w:r>
              <w:rPr>
                <w:rFonts w:ascii="Times New Roman" w:hAnsi="Times New Roman" w:cs="Times New Roman"/>
                <w:color w:val="000000" w:themeColor="text1"/>
              </w:rPr>
              <w:t>22.206.943,70</w:t>
            </w:r>
            <w:r w:rsidR="00861ED6">
              <w:rPr>
                <w:rFonts w:ascii="Times New Roman" w:hAnsi="Times New Roman" w:cs="Times New Roman"/>
                <w:color w:val="000000" w:themeColor="text1"/>
              </w:rPr>
              <w:t xml:space="preserve"> </w:t>
            </w:r>
            <w:r w:rsidR="006B310E" w:rsidRPr="00F24626">
              <w:rPr>
                <w:rFonts w:ascii="Times New Roman" w:hAnsi="Times New Roman" w:cs="Times New Roman"/>
                <w:color w:val="000000" w:themeColor="text1"/>
              </w:rPr>
              <w:t>TL</w:t>
            </w:r>
          </w:p>
        </w:tc>
      </w:tr>
      <w:tr w:rsidR="007950CB" w:rsidRPr="00E842E1" w14:paraId="2EAE3BAA" w14:textId="77777777" w:rsidTr="00B45BEB">
        <w:trPr>
          <w:trHeight w:val="471"/>
        </w:trPr>
        <w:tc>
          <w:tcPr>
            <w:tcW w:w="5098" w:type="dxa"/>
            <w:noWrap/>
          </w:tcPr>
          <w:p w14:paraId="252D691D" w14:textId="2A48CB7F" w:rsidR="00F944A8" w:rsidRPr="00611E14" w:rsidRDefault="00B4211D" w:rsidP="00EA12C5">
            <w:pPr>
              <w:jc w:val="both"/>
              <w:rPr>
                <w:rFonts w:ascii="Times New Roman" w:hAnsi="Times New Roman" w:cs="Times New Roman"/>
                <w:color w:val="000000" w:themeColor="text1"/>
              </w:rPr>
            </w:pPr>
            <w:r w:rsidRPr="00B4211D">
              <w:rPr>
                <w:rFonts w:ascii="Times New Roman" w:hAnsi="Times New Roman" w:cs="Times New Roman"/>
                <w:b/>
                <w:color w:val="000000" w:themeColor="text1"/>
              </w:rPr>
              <w:t>6</w:t>
            </w:r>
            <w:r>
              <w:rPr>
                <w:rFonts w:ascii="Times New Roman" w:hAnsi="Times New Roman" w:cs="Times New Roman"/>
                <w:b/>
                <w:color w:val="000000" w:themeColor="text1"/>
              </w:rPr>
              <w:t>2.239.756.5853.502.3.02.03.07</w:t>
            </w:r>
            <w:r w:rsidR="00734864" w:rsidRPr="00611E14">
              <w:rPr>
                <w:rFonts w:ascii="Times New Roman" w:hAnsi="Times New Roman" w:cs="Times New Roman"/>
                <w:color w:val="000000" w:themeColor="text1"/>
              </w:rPr>
              <w:t xml:space="preserve"> MENKUL MAL G.MADDİ HAK ALIM GİDERLERİ</w:t>
            </w:r>
          </w:p>
        </w:tc>
        <w:tc>
          <w:tcPr>
            <w:tcW w:w="2410" w:type="dxa"/>
            <w:noWrap/>
          </w:tcPr>
          <w:p w14:paraId="5A264803" w14:textId="4E56E542" w:rsidR="00F944A8" w:rsidRPr="00611E14" w:rsidRDefault="00B366E8" w:rsidP="001161F0">
            <w:pPr>
              <w:jc w:val="both"/>
              <w:rPr>
                <w:rFonts w:ascii="Times New Roman" w:hAnsi="Times New Roman" w:cs="Times New Roman"/>
                <w:color w:val="000000" w:themeColor="text1"/>
              </w:rPr>
            </w:pPr>
            <w:r>
              <w:rPr>
                <w:rFonts w:ascii="Times New Roman" w:hAnsi="Times New Roman" w:cs="Times New Roman"/>
                <w:color w:val="000000" w:themeColor="text1"/>
              </w:rPr>
              <w:t>147.2</w:t>
            </w:r>
            <w:r w:rsidR="00AC58DF">
              <w:rPr>
                <w:rFonts w:ascii="Times New Roman" w:hAnsi="Times New Roman" w:cs="Times New Roman"/>
                <w:color w:val="000000" w:themeColor="text1"/>
              </w:rPr>
              <w:t>00</w:t>
            </w:r>
            <w:r w:rsidR="00C97181">
              <w:rPr>
                <w:rFonts w:ascii="Times New Roman" w:hAnsi="Times New Roman" w:cs="Times New Roman"/>
                <w:color w:val="000000" w:themeColor="text1"/>
              </w:rPr>
              <w:t>,00</w:t>
            </w:r>
            <w:r w:rsidR="00BC647C" w:rsidRPr="00611E14">
              <w:rPr>
                <w:rFonts w:ascii="Times New Roman" w:hAnsi="Times New Roman" w:cs="Times New Roman"/>
                <w:color w:val="000000" w:themeColor="text1"/>
              </w:rPr>
              <w:t xml:space="preserve"> </w:t>
            </w:r>
            <w:r w:rsidR="006B310E" w:rsidRPr="00611E14">
              <w:rPr>
                <w:rFonts w:ascii="Times New Roman" w:hAnsi="Times New Roman" w:cs="Times New Roman"/>
                <w:color w:val="000000" w:themeColor="text1"/>
              </w:rPr>
              <w:t>TL</w:t>
            </w:r>
          </w:p>
        </w:tc>
        <w:tc>
          <w:tcPr>
            <w:tcW w:w="1985" w:type="dxa"/>
            <w:noWrap/>
          </w:tcPr>
          <w:p w14:paraId="09A58A10" w14:textId="1A071D10" w:rsidR="00F944A8" w:rsidRPr="00F24626" w:rsidRDefault="0026353D" w:rsidP="001161F0">
            <w:pPr>
              <w:jc w:val="both"/>
              <w:rPr>
                <w:rFonts w:ascii="Times New Roman" w:hAnsi="Times New Roman" w:cs="Times New Roman"/>
                <w:color w:val="000000" w:themeColor="text1"/>
              </w:rPr>
            </w:pPr>
            <w:r>
              <w:rPr>
                <w:rFonts w:ascii="Times New Roman" w:hAnsi="Times New Roman" w:cs="Times New Roman"/>
                <w:color w:val="000000" w:themeColor="text1"/>
              </w:rPr>
              <w:t>136.077,65</w:t>
            </w:r>
            <w:r w:rsidR="000B01BF" w:rsidRPr="00F24626">
              <w:rPr>
                <w:rFonts w:ascii="Times New Roman" w:hAnsi="Times New Roman" w:cs="Times New Roman"/>
                <w:color w:val="000000" w:themeColor="text1"/>
              </w:rPr>
              <w:t xml:space="preserve"> </w:t>
            </w:r>
            <w:r w:rsidR="006B310E" w:rsidRPr="00F24626">
              <w:rPr>
                <w:rFonts w:ascii="Times New Roman" w:hAnsi="Times New Roman" w:cs="Times New Roman"/>
                <w:color w:val="000000" w:themeColor="text1"/>
              </w:rPr>
              <w:t>TL</w:t>
            </w:r>
          </w:p>
        </w:tc>
      </w:tr>
      <w:tr w:rsidR="007950CB" w:rsidRPr="00E842E1" w14:paraId="4C292C11" w14:textId="77777777" w:rsidTr="00B45BEB">
        <w:trPr>
          <w:trHeight w:val="471"/>
        </w:trPr>
        <w:tc>
          <w:tcPr>
            <w:tcW w:w="5098" w:type="dxa"/>
            <w:noWrap/>
          </w:tcPr>
          <w:p w14:paraId="650E32B2" w14:textId="1188373D" w:rsidR="00F944A8" w:rsidRPr="003F7636" w:rsidRDefault="00B4211D" w:rsidP="00EA12C5">
            <w:pPr>
              <w:jc w:val="both"/>
              <w:rPr>
                <w:rFonts w:ascii="Times New Roman" w:hAnsi="Times New Roman" w:cs="Times New Roman"/>
                <w:color w:val="000000" w:themeColor="text1"/>
              </w:rPr>
            </w:pPr>
            <w:r w:rsidRPr="00B4211D">
              <w:rPr>
                <w:rFonts w:ascii="Times New Roman" w:hAnsi="Times New Roman" w:cs="Times New Roman"/>
                <w:b/>
                <w:color w:val="000000" w:themeColor="text1"/>
              </w:rPr>
              <w:t>98.900.9006.5874.502.3.02.01.01</w:t>
            </w:r>
            <w:r w:rsidR="003F7636">
              <w:rPr>
                <w:rFonts w:ascii="Times New Roman" w:hAnsi="Times New Roman" w:cs="Times New Roman"/>
                <w:b/>
                <w:color w:val="000000" w:themeColor="text1"/>
              </w:rPr>
              <w:t xml:space="preserve"> </w:t>
            </w:r>
            <w:r w:rsidR="003F7636">
              <w:rPr>
                <w:rFonts w:ascii="Times New Roman" w:hAnsi="Times New Roman" w:cs="Times New Roman"/>
                <w:color w:val="000000" w:themeColor="text1"/>
              </w:rPr>
              <w:t>TEMEL MAAŞLAR</w:t>
            </w:r>
          </w:p>
        </w:tc>
        <w:tc>
          <w:tcPr>
            <w:tcW w:w="2410" w:type="dxa"/>
            <w:noWrap/>
          </w:tcPr>
          <w:p w14:paraId="6CBBBDB0" w14:textId="228C697D" w:rsidR="00BC647C" w:rsidRPr="00611E14" w:rsidRDefault="00B366E8" w:rsidP="001161F0">
            <w:pPr>
              <w:jc w:val="both"/>
              <w:rPr>
                <w:rFonts w:ascii="Times New Roman" w:hAnsi="Times New Roman" w:cs="Times New Roman"/>
                <w:color w:val="000000" w:themeColor="text1"/>
              </w:rPr>
            </w:pPr>
            <w:r>
              <w:rPr>
                <w:rFonts w:ascii="Times New Roman" w:hAnsi="Times New Roman" w:cs="Times New Roman"/>
                <w:color w:val="000000" w:themeColor="text1"/>
              </w:rPr>
              <w:t>8.972.867,07</w:t>
            </w:r>
            <w:r w:rsidR="00BC647C" w:rsidRPr="00611E14">
              <w:rPr>
                <w:rFonts w:ascii="Times New Roman" w:hAnsi="Times New Roman" w:cs="Times New Roman"/>
                <w:color w:val="000000" w:themeColor="text1"/>
              </w:rPr>
              <w:t xml:space="preserve"> TL</w:t>
            </w:r>
          </w:p>
        </w:tc>
        <w:tc>
          <w:tcPr>
            <w:tcW w:w="1985" w:type="dxa"/>
            <w:noWrap/>
          </w:tcPr>
          <w:p w14:paraId="7968FFC5" w14:textId="339D126E" w:rsidR="00F944A8" w:rsidRPr="00F24626" w:rsidRDefault="0026353D" w:rsidP="001161F0">
            <w:pPr>
              <w:jc w:val="both"/>
              <w:rPr>
                <w:rFonts w:ascii="Times New Roman" w:hAnsi="Times New Roman" w:cs="Times New Roman"/>
                <w:color w:val="000000" w:themeColor="text1"/>
                <w:highlight w:val="yellow"/>
              </w:rPr>
            </w:pPr>
            <w:r>
              <w:rPr>
                <w:rFonts w:ascii="Times New Roman" w:hAnsi="Times New Roman" w:cs="Times New Roman"/>
                <w:color w:val="000000" w:themeColor="text1"/>
              </w:rPr>
              <w:t>8.972.767,81</w:t>
            </w:r>
            <w:r w:rsidR="006C0925" w:rsidRPr="006C0925">
              <w:rPr>
                <w:rFonts w:ascii="Times New Roman" w:hAnsi="Times New Roman" w:cs="Times New Roman"/>
                <w:color w:val="000000" w:themeColor="text1"/>
              </w:rPr>
              <w:t xml:space="preserve"> </w:t>
            </w:r>
            <w:r w:rsidR="006B310E" w:rsidRPr="00F24626">
              <w:rPr>
                <w:rFonts w:ascii="Times New Roman" w:hAnsi="Times New Roman" w:cs="Times New Roman"/>
                <w:color w:val="000000" w:themeColor="text1"/>
              </w:rPr>
              <w:t>TL</w:t>
            </w:r>
          </w:p>
        </w:tc>
      </w:tr>
      <w:tr w:rsidR="007950CB" w:rsidRPr="00E842E1" w14:paraId="77672EF7" w14:textId="77777777" w:rsidTr="00B45BEB">
        <w:trPr>
          <w:trHeight w:val="471"/>
        </w:trPr>
        <w:tc>
          <w:tcPr>
            <w:tcW w:w="5098" w:type="dxa"/>
            <w:noWrap/>
          </w:tcPr>
          <w:p w14:paraId="628C599F" w14:textId="76DC3FD8" w:rsidR="00F944A8" w:rsidRPr="003F7636" w:rsidRDefault="006C0925" w:rsidP="006C0925">
            <w:pPr>
              <w:jc w:val="both"/>
              <w:rPr>
                <w:rFonts w:ascii="Times New Roman" w:hAnsi="Times New Roman" w:cs="Times New Roman"/>
                <w:color w:val="000000" w:themeColor="text1"/>
              </w:rPr>
            </w:pPr>
            <w:r>
              <w:rPr>
                <w:rFonts w:ascii="Times New Roman" w:hAnsi="Times New Roman" w:cs="Times New Roman"/>
                <w:b/>
                <w:color w:val="000000" w:themeColor="text1"/>
              </w:rPr>
              <w:t>98.900.9006.5874.502.3.02.01.02</w:t>
            </w:r>
            <w:r w:rsidR="003F7636">
              <w:rPr>
                <w:rFonts w:ascii="Times New Roman" w:hAnsi="Times New Roman" w:cs="Times New Roman"/>
                <w:b/>
                <w:color w:val="000000" w:themeColor="text1"/>
              </w:rPr>
              <w:t xml:space="preserve"> </w:t>
            </w:r>
            <w:r w:rsidR="003F7636">
              <w:rPr>
                <w:rFonts w:ascii="Times New Roman" w:hAnsi="Times New Roman" w:cs="Times New Roman"/>
                <w:color w:val="000000" w:themeColor="text1"/>
              </w:rPr>
              <w:t>ÜCRETLER</w:t>
            </w:r>
          </w:p>
        </w:tc>
        <w:tc>
          <w:tcPr>
            <w:tcW w:w="2410" w:type="dxa"/>
            <w:noWrap/>
          </w:tcPr>
          <w:p w14:paraId="3D57139C" w14:textId="00818196" w:rsidR="00F944A8" w:rsidRPr="00611E14" w:rsidRDefault="00B366E8" w:rsidP="001161F0">
            <w:pPr>
              <w:jc w:val="both"/>
              <w:rPr>
                <w:rFonts w:ascii="Times New Roman" w:hAnsi="Times New Roman" w:cs="Times New Roman"/>
                <w:color w:val="000000" w:themeColor="text1"/>
              </w:rPr>
            </w:pPr>
            <w:r>
              <w:rPr>
                <w:rFonts w:ascii="Times New Roman" w:hAnsi="Times New Roman" w:cs="Times New Roman"/>
                <w:color w:val="000000" w:themeColor="text1"/>
              </w:rPr>
              <w:t>4.004.000,00</w:t>
            </w:r>
            <w:r w:rsidR="006C0925">
              <w:rPr>
                <w:rFonts w:ascii="Times New Roman" w:hAnsi="Times New Roman" w:cs="Times New Roman"/>
                <w:color w:val="000000" w:themeColor="text1"/>
              </w:rPr>
              <w:t xml:space="preserve"> </w:t>
            </w:r>
            <w:r w:rsidR="00BC647C" w:rsidRPr="00611E14">
              <w:rPr>
                <w:rFonts w:ascii="Times New Roman" w:hAnsi="Times New Roman" w:cs="Times New Roman"/>
                <w:color w:val="000000" w:themeColor="text1"/>
              </w:rPr>
              <w:t>TL</w:t>
            </w:r>
          </w:p>
        </w:tc>
        <w:tc>
          <w:tcPr>
            <w:tcW w:w="1985" w:type="dxa"/>
            <w:noWrap/>
          </w:tcPr>
          <w:p w14:paraId="50982242" w14:textId="5004C5FE" w:rsidR="00F944A8" w:rsidRPr="00F24626" w:rsidRDefault="0026353D" w:rsidP="001161F0">
            <w:pPr>
              <w:jc w:val="both"/>
              <w:rPr>
                <w:rFonts w:ascii="Times New Roman" w:hAnsi="Times New Roman" w:cs="Times New Roman"/>
                <w:color w:val="000000" w:themeColor="text1"/>
              </w:rPr>
            </w:pPr>
            <w:r>
              <w:rPr>
                <w:rFonts w:ascii="Times New Roman" w:hAnsi="Times New Roman" w:cs="Times New Roman"/>
                <w:color w:val="000000" w:themeColor="text1"/>
              </w:rPr>
              <w:t>4.002.581,17</w:t>
            </w:r>
            <w:r w:rsidR="006C0925">
              <w:rPr>
                <w:rFonts w:ascii="Times New Roman" w:hAnsi="Times New Roman" w:cs="Times New Roman"/>
                <w:color w:val="000000" w:themeColor="text1"/>
              </w:rPr>
              <w:t xml:space="preserve"> </w:t>
            </w:r>
            <w:r w:rsidR="006C0925" w:rsidRPr="006C0925">
              <w:rPr>
                <w:rFonts w:ascii="Times New Roman" w:hAnsi="Times New Roman" w:cs="Times New Roman"/>
                <w:color w:val="000000" w:themeColor="text1"/>
              </w:rPr>
              <w:t>TL</w:t>
            </w:r>
          </w:p>
        </w:tc>
      </w:tr>
      <w:tr w:rsidR="006C0925" w:rsidRPr="00E842E1" w14:paraId="46EF209D" w14:textId="77777777" w:rsidTr="00B45BEB">
        <w:trPr>
          <w:trHeight w:val="471"/>
        </w:trPr>
        <w:tc>
          <w:tcPr>
            <w:tcW w:w="5098" w:type="dxa"/>
            <w:noWrap/>
          </w:tcPr>
          <w:p w14:paraId="4B423421" w14:textId="207DCEC7" w:rsidR="006C0925" w:rsidRDefault="006871E1" w:rsidP="006C0925">
            <w:pPr>
              <w:jc w:val="both"/>
              <w:rPr>
                <w:rFonts w:ascii="Times New Roman" w:hAnsi="Times New Roman" w:cs="Times New Roman"/>
                <w:b/>
                <w:color w:val="000000" w:themeColor="text1"/>
              </w:rPr>
            </w:pPr>
            <w:r>
              <w:rPr>
                <w:rFonts w:ascii="Times New Roman" w:hAnsi="Times New Roman" w:cs="Times New Roman"/>
                <w:b/>
                <w:color w:val="000000" w:themeColor="text1"/>
              </w:rPr>
              <w:t>98.900.9006.5874.502.3.02.02.01</w:t>
            </w:r>
          </w:p>
        </w:tc>
        <w:tc>
          <w:tcPr>
            <w:tcW w:w="2410" w:type="dxa"/>
            <w:noWrap/>
          </w:tcPr>
          <w:p w14:paraId="45D6BBF7" w14:textId="0CA00598" w:rsidR="006C0925" w:rsidRDefault="00B366E8" w:rsidP="001161F0">
            <w:pPr>
              <w:jc w:val="both"/>
              <w:rPr>
                <w:rFonts w:ascii="Times New Roman" w:hAnsi="Times New Roman" w:cs="Times New Roman"/>
                <w:color w:val="000000" w:themeColor="text1"/>
              </w:rPr>
            </w:pPr>
            <w:r>
              <w:rPr>
                <w:rFonts w:ascii="Times New Roman" w:hAnsi="Times New Roman" w:cs="Times New Roman"/>
                <w:color w:val="000000" w:themeColor="text1"/>
              </w:rPr>
              <w:t>996.632,46</w:t>
            </w:r>
            <w:r w:rsidR="006871E1">
              <w:rPr>
                <w:rFonts w:ascii="Times New Roman" w:hAnsi="Times New Roman" w:cs="Times New Roman"/>
                <w:color w:val="000000" w:themeColor="text1"/>
              </w:rPr>
              <w:t xml:space="preserve"> TL</w:t>
            </w:r>
          </w:p>
        </w:tc>
        <w:tc>
          <w:tcPr>
            <w:tcW w:w="1985" w:type="dxa"/>
            <w:noWrap/>
          </w:tcPr>
          <w:p w14:paraId="59F5D4BC" w14:textId="01764EDB" w:rsidR="006C0925" w:rsidRPr="006C0925" w:rsidRDefault="0026353D" w:rsidP="001161F0">
            <w:pPr>
              <w:jc w:val="both"/>
              <w:rPr>
                <w:rFonts w:ascii="Times New Roman" w:hAnsi="Times New Roman" w:cs="Times New Roman"/>
                <w:color w:val="000000" w:themeColor="text1"/>
              </w:rPr>
            </w:pPr>
            <w:r>
              <w:rPr>
                <w:rFonts w:ascii="Times New Roman" w:hAnsi="Times New Roman" w:cs="Times New Roman"/>
                <w:color w:val="000000" w:themeColor="text1"/>
              </w:rPr>
              <w:t>994.964,72</w:t>
            </w:r>
            <w:r w:rsidR="006871E1" w:rsidRPr="006871E1">
              <w:rPr>
                <w:rFonts w:ascii="Times New Roman" w:hAnsi="Times New Roman" w:cs="Times New Roman"/>
                <w:color w:val="000000" w:themeColor="text1"/>
              </w:rPr>
              <w:t xml:space="preserve"> TL</w:t>
            </w:r>
          </w:p>
        </w:tc>
      </w:tr>
      <w:tr w:rsidR="006871E1" w:rsidRPr="00E842E1" w14:paraId="14FE3E47" w14:textId="77777777" w:rsidTr="00B45BEB">
        <w:trPr>
          <w:trHeight w:val="471"/>
        </w:trPr>
        <w:tc>
          <w:tcPr>
            <w:tcW w:w="5098" w:type="dxa"/>
            <w:noWrap/>
          </w:tcPr>
          <w:p w14:paraId="3BD5B258" w14:textId="3377EB25" w:rsidR="006871E1" w:rsidRDefault="006871E1" w:rsidP="006C0925">
            <w:pPr>
              <w:jc w:val="both"/>
              <w:rPr>
                <w:rFonts w:ascii="Times New Roman" w:hAnsi="Times New Roman" w:cs="Times New Roman"/>
                <w:b/>
                <w:color w:val="000000" w:themeColor="text1"/>
              </w:rPr>
            </w:pPr>
            <w:r>
              <w:rPr>
                <w:rFonts w:ascii="Times New Roman" w:hAnsi="Times New Roman" w:cs="Times New Roman"/>
                <w:b/>
                <w:color w:val="000000" w:themeColor="text1"/>
              </w:rPr>
              <w:t>98.900.9006.5874.502.3.02.02</w:t>
            </w:r>
            <w:r w:rsidRPr="006871E1">
              <w:rPr>
                <w:rFonts w:ascii="Times New Roman" w:hAnsi="Times New Roman" w:cs="Times New Roman"/>
                <w:b/>
                <w:color w:val="000000" w:themeColor="text1"/>
              </w:rPr>
              <w:t>.02</w:t>
            </w:r>
          </w:p>
        </w:tc>
        <w:tc>
          <w:tcPr>
            <w:tcW w:w="2410" w:type="dxa"/>
            <w:noWrap/>
          </w:tcPr>
          <w:p w14:paraId="1027B336" w14:textId="7F49E54B" w:rsidR="006871E1" w:rsidRDefault="00B366E8" w:rsidP="001161F0">
            <w:pPr>
              <w:jc w:val="both"/>
              <w:rPr>
                <w:rFonts w:ascii="Times New Roman" w:hAnsi="Times New Roman" w:cs="Times New Roman"/>
                <w:color w:val="000000" w:themeColor="text1"/>
              </w:rPr>
            </w:pPr>
            <w:r>
              <w:rPr>
                <w:rFonts w:ascii="Times New Roman" w:hAnsi="Times New Roman" w:cs="Times New Roman"/>
                <w:color w:val="000000" w:themeColor="text1"/>
              </w:rPr>
              <w:t>501.000,00</w:t>
            </w:r>
            <w:r w:rsidR="006871E1">
              <w:rPr>
                <w:rFonts w:ascii="Times New Roman" w:hAnsi="Times New Roman" w:cs="Times New Roman"/>
                <w:color w:val="000000" w:themeColor="text1"/>
              </w:rPr>
              <w:t xml:space="preserve"> TL</w:t>
            </w:r>
          </w:p>
        </w:tc>
        <w:tc>
          <w:tcPr>
            <w:tcW w:w="1985" w:type="dxa"/>
            <w:noWrap/>
          </w:tcPr>
          <w:p w14:paraId="5E12DEE7" w14:textId="162757B3" w:rsidR="006871E1" w:rsidRPr="006C0925" w:rsidRDefault="0026353D" w:rsidP="001161F0">
            <w:pPr>
              <w:jc w:val="both"/>
              <w:rPr>
                <w:rFonts w:ascii="Times New Roman" w:hAnsi="Times New Roman" w:cs="Times New Roman"/>
                <w:color w:val="000000" w:themeColor="text1"/>
              </w:rPr>
            </w:pPr>
            <w:r>
              <w:rPr>
                <w:rFonts w:ascii="Times New Roman" w:hAnsi="Times New Roman" w:cs="Times New Roman"/>
                <w:color w:val="000000" w:themeColor="text1"/>
              </w:rPr>
              <w:t>491.170,90</w:t>
            </w:r>
            <w:r w:rsidR="006871E1" w:rsidRPr="006871E1">
              <w:rPr>
                <w:rFonts w:ascii="Times New Roman" w:hAnsi="Times New Roman" w:cs="Times New Roman"/>
                <w:color w:val="000000" w:themeColor="text1"/>
              </w:rPr>
              <w:t xml:space="preserve"> TL</w:t>
            </w:r>
          </w:p>
        </w:tc>
      </w:tr>
      <w:tr w:rsidR="003036BD" w:rsidRPr="00E842E1" w14:paraId="712334CF" w14:textId="77777777" w:rsidTr="00B45BEB">
        <w:trPr>
          <w:trHeight w:val="471"/>
        </w:trPr>
        <w:tc>
          <w:tcPr>
            <w:tcW w:w="5098" w:type="dxa"/>
            <w:noWrap/>
          </w:tcPr>
          <w:p w14:paraId="4A28D304" w14:textId="729DD9DE" w:rsidR="003036BD" w:rsidRPr="00611E14" w:rsidRDefault="00734864" w:rsidP="00734864">
            <w:pPr>
              <w:rPr>
                <w:rFonts w:ascii="Times New Roman" w:hAnsi="Times New Roman" w:cs="Times New Roman"/>
                <w:color w:val="000000" w:themeColor="text1"/>
              </w:rPr>
            </w:pPr>
            <w:r>
              <w:rPr>
                <w:rFonts w:ascii="Times New Roman" w:hAnsi="Times New Roman" w:cs="Times New Roman"/>
                <w:b/>
                <w:color w:val="000000" w:themeColor="text1"/>
              </w:rPr>
              <w:t xml:space="preserve">98.900.9006.5874.502.3.02.03.02 </w:t>
            </w:r>
            <w:r w:rsidR="003036BD" w:rsidRPr="00611E14">
              <w:rPr>
                <w:rFonts w:ascii="Times New Roman" w:hAnsi="Times New Roman" w:cs="Times New Roman"/>
                <w:color w:val="000000" w:themeColor="text1"/>
              </w:rPr>
              <w:t>TÜKETİME YÖNELİK MAL VE MALZEME ALIM GİDERLERİ</w:t>
            </w:r>
          </w:p>
        </w:tc>
        <w:tc>
          <w:tcPr>
            <w:tcW w:w="2410" w:type="dxa"/>
            <w:noWrap/>
          </w:tcPr>
          <w:p w14:paraId="1B34211D" w14:textId="04213166" w:rsidR="003036BD" w:rsidRPr="00611E14" w:rsidRDefault="00B366E8" w:rsidP="001161F0">
            <w:pPr>
              <w:jc w:val="both"/>
              <w:rPr>
                <w:rFonts w:ascii="Times New Roman" w:hAnsi="Times New Roman" w:cs="Times New Roman"/>
                <w:color w:val="000000" w:themeColor="text1"/>
              </w:rPr>
            </w:pPr>
            <w:r>
              <w:rPr>
                <w:rFonts w:ascii="Times New Roman" w:hAnsi="Times New Roman" w:cs="Times New Roman"/>
                <w:color w:val="000000" w:themeColor="text1"/>
              </w:rPr>
              <w:t>1.248.3</w:t>
            </w:r>
            <w:r w:rsidR="001E6695">
              <w:rPr>
                <w:rFonts w:ascii="Times New Roman" w:hAnsi="Times New Roman" w:cs="Times New Roman"/>
                <w:color w:val="000000" w:themeColor="text1"/>
              </w:rPr>
              <w:t>00,00</w:t>
            </w:r>
            <w:r w:rsidR="003036BD" w:rsidRPr="00611E14">
              <w:rPr>
                <w:rFonts w:ascii="Times New Roman" w:hAnsi="Times New Roman" w:cs="Times New Roman"/>
                <w:color w:val="000000" w:themeColor="text1"/>
              </w:rPr>
              <w:t xml:space="preserve"> TL</w:t>
            </w:r>
          </w:p>
        </w:tc>
        <w:tc>
          <w:tcPr>
            <w:tcW w:w="1985" w:type="dxa"/>
            <w:noWrap/>
          </w:tcPr>
          <w:p w14:paraId="39E71526" w14:textId="0BF7FD20" w:rsidR="003036BD" w:rsidRPr="00F24626" w:rsidRDefault="0026353D" w:rsidP="001161F0">
            <w:pPr>
              <w:jc w:val="both"/>
              <w:rPr>
                <w:rFonts w:ascii="Times New Roman" w:hAnsi="Times New Roman" w:cs="Times New Roman"/>
                <w:color w:val="000000" w:themeColor="text1"/>
              </w:rPr>
            </w:pPr>
            <w:r>
              <w:rPr>
                <w:rFonts w:ascii="Times New Roman" w:hAnsi="Times New Roman" w:cs="Times New Roman"/>
                <w:color w:val="000000" w:themeColor="text1"/>
              </w:rPr>
              <w:t>1.247.178,29</w:t>
            </w:r>
            <w:r w:rsidR="000B01BF" w:rsidRPr="00F24626">
              <w:rPr>
                <w:rFonts w:ascii="Times New Roman" w:hAnsi="Times New Roman" w:cs="Times New Roman"/>
                <w:color w:val="000000" w:themeColor="text1"/>
              </w:rPr>
              <w:t xml:space="preserve"> TL</w:t>
            </w:r>
          </w:p>
        </w:tc>
      </w:tr>
      <w:tr w:rsidR="003036BD" w:rsidRPr="00E842E1" w14:paraId="3C084E3A" w14:textId="77777777" w:rsidTr="00B45BEB">
        <w:trPr>
          <w:trHeight w:val="471"/>
        </w:trPr>
        <w:tc>
          <w:tcPr>
            <w:tcW w:w="5098" w:type="dxa"/>
            <w:noWrap/>
          </w:tcPr>
          <w:p w14:paraId="5CA5CD8D" w14:textId="32C7ECE2" w:rsidR="003036BD" w:rsidRPr="003F7636" w:rsidRDefault="00734864" w:rsidP="00734864">
            <w:pPr>
              <w:rPr>
                <w:rFonts w:ascii="Times New Roman" w:hAnsi="Times New Roman" w:cs="Times New Roman"/>
                <w:color w:val="000000" w:themeColor="text1"/>
              </w:rPr>
            </w:pPr>
            <w:r>
              <w:rPr>
                <w:rFonts w:ascii="Times New Roman" w:hAnsi="Times New Roman" w:cs="Times New Roman"/>
                <w:b/>
                <w:color w:val="000000" w:themeColor="text1"/>
              </w:rPr>
              <w:t xml:space="preserve">98.900.9006.5874.502.3.02.03.03.10 </w:t>
            </w:r>
            <w:r w:rsidR="0017402A">
              <w:rPr>
                <w:rFonts w:ascii="Times New Roman" w:hAnsi="Times New Roman" w:cs="Times New Roman"/>
                <w:color w:val="000000" w:themeColor="text1"/>
              </w:rPr>
              <w:t>YURTİÇİ GEÇİCİ GÖREV YOLLUKLARI</w:t>
            </w:r>
          </w:p>
        </w:tc>
        <w:tc>
          <w:tcPr>
            <w:tcW w:w="2410" w:type="dxa"/>
            <w:noWrap/>
          </w:tcPr>
          <w:p w14:paraId="5FCB8C57" w14:textId="660FC5FB" w:rsidR="003036BD" w:rsidRPr="00611E14" w:rsidRDefault="00B366E8" w:rsidP="001161F0">
            <w:pPr>
              <w:jc w:val="both"/>
              <w:rPr>
                <w:rFonts w:ascii="Times New Roman" w:hAnsi="Times New Roman" w:cs="Times New Roman"/>
                <w:color w:val="000000" w:themeColor="text1"/>
              </w:rPr>
            </w:pPr>
            <w:r>
              <w:rPr>
                <w:rFonts w:ascii="Times New Roman" w:hAnsi="Times New Roman" w:cs="Times New Roman"/>
                <w:color w:val="000000" w:themeColor="text1"/>
              </w:rPr>
              <w:t>46</w:t>
            </w:r>
            <w:r w:rsidR="00CC0CAA">
              <w:rPr>
                <w:rFonts w:ascii="Times New Roman" w:hAnsi="Times New Roman" w:cs="Times New Roman"/>
                <w:color w:val="000000" w:themeColor="text1"/>
              </w:rPr>
              <w:t>.000</w:t>
            </w:r>
            <w:r w:rsidR="00C97181">
              <w:rPr>
                <w:rFonts w:ascii="Times New Roman" w:hAnsi="Times New Roman" w:cs="Times New Roman"/>
                <w:color w:val="000000" w:themeColor="text1"/>
              </w:rPr>
              <w:t>,00</w:t>
            </w:r>
            <w:r w:rsidR="003036BD" w:rsidRPr="00611E14">
              <w:rPr>
                <w:rFonts w:ascii="Times New Roman" w:hAnsi="Times New Roman" w:cs="Times New Roman"/>
                <w:color w:val="000000" w:themeColor="text1"/>
              </w:rPr>
              <w:t xml:space="preserve"> TL</w:t>
            </w:r>
          </w:p>
        </w:tc>
        <w:tc>
          <w:tcPr>
            <w:tcW w:w="1985" w:type="dxa"/>
            <w:noWrap/>
          </w:tcPr>
          <w:p w14:paraId="1ED3BD0D" w14:textId="2CD4255D" w:rsidR="003036BD" w:rsidRPr="00F24626" w:rsidRDefault="0026353D" w:rsidP="006871E1">
            <w:pPr>
              <w:jc w:val="both"/>
              <w:rPr>
                <w:rFonts w:ascii="Times New Roman" w:hAnsi="Times New Roman" w:cs="Times New Roman"/>
                <w:color w:val="000000" w:themeColor="text1"/>
              </w:rPr>
            </w:pPr>
            <w:r>
              <w:rPr>
                <w:rFonts w:ascii="Times New Roman" w:hAnsi="Times New Roman" w:cs="Times New Roman"/>
                <w:color w:val="000000" w:themeColor="text1"/>
              </w:rPr>
              <w:t>9.134,67</w:t>
            </w:r>
            <w:r w:rsidR="000B01BF" w:rsidRPr="00F24626">
              <w:rPr>
                <w:rFonts w:ascii="Times New Roman" w:hAnsi="Times New Roman" w:cs="Times New Roman"/>
                <w:color w:val="000000" w:themeColor="text1"/>
              </w:rPr>
              <w:t xml:space="preserve"> TL</w:t>
            </w:r>
          </w:p>
        </w:tc>
      </w:tr>
      <w:tr w:rsidR="00DA2F10" w:rsidRPr="00E842E1" w14:paraId="68129D9C" w14:textId="77777777" w:rsidTr="00B45BEB">
        <w:trPr>
          <w:trHeight w:val="471"/>
        </w:trPr>
        <w:tc>
          <w:tcPr>
            <w:tcW w:w="5098" w:type="dxa"/>
            <w:noWrap/>
          </w:tcPr>
          <w:p w14:paraId="3F598424" w14:textId="65BFAEB8" w:rsidR="00DA2F10" w:rsidRPr="0017402A" w:rsidRDefault="001850F9" w:rsidP="009E2CA7">
            <w:pPr>
              <w:rPr>
                <w:rFonts w:ascii="Times New Roman" w:hAnsi="Times New Roman" w:cs="Times New Roman"/>
                <w:color w:val="000000" w:themeColor="text1"/>
              </w:rPr>
            </w:pPr>
            <w:r>
              <w:rPr>
                <w:rFonts w:ascii="Times New Roman" w:hAnsi="Times New Roman" w:cs="Times New Roman"/>
                <w:b/>
                <w:color w:val="000000" w:themeColor="text1"/>
              </w:rPr>
              <w:t>98.900.9006.5874.502.3.02.03.03.20</w:t>
            </w:r>
            <w:r w:rsidR="0017402A">
              <w:rPr>
                <w:rFonts w:ascii="Times New Roman" w:hAnsi="Times New Roman" w:cs="Times New Roman"/>
                <w:b/>
                <w:color w:val="000000" w:themeColor="text1"/>
              </w:rPr>
              <w:t xml:space="preserve"> </w:t>
            </w:r>
            <w:r w:rsidR="0017402A">
              <w:rPr>
                <w:rFonts w:ascii="Times New Roman" w:hAnsi="Times New Roman" w:cs="Times New Roman"/>
                <w:color w:val="000000" w:themeColor="text1"/>
              </w:rPr>
              <w:t>YURTİÇİ SÜREKLİ GÖREV YOLLUKLARI</w:t>
            </w:r>
          </w:p>
        </w:tc>
        <w:tc>
          <w:tcPr>
            <w:tcW w:w="2410" w:type="dxa"/>
            <w:noWrap/>
          </w:tcPr>
          <w:p w14:paraId="682F4127" w14:textId="1979B2EC" w:rsidR="00DA2F10" w:rsidRPr="00611E14" w:rsidRDefault="00B366E8" w:rsidP="00DA2F10">
            <w:pPr>
              <w:jc w:val="both"/>
              <w:rPr>
                <w:rFonts w:ascii="Times New Roman" w:hAnsi="Times New Roman" w:cs="Times New Roman"/>
                <w:color w:val="000000" w:themeColor="text1"/>
              </w:rPr>
            </w:pPr>
            <w:r>
              <w:rPr>
                <w:rFonts w:ascii="Times New Roman" w:hAnsi="Times New Roman" w:cs="Times New Roman"/>
                <w:color w:val="000000" w:themeColor="text1"/>
              </w:rPr>
              <w:t>15</w:t>
            </w:r>
            <w:r w:rsidR="00CC0CAA">
              <w:rPr>
                <w:rFonts w:ascii="Times New Roman" w:hAnsi="Times New Roman" w:cs="Times New Roman"/>
                <w:color w:val="000000" w:themeColor="text1"/>
              </w:rPr>
              <w:t>.000</w:t>
            </w:r>
            <w:r w:rsidR="00321570">
              <w:rPr>
                <w:rFonts w:ascii="Times New Roman" w:hAnsi="Times New Roman" w:cs="Times New Roman"/>
                <w:color w:val="000000" w:themeColor="text1"/>
              </w:rPr>
              <w:t>,00</w:t>
            </w:r>
            <w:r w:rsidR="00DA2F10" w:rsidRPr="00611E14">
              <w:rPr>
                <w:rFonts w:ascii="Times New Roman" w:hAnsi="Times New Roman" w:cs="Times New Roman"/>
                <w:color w:val="000000" w:themeColor="text1"/>
              </w:rPr>
              <w:t xml:space="preserve"> TL</w:t>
            </w:r>
          </w:p>
        </w:tc>
        <w:tc>
          <w:tcPr>
            <w:tcW w:w="1985" w:type="dxa"/>
            <w:noWrap/>
          </w:tcPr>
          <w:p w14:paraId="77E35A78" w14:textId="3F046446" w:rsidR="00DA2F10" w:rsidRPr="00F24626" w:rsidRDefault="0026353D" w:rsidP="00CC0CAA">
            <w:pPr>
              <w:jc w:val="both"/>
              <w:rPr>
                <w:rFonts w:ascii="Times New Roman" w:hAnsi="Times New Roman" w:cs="Times New Roman"/>
                <w:color w:val="FF0000"/>
              </w:rPr>
            </w:pPr>
            <w:r>
              <w:rPr>
                <w:rFonts w:ascii="Times New Roman" w:hAnsi="Times New Roman" w:cs="Times New Roman"/>
                <w:color w:val="000000" w:themeColor="text1"/>
              </w:rPr>
              <w:t>0,00</w:t>
            </w:r>
            <w:r w:rsidR="00CC0CAA">
              <w:rPr>
                <w:rFonts w:ascii="Times New Roman" w:hAnsi="Times New Roman" w:cs="Times New Roman"/>
                <w:color w:val="000000" w:themeColor="text1"/>
              </w:rPr>
              <w:t xml:space="preserve"> </w:t>
            </w:r>
            <w:r w:rsidR="00DA2F10" w:rsidRPr="00611E14">
              <w:rPr>
                <w:rFonts w:ascii="Times New Roman" w:hAnsi="Times New Roman" w:cs="Times New Roman"/>
                <w:color w:val="000000" w:themeColor="text1"/>
              </w:rPr>
              <w:t>TL</w:t>
            </w:r>
          </w:p>
        </w:tc>
      </w:tr>
      <w:tr w:rsidR="00DA2F10" w:rsidRPr="00E842E1" w14:paraId="1778E999" w14:textId="77777777" w:rsidTr="00B45BEB">
        <w:trPr>
          <w:trHeight w:val="471"/>
        </w:trPr>
        <w:tc>
          <w:tcPr>
            <w:tcW w:w="5098" w:type="dxa"/>
            <w:noWrap/>
          </w:tcPr>
          <w:p w14:paraId="70E68240" w14:textId="32C44CCF" w:rsidR="00DA2F10" w:rsidRPr="0017402A" w:rsidRDefault="001850F9" w:rsidP="00DA2F10">
            <w:pPr>
              <w:jc w:val="both"/>
              <w:rPr>
                <w:rFonts w:ascii="Times New Roman" w:hAnsi="Times New Roman" w:cs="Times New Roman"/>
                <w:color w:val="000000" w:themeColor="text1"/>
              </w:rPr>
            </w:pPr>
            <w:r>
              <w:rPr>
                <w:rFonts w:ascii="Times New Roman" w:hAnsi="Times New Roman" w:cs="Times New Roman"/>
                <w:b/>
                <w:color w:val="000000" w:themeColor="text1"/>
              </w:rPr>
              <w:t>98.900.9006.5874.502.3.02.03.04.90</w:t>
            </w:r>
            <w:r w:rsidR="0017402A">
              <w:rPr>
                <w:rFonts w:ascii="Times New Roman" w:hAnsi="Times New Roman" w:cs="Times New Roman"/>
                <w:b/>
                <w:color w:val="000000" w:themeColor="text1"/>
              </w:rPr>
              <w:t xml:space="preserve"> </w:t>
            </w:r>
            <w:r w:rsidR="0017402A">
              <w:rPr>
                <w:rFonts w:ascii="Times New Roman" w:hAnsi="Times New Roman" w:cs="Times New Roman"/>
                <w:color w:val="000000" w:themeColor="text1"/>
              </w:rPr>
              <w:t>DİĞER GÖREV GİDERLERİ</w:t>
            </w:r>
          </w:p>
        </w:tc>
        <w:tc>
          <w:tcPr>
            <w:tcW w:w="2410" w:type="dxa"/>
            <w:noWrap/>
          </w:tcPr>
          <w:p w14:paraId="561FD51F" w14:textId="0FC20726" w:rsidR="00DA2F10" w:rsidRPr="00611E14" w:rsidRDefault="00B366E8" w:rsidP="00DA2F10">
            <w:pPr>
              <w:jc w:val="both"/>
              <w:rPr>
                <w:rFonts w:ascii="Times New Roman" w:hAnsi="Times New Roman" w:cs="Times New Roman"/>
                <w:color w:val="000000" w:themeColor="text1"/>
              </w:rPr>
            </w:pPr>
            <w:r>
              <w:rPr>
                <w:rFonts w:ascii="Times New Roman" w:hAnsi="Times New Roman" w:cs="Times New Roman"/>
                <w:color w:val="000000" w:themeColor="text1"/>
              </w:rPr>
              <w:t>15</w:t>
            </w:r>
            <w:r w:rsidR="00321570">
              <w:rPr>
                <w:rFonts w:ascii="Times New Roman" w:hAnsi="Times New Roman" w:cs="Times New Roman"/>
                <w:color w:val="000000" w:themeColor="text1"/>
              </w:rPr>
              <w:t>.000,00</w:t>
            </w:r>
            <w:r w:rsidR="00DA2F10" w:rsidRPr="00611E14">
              <w:rPr>
                <w:rFonts w:ascii="Times New Roman" w:hAnsi="Times New Roman" w:cs="Times New Roman"/>
                <w:color w:val="000000" w:themeColor="text1"/>
              </w:rPr>
              <w:t xml:space="preserve"> TL</w:t>
            </w:r>
          </w:p>
        </w:tc>
        <w:tc>
          <w:tcPr>
            <w:tcW w:w="1985" w:type="dxa"/>
            <w:noWrap/>
          </w:tcPr>
          <w:p w14:paraId="1E3FFA7A" w14:textId="16034EF7" w:rsidR="00DA2F10" w:rsidRPr="00E842E1" w:rsidRDefault="0026353D" w:rsidP="00DA2F10">
            <w:pPr>
              <w:jc w:val="both"/>
              <w:rPr>
                <w:rFonts w:ascii="Times New Roman" w:hAnsi="Times New Roman" w:cs="Times New Roman"/>
                <w:color w:val="FF0000"/>
              </w:rPr>
            </w:pPr>
            <w:r>
              <w:rPr>
                <w:rFonts w:ascii="Times New Roman" w:hAnsi="Times New Roman" w:cs="Times New Roman"/>
                <w:color w:val="000000" w:themeColor="text1"/>
              </w:rPr>
              <w:t>11.922,00</w:t>
            </w:r>
            <w:r w:rsidR="007D0C50">
              <w:rPr>
                <w:rFonts w:ascii="Times New Roman" w:hAnsi="Times New Roman" w:cs="Times New Roman"/>
                <w:color w:val="000000" w:themeColor="text1"/>
              </w:rPr>
              <w:t xml:space="preserve"> TL</w:t>
            </w:r>
          </w:p>
        </w:tc>
      </w:tr>
      <w:tr w:rsidR="00DA2F10" w:rsidRPr="00E842E1" w14:paraId="7F1E363C" w14:textId="77777777" w:rsidTr="00B45BEB">
        <w:trPr>
          <w:trHeight w:val="471"/>
        </w:trPr>
        <w:tc>
          <w:tcPr>
            <w:tcW w:w="5098" w:type="dxa"/>
            <w:noWrap/>
          </w:tcPr>
          <w:p w14:paraId="4C81B6A3" w14:textId="11792459" w:rsidR="00DA2F10" w:rsidRPr="00611E14" w:rsidRDefault="001850F9" w:rsidP="00DA2F10">
            <w:pPr>
              <w:jc w:val="both"/>
              <w:rPr>
                <w:rFonts w:ascii="Times New Roman" w:hAnsi="Times New Roman" w:cs="Times New Roman"/>
                <w:color w:val="000000" w:themeColor="text1"/>
              </w:rPr>
            </w:pPr>
            <w:r>
              <w:rPr>
                <w:rFonts w:ascii="Times New Roman" w:hAnsi="Times New Roman" w:cs="Times New Roman"/>
                <w:b/>
                <w:color w:val="000000" w:themeColor="text1"/>
              </w:rPr>
              <w:t>98.900.9006.5874.502.3.02.03.05</w:t>
            </w:r>
            <w:r w:rsidR="00B45BEB">
              <w:rPr>
                <w:rFonts w:ascii="Times New Roman" w:hAnsi="Times New Roman" w:cs="Times New Roman"/>
                <w:color w:val="000000" w:themeColor="text1"/>
              </w:rPr>
              <w:t xml:space="preserve"> </w:t>
            </w:r>
            <w:r w:rsidRPr="00611E14">
              <w:rPr>
                <w:rFonts w:ascii="Times New Roman" w:hAnsi="Times New Roman" w:cs="Times New Roman"/>
                <w:color w:val="000000" w:themeColor="text1"/>
              </w:rPr>
              <w:t>HİZMET ALIMLARI</w:t>
            </w:r>
          </w:p>
        </w:tc>
        <w:tc>
          <w:tcPr>
            <w:tcW w:w="2410" w:type="dxa"/>
            <w:noWrap/>
          </w:tcPr>
          <w:p w14:paraId="27485D43" w14:textId="585B9051" w:rsidR="00DA2F10" w:rsidRPr="00611E14" w:rsidRDefault="0026353D" w:rsidP="00DA2F10">
            <w:pPr>
              <w:jc w:val="both"/>
              <w:rPr>
                <w:rFonts w:ascii="Times New Roman" w:hAnsi="Times New Roman" w:cs="Times New Roman"/>
                <w:color w:val="000000" w:themeColor="text1"/>
              </w:rPr>
            </w:pPr>
            <w:r w:rsidRPr="0026353D">
              <w:rPr>
                <w:rFonts w:ascii="Times New Roman" w:hAnsi="Times New Roman" w:cs="Times New Roman"/>
                <w:color w:val="000000" w:themeColor="text1"/>
              </w:rPr>
              <w:t xml:space="preserve">5.157.900,00 </w:t>
            </w:r>
            <w:r w:rsidR="00DA2F10" w:rsidRPr="00611E14">
              <w:rPr>
                <w:rFonts w:ascii="Times New Roman" w:hAnsi="Times New Roman" w:cs="Times New Roman"/>
                <w:color w:val="000000" w:themeColor="text1"/>
              </w:rPr>
              <w:t>TL</w:t>
            </w:r>
          </w:p>
        </w:tc>
        <w:tc>
          <w:tcPr>
            <w:tcW w:w="1985" w:type="dxa"/>
            <w:noWrap/>
          </w:tcPr>
          <w:p w14:paraId="1E2EA936" w14:textId="6C206E77" w:rsidR="00DA2F10" w:rsidRPr="00F24626" w:rsidRDefault="0026353D" w:rsidP="00DA2F10">
            <w:pPr>
              <w:jc w:val="both"/>
              <w:rPr>
                <w:rFonts w:ascii="Times New Roman" w:hAnsi="Times New Roman" w:cs="Times New Roman"/>
                <w:color w:val="000000" w:themeColor="text1"/>
              </w:rPr>
            </w:pPr>
            <w:r>
              <w:rPr>
                <w:rFonts w:ascii="Times New Roman" w:hAnsi="Times New Roman" w:cs="Times New Roman"/>
                <w:color w:val="000000" w:themeColor="text1"/>
              </w:rPr>
              <w:t>4.814.842,43</w:t>
            </w:r>
            <w:r w:rsidR="00DA2F10" w:rsidRPr="00F24626">
              <w:rPr>
                <w:rFonts w:ascii="Times New Roman" w:hAnsi="Times New Roman" w:cs="Times New Roman"/>
                <w:color w:val="000000" w:themeColor="text1"/>
              </w:rPr>
              <w:t xml:space="preserve"> TL</w:t>
            </w:r>
          </w:p>
        </w:tc>
      </w:tr>
      <w:tr w:rsidR="00DA2F10" w:rsidRPr="00E842E1" w14:paraId="7BD8368C" w14:textId="77777777" w:rsidTr="00B45BEB">
        <w:trPr>
          <w:trHeight w:val="471"/>
        </w:trPr>
        <w:tc>
          <w:tcPr>
            <w:tcW w:w="5098" w:type="dxa"/>
            <w:noWrap/>
          </w:tcPr>
          <w:p w14:paraId="45138FC9" w14:textId="2AAEB280" w:rsidR="00DA2F10" w:rsidRPr="00611E14" w:rsidRDefault="001850F9" w:rsidP="00DA2F10">
            <w:pPr>
              <w:jc w:val="both"/>
              <w:rPr>
                <w:rFonts w:ascii="Times New Roman" w:hAnsi="Times New Roman" w:cs="Times New Roman"/>
                <w:color w:val="000000" w:themeColor="text1"/>
              </w:rPr>
            </w:pPr>
            <w:r>
              <w:rPr>
                <w:rFonts w:ascii="Times New Roman" w:hAnsi="Times New Roman" w:cs="Times New Roman"/>
                <w:b/>
                <w:color w:val="000000" w:themeColor="text1"/>
              </w:rPr>
              <w:t>98.900.9006.5874.502.3.02.03.07</w:t>
            </w:r>
            <w:r w:rsidR="009E2CA7">
              <w:rPr>
                <w:rFonts w:ascii="Times New Roman" w:hAnsi="Times New Roman" w:cs="Times New Roman"/>
                <w:color w:val="000000" w:themeColor="text1"/>
              </w:rPr>
              <w:t xml:space="preserve"> </w:t>
            </w:r>
            <w:r w:rsidRPr="00611E14">
              <w:rPr>
                <w:rFonts w:ascii="Times New Roman" w:hAnsi="Times New Roman" w:cs="Times New Roman"/>
                <w:color w:val="000000" w:themeColor="text1"/>
              </w:rPr>
              <w:t>MENKUL MAL G.MADDİ HAK ALIM GİDERLERİ</w:t>
            </w:r>
          </w:p>
        </w:tc>
        <w:tc>
          <w:tcPr>
            <w:tcW w:w="2410" w:type="dxa"/>
            <w:noWrap/>
          </w:tcPr>
          <w:p w14:paraId="1A7FF2C1" w14:textId="4AB0449F" w:rsidR="00DA2F10" w:rsidRPr="00611E14" w:rsidRDefault="00B366E8" w:rsidP="00DA2F10">
            <w:pPr>
              <w:jc w:val="both"/>
              <w:rPr>
                <w:rFonts w:ascii="Times New Roman" w:hAnsi="Times New Roman" w:cs="Times New Roman"/>
                <w:color w:val="000000" w:themeColor="text1"/>
              </w:rPr>
            </w:pPr>
            <w:r w:rsidRPr="00B366E8">
              <w:rPr>
                <w:rFonts w:ascii="Times New Roman" w:hAnsi="Times New Roman" w:cs="Times New Roman"/>
                <w:color w:val="000000" w:themeColor="text1"/>
              </w:rPr>
              <w:t xml:space="preserve">525.800,00 </w:t>
            </w:r>
            <w:r w:rsidR="00DA2F10" w:rsidRPr="00611E14">
              <w:rPr>
                <w:rFonts w:ascii="Times New Roman" w:hAnsi="Times New Roman" w:cs="Times New Roman"/>
                <w:color w:val="000000" w:themeColor="text1"/>
              </w:rPr>
              <w:t>TL</w:t>
            </w:r>
          </w:p>
        </w:tc>
        <w:tc>
          <w:tcPr>
            <w:tcW w:w="1985" w:type="dxa"/>
            <w:noWrap/>
          </w:tcPr>
          <w:p w14:paraId="39909CB2" w14:textId="2FD3BFAB" w:rsidR="00DA2F10" w:rsidRPr="00F24626" w:rsidRDefault="0026353D" w:rsidP="0026353D">
            <w:pPr>
              <w:jc w:val="both"/>
              <w:rPr>
                <w:rFonts w:ascii="Times New Roman" w:hAnsi="Times New Roman" w:cs="Times New Roman"/>
                <w:color w:val="000000" w:themeColor="text1"/>
              </w:rPr>
            </w:pPr>
            <w:r>
              <w:rPr>
                <w:rFonts w:ascii="Times New Roman" w:hAnsi="Times New Roman" w:cs="Times New Roman"/>
                <w:color w:val="000000" w:themeColor="text1"/>
              </w:rPr>
              <w:t>485.250,45</w:t>
            </w:r>
            <w:r w:rsidR="00DA2F10" w:rsidRPr="00F24626">
              <w:rPr>
                <w:rFonts w:ascii="Times New Roman" w:hAnsi="Times New Roman" w:cs="Times New Roman"/>
                <w:color w:val="000000" w:themeColor="text1"/>
              </w:rPr>
              <w:t xml:space="preserve"> TL </w:t>
            </w:r>
          </w:p>
        </w:tc>
      </w:tr>
    </w:tbl>
    <w:p w14:paraId="400D69AA" w14:textId="70289694" w:rsidR="00BD584F" w:rsidRDefault="00BD584F" w:rsidP="00427638">
      <w:pPr>
        <w:jc w:val="both"/>
        <w:rPr>
          <w:rFonts w:ascii="Times New Roman" w:hAnsi="Times New Roman" w:cs="Times New Roman"/>
          <w:b/>
          <w:color w:val="000000"/>
          <w:lang w:eastAsia="tr-TR"/>
        </w:rPr>
      </w:pPr>
    </w:p>
    <w:p w14:paraId="1AA26245" w14:textId="77777777" w:rsidR="00BA58DD" w:rsidRDefault="00BA58DD" w:rsidP="00EA12C5">
      <w:pPr>
        <w:jc w:val="both"/>
        <w:rPr>
          <w:rFonts w:ascii="Times New Roman" w:hAnsi="Times New Roman" w:cs="Times New Roman"/>
          <w:b/>
        </w:rPr>
      </w:pPr>
    </w:p>
    <w:p w14:paraId="3064F735" w14:textId="77777777" w:rsidR="00BA58DD" w:rsidRDefault="00BA58DD" w:rsidP="00EA12C5">
      <w:pPr>
        <w:jc w:val="both"/>
        <w:rPr>
          <w:rFonts w:ascii="Times New Roman" w:hAnsi="Times New Roman" w:cs="Times New Roman"/>
          <w:b/>
        </w:rPr>
      </w:pPr>
    </w:p>
    <w:p w14:paraId="4AE563D2" w14:textId="77777777" w:rsidR="00BA58DD" w:rsidRDefault="00BA58DD" w:rsidP="00EA12C5">
      <w:pPr>
        <w:jc w:val="both"/>
        <w:rPr>
          <w:rFonts w:ascii="Times New Roman" w:hAnsi="Times New Roman" w:cs="Times New Roman"/>
          <w:b/>
        </w:rPr>
      </w:pPr>
    </w:p>
    <w:p w14:paraId="4D942E40" w14:textId="77777777" w:rsidR="00BA58DD" w:rsidRDefault="00BA58DD" w:rsidP="00EA12C5">
      <w:pPr>
        <w:jc w:val="both"/>
        <w:rPr>
          <w:rFonts w:ascii="Times New Roman" w:hAnsi="Times New Roman" w:cs="Times New Roman"/>
          <w:b/>
        </w:rPr>
      </w:pPr>
    </w:p>
    <w:p w14:paraId="526B04BB" w14:textId="77777777" w:rsidR="00BA58DD" w:rsidRDefault="00BA58DD" w:rsidP="00EA12C5">
      <w:pPr>
        <w:jc w:val="both"/>
        <w:rPr>
          <w:rFonts w:ascii="Times New Roman" w:hAnsi="Times New Roman" w:cs="Times New Roman"/>
          <w:b/>
        </w:rPr>
      </w:pPr>
    </w:p>
    <w:p w14:paraId="497CD7A1" w14:textId="1FE36514" w:rsidR="00BA58DD" w:rsidRDefault="00BA58DD" w:rsidP="00EA12C5">
      <w:pPr>
        <w:jc w:val="both"/>
        <w:rPr>
          <w:rFonts w:ascii="Times New Roman" w:hAnsi="Times New Roman" w:cs="Times New Roman"/>
          <w:b/>
        </w:rPr>
      </w:pPr>
    </w:p>
    <w:p w14:paraId="71A97EB6" w14:textId="231896AB" w:rsidR="00817091" w:rsidRDefault="00817091" w:rsidP="00EA12C5">
      <w:pPr>
        <w:jc w:val="both"/>
        <w:rPr>
          <w:rFonts w:ascii="Times New Roman" w:hAnsi="Times New Roman" w:cs="Times New Roman"/>
          <w:b/>
        </w:rPr>
      </w:pPr>
    </w:p>
    <w:p w14:paraId="691DC605" w14:textId="054F4E15" w:rsidR="00817091" w:rsidRDefault="00817091" w:rsidP="00EA12C5">
      <w:pPr>
        <w:jc w:val="both"/>
        <w:rPr>
          <w:rFonts w:ascii="Times New Roman" w:hAnsi="Times New Roman" w:cs="Times New Roman"/>
          <w:b/>
        </w:rPr>
      </w:pPr>
    </w:p>
    <w:p w14:paraId="7A9A3D10" w14:textId="77777777" w:rsidR="00BA58DD" w:rsidRDefault="00BA58DD" w:rsidP="00EA12C5">
      <w:pPr>
        <w:jc w:val="both"/>
        <w:rPr>
          <w:rFonts w:ascii="Times New Roman" w:hAnsi="Times New Roman" w:cs="Times New Roman"/>
          <w:b/>
        </w:rPr>
      </w:pPr>
    </w:p>
    <w:p w14:paraId="0D7BF37D" w14:textId="77777777" w:rsidR="00BA58DD" w:rsidRDefault="00BA58DD" w:rsidP="00EA12C5">
      <w:pPr>
        <w:jc w:val="both"/>
        <w:rPr>
          <w:rFonts w:ascii="Times New Roman" w:hAnsi="Times New Roman" w:cs="Times New Roman"/>
          <w:b/>
        </w:rPr>
      </w:pPr>
    </w:p>
    <w:p w14:paraId="06945121" w14:textId="49743254" w:rsidR="00373873" w:rsidRDefault="00373873" w:rsidP="00EA12C5">
      <w:pPr>
        <w:jc w:val="both"/>
        <w:rPr>
          <w:rFonts w:ascii="Times New Roman" w:hAnsi="Times New Roman" w:cs="Times New Roman"/>
          <w:b/>
          <w:color w:val="000000"/>
          <w:lang w:eastAsia="tr-TR"/>
        </w:rPr>
      </w:pPr>
      <w:r w:rsidRPr="00E423DF">
        <w:rPr>
          <w:rFonts w:ascii="Times New Roman" w:hAnsi="Times New Roman" w:cs="Times New Roman"/>
          <w:b/>
        </w:rPr>
        <w:t xml:space="preserve">IV - </w:t>
      </w:r>
      <w:r w:rsidR="00362426" w:rsidRPr="00E423DF">
        <w:rPr>
          <w:rFonts w:ascii="Times New Roman" w:hAnsi="Times New Roman" w:cs="Times New Roman"/>
          <w:b/>
          <w:color w:val="000000"/>
          <w:lang w:eastAsia="tr-TR"/>
        </w:rPr>
        <w:t>BİRİMSEL</w:t>
      </w:r>
      <w:r w:rsidRPr="00E423DF">
        <w:rPr>
          <w:rFonts w:ascii="Times New Roman" w:hAnsi="Times New Roman" w:cs="Times New Roman"/>
          <w:b/>
          <w:color w:val="000000"/>
          <w:lang w:eastAsia="tr-TR"/>
        </w:rPr>
        <w:t xml:space="preserve"> KABİLİYET VE KAPASİTENİN DEĞERLENDİRİLMESİ</w:t>
      </w:r>
    </w:p>
    <w:p w14:paraId="30159F40" w14:textId="77777777" w:rsidR="00BA58DD" w:rsidRPr="00E423DF" w:rsidRDefault="00BA58DD" w:rsidP="00EA12C5">
      <w:pPr>
        <w:jc w:val="both"/>
        <w:rPr>
          <w:rFonts w:ascii="Times New Roman" w:hAnsi="Times New Roman" w:cs="Times New Roman"/>
          <w:b/>
          <w:color w:val="000000"/>
          <w:lang w:eastAsia="tr-TR"/>
        </w:rPr>
      </w:pPr>
    </w:p>
    <w:p w14:paraId="02F90701" w14:textId="77777777" w:rsidR="005130D2" w:rsidRPr="00E423DF" w:rsidRDefault="005130D2" w:rsidP="00EA12C5">
      <w:pPr>
        <w:jc w:val="both"/>
        <w:rPr>
          <w:rFonts w:ascii="Times New Roman" w:hAnsi="Times New Roman" w:cs="Times New Roman"/>
          <w:b/>
          <w:i/>
          <w:color w:val="000000"/>
          <w:lang w:eastAsia="tr-TR"/>
        </w:rPr>
      </w:pPr>
    </w:p>
    <w:p w14:paraId="268E64B1" w14:textId="77777777" w:rsidR="00373873" w:rsidRPr="00E423DF" w:rsidRDefault="00373873" w:rsidP="00EA12C5">
      <w:pPr>
        <w:pStyle w:val="ListeParagraf"/>
        <w:numPr>
          <w:ilvl w:val="0"/>
          <w:numId w:val="13"/>
        </w:numPr>
        <w:jc w:val="both"/>
        <w:rPr>
          <w:rFonts w:ascii="Times New Roman" w:hAnsi="Times New Roman" w:cs="Times New Roman"/>
          <w:b/>
        </w:rPr>
      </w:pPr>
      <w:r w:rsidRPr="00E423DF">
        <w:rPr>
          <w:rFonts w:ascii="Times New Roman" w:hAnsi="Times New Roman" w:cs="Times New Roman"/>
          <w:b/>
          <w:color w:val="000000"/>
          <w:lang w:eastAsia="tr-TR"/>
        </w:rPr>
        <w:t>Üstünlükler</w:t>
      </w:r>
    </w:p>
    <w:p w14:paraId="3FB99E0A" w14:textId="77777777" w:rsidR="007369CC" w:rsidRPr="00E423DF" w:rsidRDefault="007369CC" w:rsidP="00EA12C5">
      <w:pPr>
        <w:pStyle w:val="ListeParagraf"/>
        <w:ind w:left="1080"/>
        <w:jc w:val="both"/>
        <w:rPr>
          <w:rFonts w:ascii="Times New Roman" w:hAnsi="Times New Roman" w:cs="Times New Roman"/>
          <w:color w:val="000000"/>
          <w:lang w:eastAsia="tr-TR"/>
        </w:rPr>
      </w:pPr>
    </w:p>
    <w:p w14:paraId="4EF0B7E7" w14:textId="2BC2DAA6" w:rsidR="005130D2" w:rsidRPr="00E423DF" w:rsidRDefault="007369CC" w:rsidP="005130D2">
      <w:pPr>
        <w:pStyle w:val="BodyText21"/>
        <w:numPr>
          <w:ilvl w:val="1"/>
          <w:numId w:val="39"/>
        </w:numPr>
        <w:tabs>
          <w:tab w:val="clear" w:pos="2340"/>
        </w:tabs>
        <w:spacing w:line="360" w:lineRule="auto"/>
        <w:rPr>
          <w:rFonts w:ascii="Times New Roman" w:hAnsi="Times New Roman" w:cs="Times New Roman"/>
          <w:sz w:val="24"/>
          <w:szCs w:val="24"/>
        </w:rPr>
      </w:pPr>
      <w:r w:rsidRPr="00E423DF">
        <w:rPr>
          <w:rFonts w:ascii="Times New Roman" w:hAnsi="Times New Roman" w:cs="Times New Roman"/>
          <w:sz w:val="24"/>
          <w:szCs w:val="24"/>
        </w:rPr>
        <w:t>Teknolojik imkânlar,</w:t>
      </w:r>
    </w:p>
    <w:p w14:paraId="03CC03B2" w14:textId="77777777" w:rsidR="007369CC" w:rsidRPr="00E423DF" w:rsidRDefault="007369CC" w:rsidP="005130D2">
      <w:pPr>
        <w:pStyle w:val="BodyText21"/>
        <w:numPr>
          <w:ilvl w:val="1"/>
          <w:numId w:val="39"/>
        </w:numPr>
        <w:tabs>
          <w:tab w:val="clear" w:pos="2340"/>
        </w:tabs>
        <w:spacing w:line="360" w:lineRule="auto"/>
        <w:rPr>
          <w:rFonts w:ascii="Times New Roman" w:hAnsi="Times New Roman" w:cs="Times New Roman"/>
          <w:sz w:val="24"/>
          <w:szCs w:val="24"/>
        </w:rPr>
      </w:pPr>
      <w:r w:rsidRPr="00E423DF">
        <w:rPr>
          <w:rFonts w:ascii="Times New Roman" w:hAnsi="Times New Roman" w:cs="Times New Roman"/>
          <w:sz w:val="24"/>
          <w:szCs w:val="24"/>
        </w:rPr>
        <w:t>Pers</w:t>
      </w:r>
      <w:r w:rsidR="002D2CBD">
        <w:rPr>
          <w:rFonts w:ascii="Times New Roman" w:hAnsi="Times New Roman" w:cs="Times New Roman"/>
          <w:sz w:val="24"/>
          <w:szCs w:val="24"/>
        </w:rPr>
        <w:t>onelin genç ve öğrenmeye açık</w:t>
      </w:r>
      <w:r w:rsidRPr="00E423DF">
        <w:rPr>
          <w:rFonts w:ascii="Times New Roman" w:hAnsi="Times New Roman" w:cs="Times New Roman"/>
          <w:sz w:val="24"/>
          <w:szCs w:val="24"/>
        </w:rPr>
        <w:t xml:space="preserve"> olması,</w:t>
      </w:r>
    </w:p>
    <w:p w14:paraId="44B670EC" w14:textId="2168EFC2" w:rsidR="007369CC" w:rsidRPr="00E423DF" w:rsidRDefault="002D2CBD" w:rsidP="005130D2">
      <w:pPr>
        <w:pStyle w:val="BodyText21"/>
        <w:numPr>
          <w:ilvl w:val="1"/>
          <w:numId w:val="39"/>
        </w:numPr>
        <w:tabs>
          <w:tab w:val="clear" w:pos="2340"/>
        </w:tabs>
        <w:spacing w:line="360" w:lineRule="auto"/>
        <w:rPr>
          <w:rFonts w:ascii="Times New Roman" w:hAnsi="Times New Roman" w:cs="Times New Roman"/>
          <w:sz w:val="24"/>
          <w:szCs w:val="24"/>
        </w:rPr>
      </w:pPr>
      <w:r>
        <w:rPr>
          <w:rFonts w:ascii="Times New Roman" w:hAnsi="Times New Roman" w:cs="Times New Roman"/>
          <w:sz w:val="24"/>
          <w:szCs w:val="24"/>
        </w:rPr>
        <w:t xml:space="preserve">Personel arası sosyal ve çalışma ilişkisinin </w:t>
      </w:r>
      <w:r w:rsidR="007369CC" w:rsidRPr="00E423DF">
        <w:rPr>
          <w:rFonts w:ascii="Times New Roman" w:hAnsi="Times New Roman" w:cs="Times New Roman"/>
          <w:sz w:val="24"/>
          <w:szCs w:val="24"/>
        </w:rPr>
        <w:t>kuvvetli olması,</w:t>
      </w:r>
    </w:p>
    <w:p w14:paraId="2616DC7C" w14:textId="42B6AEDE" w:rsidR="007369CC" w:rsidRPr="00E423DF" w:rsidRDefault="007369CC" w:rsidP="005130D2">
      <w:pPr>
        <w:pStyle w:val="BodyText21"/>
        <w:numPr>
          <w:ilvl w:val="1"/>
          <w:numId w:val="39"/>
        </w:numPr>
        <w:tabs>
          <w:tab w:val="clear" w:pos="2340"/>
        </w:tabs>
        <w:spacing w:line="360" w:lineRule="auto"/>
        <w:rPr>
          <w:rFonts w:ascii="Times New Roman" w:hAnsi="Times New Roman" w:cs="Times New Roman"/>
          <w:sz w:val="24"/>
          <w:szCs w:val="24"/>
        </w:rPr>
      </w:pPr>
      <w:r w:rsidRPr="00E423DF">
        <w:rPr>
          <w:rFonts w:ascii="Times New Roman" w:hAnsi="Times New Roman" w:cs="Times New Roman"/>
          <w:bCs/>
          <w:sz w:val="24"/>
          <w:szCs w:val="24"/>
        </w:rPr>
        <w:t xml:space="preserve">İdari birimlere gerekli </w:t>
      </w:r>
      <w:r w:rsidR="00EC0BD0">
        <w:rPr>
          <w:rFonts w:ascii="Times New Roman" w:hAnsi="Times New Roman" w:cs="Times New Roman"/>
          <w:bCs/>
          <w:sz w:val="24"/>
          <w:szCs w:val="24"/>
        </w:rPr>
        <w:t>yetki ve sorumluluğun verilmesi,</w:t>
      </w:r>
    </w:p>
    <w:p w14:paraId="17356A6D" w14:textId="751D12DD" w:rsidR="00C50289" w:rsidRDefault="007369CC" w:rsidP="002768F0">
      <w:pPr>
        <w:pStyle w:val="ListeParagraf"/>
        <w:numPr>
          <w:ilvl w:val="1"/>
          <w:numId w:val="39"/>
        </w:numPr>
        <w:ind w:left="1066" w:hanging="357"/>
        <w:jc w:val="both"/>
        <w:outlineLvl w:val="1"/>
        <w:rPr>
          <w:rFonts w:ascii="Times New Roman" w:hAnsi="Times New Roman" w:cs="Times New Roman"/>
          <w:bCs/>
        </w:rPr>
      </w:pPr>
      <w:r w:rsidRPr="002768F0">
        <w:rPr>
          <w:rFonts w:ascii="Times New Roman" w:hAnsi="Times New Roman" w:cs="Times New Roman"/>
          <w:bCs/>
        </w:rPr>
        <w:t>Üniversitemizin bütün birimleri ile olduğ</w:t>
      </w:r>
      <w:r w:rsidR="005130D2" w:rsidRPr="002768F0">
        <w:rPr>
          <w:rFonts w:ascii="Times New Roman" w:hAnsi="Times New Roman" w:cs="Times New Roman"/>
          <w:bCs/>
        </w:rPr>
        <w:t xml:space="preserve">u gibi, Üniversitemiz dışındaki </w:t>
      </w:r>
      <w:r w:rsidRPr="002768F0">
        <w:rPr>
          <w:rFonts w:ascii="Times New Roman" w:hAnsi="Times New Roman" w:cs="Times New Roman"/>
          <w:bCs/>
        </w:rPr>
        <w:t xml:space="preserve">kurumlarla da </w:t>
      </w:r>
      <w:r w:rsidR="00EC0BD0" w:rsidRPr="002768F0">
        <w:rPr>
          <w:rFonts w:ascii="Times New Roman" w:hAnsi="Times New Roman" w:cs="Times New Roman"/>
          <w:bCs/>
        </w:rPr>
        <w:t>ilişkilerin güçlü ve iyi olması,</w:t>
      </w:r>
      <w:r w:rsidR="002768F0">
        <w:rPr>
          <w:rFonts w:ascii="Times New Roman" w:hAnsi="Times New Roman" w:cs="Times New Roman"/>
          <w:bCs/>
        </w:rPr>
        <w:t xml:space="preserve"> </w:t>
      </w:r>
    </w:p>
    <w:p w14:paraId="7769AB08" w14:textId="77777777" w:rsidR="002768F0" w:rsidRPr="002768F0" w:rsidRDefault="002768F0" w:rsidP="002768F0">
      <w:pPr>
        <w:ind w:left="709"/>
        <w:jc w:val="both"/>
        <w:outlineLvl w:val="1"/>
        <w:rPr>
          <w:rFonts w:ascii="Times New Roman" w:hAnsi="Times New Roman" w:cs="Times New Roman"/>
          <w:bCs/>
        </w:rPr>
      </w:pPr>
    </w:p>
    <w:p w14:paraId="0BBFAE7A" w14:textId="77777777" w:rsidR="007369CC" w:rsidRPr="00E423DF" w:rsidRDefault="007369CC" w:rsidP="00C50289">
      <w:pPr>
        <w:pStyle w:val="ListeParagraf"/>
        <w:numPr>
          <w:ilvl w:val="1"/>
          <w:numId w:val="39"/>
        </w:numPr>
        <w:ind w:left="1066" w:hanging="357"/>
        <w:jc w:val="both"/>
        <w:outlineLvl w:val="1"/>
        <w:rPr>
          <w:rFonts w:ascii="Times New Roman" w:hAnsi="Times New Roman" w:cs="Times New Roman"/>
          <w:bCs/>
        </w:rPr>
      </w:pPr>
      <w:r w:rsidRPr="00E423DF">
        <w:rPr>
          <w:rFonts w:ascii="Times New Roman" w:hAnsi="Times New Roman" w:cs="Times New Roman"/>
          <w:bCs/>
        </w:rPr>
        <w:t>Üst Yönetim ile idari birimler arasında düzgün</w:t>
      </w:r>
      <w:r w:rsidR="005130D2" w:rsidRPr="00E423DF">
        <w:rPr>
          <w:rFonts w:ascii="Times New Roman" w:hAnsi="Times New Roman" w:cs="Times New Roman"/>
          <w:bCs/>
        </w:rPr>
        <w:t xml:space="preserve"> ve seviyeli bir diyalogun </w:t>
      </w:r>
      <w:r w:rsidRPr="00E423DF">
        <w:rPr>
          <w:rFonts w:ascii="Times New Roman" w:hAnsi="Times New Roman" w:cs="Times New Roman"/>
          <w:bCs/>
        </w:rPr>
        <w:t>bulunması.</w:t>
      </w:r>
    </w:p>
    <w:p w14:paraId="53953B76" w14:textId="02315DF4" w:rsidR="007369CC" w:rsidRPr="00E423DF" w:rsidRDefault="007369CC" w:rsidP="005130D2">
      <w:pPr>
        <w:pStyle w:val="ListeParagraf"/>
        <w:numPr>
          <w:ilvl w:val="1"/>
          <w:numId w:val="39"/>
        </w:numPr>
        <w:spacing w:line="360" w:lineRule="auto"/>
        <w:jc w:val="both"/>
        <w:outlineLvl w:val="1"/>
        <w:rPr>
          <w:rFonts w:ascii="Times New Roman" w:hAnsi="Times New Roman" w:cs="Times New Roman"/>
          <w:bCs/>
        </w:rPr>
      </w:pPr>
      <w:r w:rsidRPr="00E423DF">
        <w:rPr>
          <w:rFonts w:ascii="Times New Roman" w:hAnsi="Times New Roman" w:cs="Times New Roman"/>
          <w:bCs/>
        </w:rPr>
        <w:t xml:space="preserve">Personelin işini </w:t>
      </w:r>
      <w:r w:rsidR="00EC0BD0">
        <w:rPr>
          <w:rFonts w:ascii="Times New Roman" w:hAnsi="Times New Roman" w:cs="Times New Roman"/>
          <w:bCs/>
        </w:rPr>
        <w:t>büyük bir özveri ile yapması,</w:t>
      </w:r>
      <w:r w:rsidR="00C20809">
        <w:rPr>
          <w:rFonts w:ascii="Times New Roman" w:hAnsi="Times New Roman" w:cs="Times New Roman"/>
          <w:bCs/>
        </w:rPr>
        <w:t xml:space="preserve"> </w:t>
      </w:r>
    </w:p>
    <w:p w14:paraId="1F17001A" w14:textId="39AF9F61" w:rsidR="007369CC" w:rsidRPr="00E423DF" w:rsidRDefault="007369CC" w:rsidP="005130D2">
      <w:pPr>
        <w:pStyle w:val="ListeParagraf"/>
        <w:numPr>
          <w:ilvl w:val="1"/>
          <w:numId w:val="39"/>
        </w:numPr>
        <w:spacing w:line="360" w:lineRule="auto"/>
        <w:jc w:val="both"/>
        <w:rPr>
          <w:rFonts w:ascii="Times New Roman" w:hAnsi="Times New Roman" w:cs="Times New Roman"/>
        </w:rPr>
      </w:pPr>
      <w:r w:rsidRPr="00E423DF">
        <w:rPr>
          <w:rFonts w:ascii="Times New Roman" w:hAnsi="Times New Roman" w:cs="Times New Roman"/>
        </w:rPr>
        <w:t>Toplam Kalite Yön</w:t>
      </w:r>
      <w:r w:rsidR="00EC0BD0">
        <w:rPr>
          <w:rFonts w:ascii="Times New Roman" w:hAnsi="Times New Roman" w:cs="Times New Roman"/>
        </w:rPr>
        <w:t>etimi anlayışına önem verilmesi,</w:t>
      </w:r>
    </w:p>
    <w:p w14:paraId="506B9DF1" w14:textId="1D69A1C2" w:rsidR="005130D2" w:rsidRPr="00E423DF" w:rsidRDefault="007369CC" w:rsidP="005130D2">
      <w:pPr>
        <w:pStyle w:val="ListeParagraf"/>
        <w:numPr>
          <w:ilvl w:val="1"/>
          <w:numId w:val="39"/>
        </w:numPr>
        <w:spacing w:line="360" w:lineRule="auto"/>
        <w:jc w:val="both"/>
        <w:rPr>
          <w:rFonts w:ascii="Times New Roman" w:hAnsi="Times New Roman" w:cs="Times New Roman"/>
        </w:rPr>
      </w:pPr>
      <w:r w:rsidRPr="00E423DF">
        <w:rPr>
          <w:rFonts w:ascii="Times New Roman" w:hAnsi="Times New Roman" w:cs="Times New Roman"/>
        </w:rPr>
        <w:t>İl düzeyinde</w:t>
      </w:r>
      <w:r w:rsidR="00C20809">
        <w:rPr>
          <w:rFonts w:ascii="Times New Roman" w:hAnsi="Times New Roman" w:cs="Times New Roman"/>
        </w:rPr>
        <w:t xml:space="preserve"> ve ülke genelinde üniversitemize</w:t>
      </w:r>
      <w:r w:rsidR="00EC0BD0">
        <w:rPr>
          <w:rFonts w:ascii="Times New Roman" w:hAnsi="Times New Roman" w:cs="Times New Roman"/>
        </w:rPr>
        <w:t xml:space="preserve"> bakışın olumlu olması,</w:t>
      </w:r>
    </w:p>
    <w:p w14:paraId="7AB790D8" w14:textId="4F52F825" w:rsidR="003E4848" w:rsidRDefault="007369CC" w:rsidP="00C50289">
      <w:pPr>
        <w:pStyle w:val="ListeParagraf"/>
        <w:numPr>
          <w:ilvl w:val="1"/>
          <w:numId w:val="39"/>
        </w:numPr>
        <w:ind w:left="1066" w:hanging="357"/>
        <w:jc w:val="both"/>
        <w:rPr>
          <w:rFonts w:ascii="Times New Roman" w:hAnsi="Times New Roman" w:cs="Times New Roman"/>
        </w:rPr>
      </w:pPr>
      <w:r w:rsidRPr="00E423DF">
        <w:rPr>
          <w:rFonts w:ascii="Times New Roman" w:hAnsi="Times New Roman" w:cs="Times New Roman"/>
        </w:rPr>
        <w:t>Personelimizin eğitim düzeyi yüksek</w:t>
      </w:r>
      <w:r w:rsidR="005130D2" w:rsidRPr="00E423DF">
        <w:rPr>
          <w:rFonts w:ascii="Times New Roman" w:hAnsi="Times New Roman" w:cs="Times New Roman"/>
        </w:rPr>
        <w:t xml:space="preserve"> olması, genç ve dinamik olması </w:t>
      </w:r>
      <w:r w:rsidRPr="00E423DF">
        <w:rPr>
          <w:rFonts w:ascii="Times New Roman" w:hAnsi="Times New Roman" w:cs="Times New Roman"/>
        </w:rPr>
        <w:t>teknolojik gelişmelerde yeni y</w:t>
      </w:r>
      <w:r w:rsidR="007C6BC7" w:rsidRPr="00E423DF">
        <w:rPr>
          <w:rFonts w:ascii="Times New Roman" w:hAnsi="Times New Roman" w:cs="Times New Roman"/>
        </w:rPr>
        <w:t>apılan</w:t>
      </w:r>
      <w:r w:rsidR="00EC0BD0">
        <w:rPr>
          <w:rFonts w:ascii="Times New Roman" w:hAnsi="Times New Roman" w:cs="Times New Roman"/>
        </w:rPr>
        <w:t>malara olanak verilmesi.</w:t>
      </w:r>
    </w:p>
    <w:p w14:paraId="0556160D" w14:textId="77777777" w:rsidR="00C50289" w:rsidRPr="00C50289" w:rsidRDefault="00C50289" w:rsidP="00C50289">
      <w:pPr>
        <w:jc w:val="both"/>
        <w:rPr>
          <w:rFonts w:ascii="Times New Roman" w:hAnsi="Times New Roman" w:cs="Times New Roman"/>
        </w:rPr>
      </w:pPr>
    </w:p>
    <w:p w14:paraId="6F3C95CB" w14:textId="77777777" w:rsidR="007369CC" w:rsidRPr="00E423DF" w:rsidRDefault="00373873" w:rsidP="00EA12C5">
      <w:pPr>
        <w:pStyle w:val="ListeParagraf"/>
        <w:numPr>
          <w:ilvl w:val="0"/>
          <w:numId w:val="13"/>
        </w:numPr>
        <w:jc w:val="both"/>
        <w:rPr>
          <w:rFonts w:ascii="Times New Roman" w:hAnsi="Times New Roman" w:cs="Times New Roman"/>
          <w:b/>
        </w:rPr>
      </w:pPr>
      <w:r w:rsidRPr="00E423DF">
        <w:rPr>
          <w:rFonts w:ascii="Times New Roman" w:hAnsi="Times New Roman" w:cs="Times New Roman"/>
          <w:b/>
          <w:color w:val="000000"/>
          <w:lang w:eastAsia="tr-TR"/>
        </w:rPr>
        <w:t>Zayıflıklar</w:t>
      </w:r>
    </w:p>
    <w:p w14:paraId="024B792C" w14:textId="77777777" w:rsidR="007369CC" w:rsidRPr="00E423DF" w:rsidRDefault="007369CC" w:rsidP="00EA12C5">
      <w:pPr>
        <w:jc w:val="both"/>
        <w:rPr>
          <w:rFonts w:ascii="Times New Roman" w:hAnsi="Times New Roman" w:cs="Times New Roman"/>
        </w:rPr>
      </w:pPr>
    </w:p>
    <w:p w14:paraId="24743A2B" w14:textId="70831746" w:rsidR="007369CC" w:rsidRPr="00E423DF" w:rsidRDefault="004D77F8" w:rsidP="005130D2">
      <w:pPr>
        <w:pStyle w:val="ListeParagraf"/>
        <w:numPr>
          <w:ilvl w:val="0"/>
          <w:numId w:val="40"/>
        </w:numPr>
        <w:spacing w:line="240" w:lineRule="exact"/>
        <w:jc w:val="both"/>
        <w:rPr>
          <w:rFonts w:ascii="Times New Roman" w:hAnsi="Times New Roman" w:cs="Times New Roman"/>
        </w:rPr>
      </w:pPr>
      <w:r>
        <w:rPr>
          <w:rFonts w:ascii="Times New Roman" w:hAnsi="Times New Roman" w:cs="Times New Roman"/>
        </w:rPr>
        <w:t xml:space="preserve">Başkanlığımızı ilgilendiren mevzuatın (4735, 4735, 5018 sayılı Kanunlar vb.) ve </w:t>
      </w:r>
      <w:r w:rsidR="007369CC" w:rsidRPr="00E423DF">
        <w:rPr>
          <w:rFonts w:ascii="Times New Roman" w:hAnsi="Times New Roman" w:cs="Times New Roman"/>
        </w:rPr>
        <w:t>bunlarla ilgili ik</w:t>
      </w:r>
      <w:r>
        <w:rPr>
          <w:rFonts w:ascii="Times New Roman" w:hAnsi="Times New Roman" w:cs="Times New Roman"/>
        </w:rPr>
        <w:t>incil mevzuatın sürekli değişiklik göstermesi.</w:t>
      </w:r>
    </w:p>
    <w:p w14:paraId="1496BA8D" w14:textId="4A9FFACE" w:rsidR="00547D36" w:rsidRDefault="007369CC" w:rsidP="00F279C1">
      <w:pPr>
        <w:spacing w:line="240" w:lineRule="exact"/>
        <w:jc w:val="both"/>
        <w:rPr>
          <w:rFonts w:ascii="Times New Roman" w:hAnsi="Times New Roman" w:cs="Times New Roman"/>
        </w:rPr>
      </w:pPr>
      <w:r w:rsidRPr="00E423DF">
        <w:rPr>
          <w:rFonts w:ascii="Times New Roman" w:hAnsi="Times New Roman" w:cs="Times New Roman"/>
        </w:rPr>
        <w:t xml:space="preserve">          </w:t>
      </w:r>
    </w:p>
    <w:p w14:paraId="63B4BA32" w14:textId="4C0AFCA7" w:rsidR="00F279C1" w:rsidRDefault="00F279C1" w:rsidP="00F279C1">
      <w:pPr>
        <w:spacing w:line="240" w:lineRule="exact"/>
        <w:jc w:val="both"/>
        <w:rPr>
          <w:rFonts w:ascii="Times New Roman" w:hAnsi="Times New Roman" w:cs="Times New Roman"/>
        </w:rPr>
      </w:pPr>
    </w:p>
    <w:p w14:paraId="5C8B769F" w14:textId="77777777" w:rsidR="00F279C1" w:rsidRPr="00F279C1" w:rsidRDefault="00F279C1" w:rsidP="00F279C1">
      <w:pPr>
        <w:spacing w:line="240" w:lineRule="exact"/>
        <w:jc w:val="both"/>
        <w:rPr>
          <w:rFonts w:ascii="Times New Roman" w:hAnsi="Times New Roman" w:cs="Times New Roman"/>
        </w:rPr>
      </w:pPr>
    </w:p>
    <w:p w14:paraId="757F644C" w14:textId="77777777" w:rsidR="00373873" w:rsidRPr="00E423DF" w:rsidRDefault="00373873" w:rsidP="00EA12C5">
      <w:pPr>
        <w:pStyle w:val="ListeParagraf"/>
        <w:numPr>
          <w:ilvl w:val="0"/>
          <w:numId w:val="13"/>
        </w:numPr>
        <w:jc w:val="both"/>
        <w:rPr>
          <w:rFonts w:ascii="Times New Roman" w:hAnsi="Times New Roman" w:cs="Times New Roman"/>
          <w:b/>
        </w:rPr>
      </w:pPr>
      <w:r w:rsidRPr="00E423DF">
        <w:rPr>
          <w:rFonts w:ascii="Times New Roman" w:hAnsi="Times New Roman" w:cs="Times New Roman"/>
          <w:b/>
        </w:rPr>
        <w:t>Değerlendirme</w:t>
      </w:r>
    </w:p>
    <w:p w14:paraId="3337B6D7" w14:textId="77777777" w:rsidR="007369CC" w:rsidRPr="00E423DF" w:rsidRDefault="007369CC" w:rsidP="00EA12C5">
      <w:pPr>
        <w:ind w:left="720"/>
        <w:jc w:val="both"/>
        <w:rPr>
          <w:rFonts w:ascii="Times New Roman" w:hAnsi="Times New Roman" w:cs="Times New Roman"/>
        </w:rPr>
      </w:pPr>
    </w:p>
    <w:p w14:paraId="7B6E1A10" w14:textId="77777777" w:rsidR="007369CC" w:rsidRPr="00E423DF" w:rsidRDefault="007369CC" w:rsidP="005D1A6A">
      <w:pPr>
        <w:ind w:firstLine="720"/>
        <w:jc w:val="both"/>
        <w:rPr>
          <w:rFonts w:ascii="Times New Roman" w:hAnsi="Times New Roman" w:cs="Times New Roman"/>
        </w:rPr>
      </w:pPr>
      <w:r w:rsidRPr="00E423DF">
        <w:rPr>
          <w:rFonts w:ascii="Times New Roman" w:hAnsi="Times New Roman" w:cs="Times New Roman"/>
        </w:rPr>
        <w:t>Başkanlığımız çalışanları her geçen gün kendini geliştirmekte</w:t>
      </w:r>
      <w:r w:rsidR="005130D2" w:rsidRPr="00E423DF">
        <w:rPr>
          <w:rFonts w:ascii="Times New Roman" w:hAnsi="Times New Roman" w:cs="Times New Roman"/>
        </w:rPr>
        <w:t>,</w:t>
      </w:r>
      <w:r w:rsidRPr="00E423DF">
        <w:rPr>
          <w:rFonts w:ascii="Times New Roman" w:hAnsi="Times New Roman" w:cs="Times New Roman"/>
        </w:rPr>
        <w:t xml:space="preserve"> değişen mevzuatı yakından takip ederek üstüne düşen görevleri en kısa zamanda ve en doğru şekilde yerine getirmeye ve üstün özelliklerini pekiştirerek zayıflıklarını yenmeye çalışmaktadır.</w:t>
      </w:r>
      <w:r w:rsidRPr="00E423DF">
        <w:rPr>
          <w:rFonts w:ascii="Times New Roman" w:hAnsi="Times New Roman" w:cs="Times New Roman"/>
          <w:b/>
        </w:rPr>
        <w:t xml:space="preserve">      </w:t>
      </w:r>
    </w:p>
    <w:p w14:paraId="2CF16FB5" w14:textId="77777777" w:rsidR="0018391E" w:rsidRPr="00E423DF" w:rsidRDefault="0018391E" w:rsidP="00EA12C5">
      <w:pPr>
        <w:jc w:val="both"/>
        <w:rPr>
          <w:rFonts w:ascii="Times New Roman" w:hAnsi="Times New Roman" w:cs="Times New Roman"/>
          <w:b/>
          <w:color w:val="000000"/>
          <w:lang w:eastAsia="tr-TR"/>
        </w:rPr>
      </w:pPr>
    </w:p>
    <w:p w14:paraId="2EEAFD4E" w14:textId="59CEE761" w:rsidR="007369CC" w:rsidRPr="00817091" w:rsidRDefault="00817091" w:rsidP="006F37B6">
      <w:pPr>
        <w:jc w:val="both"/>
        <w:rPr>
          <w:rFonts w:ascii="Times New Roman" w:hAnsi="Times New Roman" w:cs="Times New Roman"/>
          <w:b/>
          <w:color w:val="000000"/>
          <w:lang w:eastAsia="tr-TR"/>
        </w:rPr>
      </w:pPr>
      <w:r>
        <w:rPr>
          <w:rFonts w:ascii="Times New Roman" w:hAnsi="Times New Roman" w:cs="Times New Roman"/>
          <w:b/>
          <w:color w:val="000000"/>
          <w:lang w:eastAsia="tr-TR"/>
        </w:rPr>
        <w:t>V- ÖNERİ VE TEDBİRLER</w:t>
      </w:r>
    </w:p>
    <w:p w14:paraId="08045FD9" w14:textId="77777777" w:rsidR="007369CC" w:rsidRPr="00E423DF" w:rsidRDefault="007369CC" w:rsidP="006F37B6">
      <w:pPr>
        <w:jc w:val="both"/>
        <w:rPr>
          <w:rFonts w:ascii="Times New Roman" w:hAnsi="Times New Roman" w:cs="Times New Roman"/>
        </w:rPr>
      </w:pPr>
    </w:p>
    <w:p w14:paraId="13890A3C" w14:textId="24151CF0" w:rsidR="00C50289" w:rsidRPr="009B77CF" w:rsidRDefault="007369CC" w:rsidP="009B77CF">
      <w:pPr>
        <w:jc w:val="both"/>
        <w:rPr>
          <w:rFonts w:ascii="Times New Roman" w:hAnsi="Times New Roman" w:cs="Times New Roman"/>
        </w:rPr>
      </w:pPr>
      <w:r w:rsidRPr="00E423DF">
        <w:rPr>
          <w:rFonts w:ascii="Times New Roman" w:hAnsi="Times New Roman" w:cs="Times New Roman"/>
        </w:rPr>
        <w:tab/>
        <w:t>Birimlerin ihtiyaç listeleri yıllık olarak belirlenmeli</w:t>
      </w:r>
      <w:r w:rsidR="00C50289">
        <w:rPr>
          <w:rFonts w:ascii="Times New Roman" w:hAnsi="Times New Roman" w:cs="Times New Roman"/>
        </w:rPr>
        <w:t>dir</w:t>
      </w:r>
      <w:r w:rsidRPr="00E423DF">
        <w:rPr>
          <w:rFonts w:ascii="Times New Roman" w:hAnsi="Times New Roman" w:cs="Times New Roman"/>
        </w:rPr>
        <w:t>. İhtiyaçlar belirlenirken malzeme özelliklerini içeren teknik şartnameler mutlaka hazırlanmalı</w:t>
      </w:r>
      <w:r w:rsidR="00BD584F">
        <w:rPr>
          <w:rFonts w:ascii="Times New Roman" w:hAnsi="Times New Roman" w:cs="Times New Roman"/>
        </w:rPr>
        <w:t>dır</w:t>
      </w:r>
      <w:r w:rsidR="00627C2B">
        <w:rPr>
          <w:rFonts w:ascii="Times New Roman" w:hAnsi="Times New Roman" w:cs="Times New Roman"/>
        </w:rPr>
        <w:t>.</w:t>
      </w:r>
    </w:p>
    <w:p w14:paraId="33443BA4" w14:textId="46E5FBAF" w:rsidR="0018391E" w:rsidRDefault="0018391E" w:rsidP="00EA12C5">
      <w:pPr>
        <w:widowControl w:val="0"/>
        <w:autoSpaceDE w:val="0"/>
        <w:autoSpaceDN w:val="0"/>
        <w:adjustRightInd w:val="0"/>
        <w:spacing w:before="29"/>
        <w:jc w:val="both"/>
        <w:rPr>
          <w:rFonts w:ascii="Times New Roman" w:hAnsi="Times New Roman" w:cs="Times New Roman"/>
          <w:b/>
          <w:bCs/>
          <w:w w:val="89"/>
        </w:rPr>
      </w:pPr>
    </w:p>
    <w:p w14:paraId="7FF54482" w14:textId="119048D2" w:rsidR="003B09E6" w:rsidRDefault="003B09E6" w:rsidP="00EA12C5">
      <w:pPr>
        <w:widowControl w:val="0"/>
        <w:autoSpaceDE w:val="0"/>
        <w:autoSpaceDN w:val="0"/>
        <w:adjustRightInd w:val="0"/>
        <w:spacing w:before="29"/>
        <w:jc w:val="both"/>
        <w:rPr>
          <w:rFonts w:ascii="Times New Roman" w:hAnsi="Times New Roman" w:cs="Times New Roman"/>
          <w:b/>
          <w:bCs/>
          <w:w w:val="89"/>
        </w:rPr>
      </w:pPr>
    </w:p>
    <w:p w14:paraId="67466D9D" w14:textId="40D70B57" w:rsidR="00BA58DD" w:rsidRDefault="00BA58DD" w:rsidP="00EA12C5">
      <w:pPr>
        <w:widowControl w:val="0"/>
        <w:autoSpaceDE w:val="0"/>
        <w:autoSpaceDN w:val="0"/>
        <w:adjustRightInd w:val="0"/>
        <w:spacing w:before="29"/>
        <w:jc w:val="both"/>
        <w:rPr>
          <w:rFonts w:ascii="Times New Roman" w:hAnsi="Times New Roman" w:cs="Times New Roman"/>
          <w:b/>
          <w:bCs/>
          <w:w w:val="89"/>
        </w:rPr>
      </w:pPr>
    </w:p>
    <w:p w14:paraId="14DAEF1C" w14:textId="71F292AE" w:rsidR="00BA58DD" w:rsidRDefault="00BA58DD" w:rsidP="00EA12C5">
      <w:pPr>
        <w:widowControl w:val="0"/>
        <w:autoSpaceDE w:val="0"/>
        <w:autoSpaceDN w:val="0"/>
        <w:adjustRightInd w:val="0"/>
        <w:spacing w:before="29"/>
        <w:jc w:val="both"/>
        <w:rPr>
          <w:rFonts w:ascii="Times New Roman" w:hAnsi="Times New Roman" w:cs="Times New Roman"/>
          <w:b/>
          <w:bCs/>
          <w:w w:val="89"/>
        </w:rPr>
      </w:pPr>
    </w:p>
    <w:p w14:paraId="01F223A3" w14:textId="3ABB27E8" w:rsidR="00BA58DD" w:rsidRDefault="00BA58DD" w:rsidP="00EA12C5">
      <w:pPr>
        <w:widowControl w:val="0"/>
        <w:autoSpaceDE w:val="0"/>
        <w:autoSpaceDN w:val="0"/>
        <w:adjustRightInd w:val="0"/>
        <w:spacing w:before="29"/>
        <w:jc w:val="both"/>
        <w:rPr>
          <w:rFonts w:ascii="Times New Roman" w:hAnsi="Times New Roman" w:cs="Times New Roman"/>
          <w:b/>
          <w:bCs/>
          <w:w w:val="89"/>
        </w:rPr>
      </w:pPr>
    </w:p>
    <w:p w14:paraId="38F6CD2B" w14:textId="48DC18FF" w:rsidR="00BA58DD" w:rsidRDefault="00BA58DD" w:rsidP="00EA12C5">
      <w:pPr>
        <w:widowControl w:val="0"/>
        <w:autoSpaceDE w:val="0"/>
        <w:autoSpaceDN w:val="0"/>
        <w:adjustRightInd w:val="0"/>
        <w:spacing w:before="29"/>
        <w:jc w:val="both"/>
        <w:rPr>
          <w:rFonts w:ascii="Times New Roman" w:hAnsi="Times New Roman" w:cs="Times New Roman"/>
          <w:b/>
          <w:bCs/>
          <w:w w:val="89"/>
        </w:rPr>
      </w:pPr>
    </w:p>
    <w:p w14:paraId="3EB7B97E" w14:textId="030CDBB6" w:rsidR="00BA58DD" w:rsidRDefault="00BA58DD" w:rsidP="00EA12C5">
      <w:pPr>
        <w:widowControl w:val="0"/>
        <w:autoSpaceDE w:val="0"/>
        <w:autoSpaceDN w:val="0"/>
        <w:adjustRightInd w:val="0"/>
        <w:spacing w:before="29"/>
        <w:jc w:val="both"/>
        <w:rPr>
          <w:rFonts w:ascii="Times New Roman" w:hAnsi="Times New Roman" w:cs="Times New Roman"/>
          <w:b/>
          <w:bCs/>
          <w:w w:val="89"/>
        </w:rPr>
      </w:pPr>
    </w:p>
    <w:p w14:paraId="1F558333" w14:textId="344AA706" w:rsidR="00BA58DD" w:rsidRDefault="00BA58DD" w:rsidP="00EA12C5">
      <w:pPr>
        <w:widowControl w:val="0"/>
        <w:autoSpaceDE w:val="0"/>
        <w:autoSpaceDN w:val="0"/>
        <w:adjustRightInd w:val="0"/>
        <w:spacing w:before="29"/>
        <w:jc w:val="both"/>
        <w:rPr>
          <w:rFonts w:ascii="Times New Roman" w:hAnsi="Times New Roman" w:cs="Times New Roman"/>
          <w:b/>
          <w:bCs/>
          <w:w w:val="89"/>
        </w:rPr>
      </w:pPr>
    </w:p>
    <w:p w14:paraId="2EF670DD" w14:textId="52EADB46" w:rsidR="00817091" w:rsidRDefault="00817091" w:rsidP="00EA12C5">
      <w:pPr>
        <w:widowControl w:val="0"/>
        <w:autoSpaceDE w:val="0"/>
        <w:autoSpaceDN w:val="0"/>
        <w:adjustRightInd w:val="0"/>
        <w:spacing w:before="29"/>
        <w:jc w:val="both"/>
        <w:rPr>
          <w:rFonts w:ascii="Times New Roman" w:hAnsi="Times New Roman" w:cs="Times New Roman"/>
          <w:b/>
          <w:bCs/>
          <w:w w:val="89"/>
        </w:rPr>
      </w:pPr>
    </w:p>
    <w:p w14:paraId="16EAED3D" w14:textId="0AC6B162" w:rsidR="00817091" w:rsidRDefault="00817091" w:rsidP="00EA12C5">
      <w:pPr>
        <w:widowControl w:val="0"/>
        <w:autoSpaceDE w:val="0"/>
        <w:autoSpaceDN w:val="0"/>
        <w:adjustRightInd w:val="0"/>
        <w:spacing w:before="29"/>
        <w:jc w:val="both"/>
        <w:rPr>
          <w:rFonts w:ascii="Times New Roman" w:hAnsi="Times New Roman" w:cs="Times New Roman"/>
          <w:b/>
          <w:bCs/>
          <w:w w:val="89"/>
        </w:rPr>
      </w:pPr>
    </w:p>
    <w:p w14:paraId="038FA212" w14:textId="77777777" w:rsidR="00817091" w:rsidRPr="00E423DF" w:rsidRDefault="00817091" w:rsidP="00EA12C5">
      <w:pPr>
        <w:widowControl w:val="0"/>
        <w:autoSpaceDE w:val="0"/>
        <w:autoSpaceDN w:val="0"/>
        <w:adjustRightInd w:val="0"/>
        <w:spacing w:before="29"/>
        <w:jc w:val="both"/>
        <w:rPr>
          <w:rFonts w:ascii="Times New Roman" w:hAnsi="Times New Roman" w:cs="Times New Roman"/>
          <w:b/>
          <w:bCs/>
          <w:w w:val="89"/>
        </w:rPr>
      </w:pPr>
    </w:p>
    <w:p w14:paraId="78FD66B3" w14:textId="77777777" w:rsidR="00F14073" w:rsidRDefault="00F14073" w:rsidP="00BC504C">
      <w:pPr>
        <w:widowControl w:val="0"/>
        <w:autoSpaceDE w:val="0"/>
        <w:autoSpaceDN w:val="0"/>
        <w:adjustRightInd w:val="0"/>
        <w:spacing w:before="29"/>
        <w:jc w:val="center"/>
        <w:rPr>
          <w:rFonts w:ascii="Times New Roman" w:hAnsi="Times New Roman" w:cs="Times New Roman"/>
          <w:b/>
          <w:spacing w:val="-1"/>
        </w:rPr>
      </w:pPr>
    </w:p>
    <w:p w14:paraId="0E4ACFCF" w14:textId="77777777" w:rsidR="00F14073" w:rsidRDefault="00F14073" w:rsidP="00BC504C">
      <w:pPr>
        <w:widowControl w:val="0"/>
        <w:autoSpaceDE w:val="0"/>
        <w:autoSpaceDN w:val="0"/>
        <w:adjustRightInd w:val="0"/>
        <w:spacing w:before="29"/>
        <w:jc w:val="center"/>
        <w:rPr>
          <w:rFonts w:ascii="Times New Roman" w:hAnsi="Times New Roman" w:cs="Times New Roman"/>
          <w:b/>
          <w:spacing w:val="-1"/>
        </w:rPr>
      </w:pPr>
    </w:p>
    <w:p w14:paraId="7C54643B" w14:textId="2C59DB9D" w:rsidR="004B0DE2" w:rsidRPr="004E7946" w:rsidRDefault="004B0DE2" w:rsidP="00BC504C">
      <w:pPr>
        <w:widowControl w:val="0"/>
        <w:autoSpaceDE w:val="0"/>
        <w:autoSpaceDN w:val="0"/>
        <w:adjustRightInd w:val="0"/>
        <w:spacing w:before="29"/>
        <w:jc w:val="center"/>
        <w:rPr>
          <w:rFonts w:ascii="Times New Roman" w:hAnsi="Times New Roman" w:cs="Times New Roman"/>
          <w:b/>
          <w:spacing w:val="-1"/>
        </w:rPr>
      </w:pPr>
      <w:r w:rsidRPr="004E7946">
        <w:rPr>
          <w:rFonts w:ascii="Times New Roman" w:hAnsi="Times New Roman" w:cs="Times New Roman"/>
          <w:b/>
          <w:spacing w:val="-1"/>
        </w:rPr>
        <w:t>İÇ KONTROL GÜVENCE BEYANI</w:t>
      </w:r>
    </w:p>
    <w:p w14:paraId="5C2A3A8B" w14:textId="3AF868C3" w:rsidR="00F14073" w:rsidRDefault="00F14073" w:rsidP="00EA12C5">
      <w:pPr>
        <w:widowControl w:val="0"/>
        <w:autoSpaceDE w:val="0"/>
        <w:autoSpaceDN w:val="0"/>
        <w:adjustRightInd w:val="0"/>
        <w:spacing w:line="200" w:lineRule="exact"/>
        <w:jc w:val="both"/>
        <w:rPr>
          <w:rFonts w:ascii="Times New Roman" w:hAnsi="Times New Roman" w:cs="Times New Roman"/>
        </w:rPr>
      </w:pPr>
    </w:p>
    <w:p w14:paraId="491D32A4" w14:textId="77777777" w:rsidR="00F14073" w:rsidRPr="00E423DF" w:rsidRDefault="00F14073" w:rsidP="00EA12C5">
      <w:pPr>
        <w:widowControl w:val="0"/>
        <w:autoSpaceDE w:val="0"/>
        <w:autoSpaceDN w:val="0"/>
        <w:adjustRightInd w:val="0"/>
        <w:spacing w:line="200" w:lineRule="exact"/>
        <w:jc w:val="both"/>
        <w:rPr>
          <w:rFonts w:ascii="Times New Roman" w:hAnsi="Times New Roman" w:cs="Times New Roman"/>
        </w:rPr>
      </w:pPr>
    </w:p>
    <w:p w14:paraId="2A0A93E3" w14:textId="0EE6FF30" w:rsidR="004B0DE2" w:rsidRPr="002C35BB" w:rsidRDefault="004B0DE2" w:rsidP="002C35BB">
      <w:pPr>
        <w:widowControl w:val="0"/>
        <w:autoSpaceDE w:val="0"/>
        <w:autoSpaceDN w:val="0"/>
        <w:adjustRightInd w:val="0"/>
        <w:ind w:firstLine="720"/>
        <w:jc w:val="both"/>
        <w:rPr>
          <w:rFonts w:ascii="Times New Roman" w:hAnsi="Times New Roman" w:cs="Times New Roman"/>
        </w:rPr>
      </w:pPr>
      <w:r w:rsidRPr="00E423DF">
        <w:rPr>
          <w:rFonts w:ascii="Times New Roman" w:hAnsi="Times New Roman" w:cs="Times New Roman"/>
        </w:rPr>
        <w:t>H</w:t>
      </w:r>
      <w:r w:rsidRPr="00E423DF">
        <w:rPr>
          <w:rFonts w:ascii="Times New Roman" w:hAnsi="Times New Roman" w:cs="Times New Roman"/>
          <w:spacing w:val="-1"/>
        </w:rPr>
        <w:t>a</w:t>
      </w:r>
      <w:r w:rsidRPr="00E423DF">
        <w:rPr>
          <w:rFonts w:ascii="Times New Roman" w:hAnsi="Times New Roman" w:cs="Times New Roman"/>
        </w:rPr>
        <w:t>r</w:t>
      </w:r>
      <w:r w:rsidRPr="00E423DF">
        <w:rPr>
          <w:rFonts w:ascii="Times New Roman" w:hAnsi="Times New Roman" w:cs="Times New Roman"/>
          <w:spacing w:val="1"/>
        </w:rPr>
        <w:t>c</w:t>
      </w:r>
      <w:r w:rsidRPr="00E423DF">
        <w:rPr>
          <w:rFonts w:ascii="Times New Roman" w:hAnsi="Times New Roman" w:cs="Times New Roman"/>
          <w:spacing w:val="-1"/>
        </w:rPr>
        <w:t>a</w:t>
      </w:r>
      <w:r w:rsidRPr="00E423DF">
        <w:rPr>
          <w:rFonts w:ascii="Times New Roman" w:hAnsi="Times New Roman" w:cs="Times New Roman"/>
        </w:rPr>
        <w:t>ma</w:t>
      </w:r>
      <w:r w:rsidRPr="00E423DF">
        <w:rPr>
          <w:rFonts w:ascii="Times New Roman" w:hAnsi="Times New Roman" w:cs="Times New Roman"/>
          <w:spacing w:val="4"/>
        </w:rPr>
        <w:t xml:space="preserve"> </w:t>
      </w:r>
      <w:r w:rsidRPr="00E423DF">
        <w:rPr>
          <w:rFonts w:ascii="Times New Roman" w:hAnsi="Times New Roman" w:cs="Times New Roman"/>
          <w:spacing w:val="-5"/>
        </w:rPr>
        <w:t>y</w:t>
      </w:r>
      <w:r w:rsidRPr="00E423DF">
        <w:rPr>
          <w:rFonts w:ascii="Times New Roman" w:hAnsi="Times New Roman" w:cs="Times New Roman"/>
          <w:spacing w:val="-1"/>
        </w:rPr>
        <w:t>e</w:t>
      </w:r>
      <w:r w:rsidRPr="00E423DF">
        <w:rPr>
          <w:rFonts w:ascii="Times New Roman" w:hAnsi="Times New Roman" w:cs="Times New Roman"/>
        </w:rPr>
        <w:t>tk</w:t>
      </w:r>
      <w:r w:rsidRPr="00E423DF">
        <w:rPr>
          <w:rFonts w:ascii="Times New Roman" w:hAnsi="Times New Roman" w:cs="Times New Roman"/>
          <w:spacing w:val="1"/>
        </w:rPr>
        <w:t>i</w:t>
      </w:r>
      <w:r w:rsidRPr="00E423DF">
        <w:rPr>
          <w:rFonts w:ascii="Times New Roman" w:hAnsi="Times New Roman" w:cs="Times New Roman"/>
        </w:rPr>
        <w:t>l</w:t>
      </w:r>
      <w:r w:rsidRPr="00E423DF">
        <w:rPr>
          <w:rFonts w:ascii="Times New Roman" w:hAnsi="Times New Roman" w:cs="Times New Roman"/>
          <w:spacing w:val="1"/>
        </w:rPr>
        <w:t>i</w:t>
      </w:r>
      <w:r w:rsidRPr="00E423DF">
        <w:rPr>
          <w:rFonts w:ascii="Times New Roman" w:hAnsi="Times New Roman" w:cs="Times New Roman"/>
        </w:rPr>
        <w:t>si o</w:t>
      </w:r>
      <w:r w:rsidRPr="00E423DF">
        <w:rPr>
          <w:rFonts w:ascii="Times New Roman" w:hAnsi="Times New Roman" w:cs="Times New Roman"/>
          <w:spacing w:val="1"/>
        </w:rPr>
        <w:t>l</w:t>
      </w:r>
      <w:r w:rsidRPr="00E423DF">
        <w:rPr>
          <w:rFonts w:ascii="Times New Roman" w:hAnsi="Times New Roman" w:cs="Times New Roman"/>
          <w:spacing w:val="-1"/>
        </w:rPr>
        <w:t>a</w:t>
      </w:r>
      <w:r w:rsidRPr="00E423DF">
        <w:rPr>
          <w:rFonts w:ascii="Times New Roman" w:hAnsi="Times New Roman" w:cs="Times New Roman"/>
        </w:rPr>
        <w:t>r</w:t>
      </w:r>
      <w:r w:rsidRPr="00E423DF">
        <w:rPr>
          <w:rFonts w:ascii="Times New Roman" w:hAnsi="Times New Roman" w:cs="Times New Roman"/>
          <w:spacing w:val="-2"/>
        </w:rPr>
        <w:t>a</w:t>
      </w:r>
      <w:r w:rsidRPr="00E423DF">
        <w:rPr>
          <w:rFonts w:ascii="Times New Roman" w:hAnsi="Times New Roman" w:cs="Times New Roman"/>
        </w:rPr>
        <w:t>k</w:t>
      </w:r>
      <w:r w:rsidRPr="00E423DF">
        <w:rPr>
          <w:rFonts w:ascii="Times New Roman" w:hAnsi="Times New Roman" w:cs="Times New Roman"/>
          <w:spacing w:val="2"/>
        </w:rPr>
        <w:t xml:space="preserve"> </w:t>
      </w:r>
      <w:r w:rsidRPr="00E423DF">
        <w:rPr>
          <w:rFonts w:ascii="Times New Roman" w:hAnsi="Times New Roman" w:cs="Times New Roman"/>
          <w:spacing w:val="-5"/>
        </w:rPr>
        <w:t>y</w:t>
      </w:r>
      <w:r w:rsidRPr="00E423DF">
        <w:rPr>
          <w:rFonts w:ascii="Times New Roman" w:hAnsi="Times New Roman" w:cs="Times New Roman"/>
          <w:spacing w:val="1"/>
        </w:rPr>
        <w:t>e</w:t>
      </w:r>
      <w:r w:rsidRPr="00E423DF">
        <w:rPr>
          <w:rFonts w:ascii="Times New Roman" w:hAnsi="Times New Roman" w:cs="Times New Roman"/>
        </w:rPr>
        <w:t>tk</w:t>
      </w:r>
      <w:r w:rsidRPr="00E423DF">
        <w:rPr>
          <w:rFonts w:ascii="Times New Roman" w:hAnsi="Times New Roman" w:cs="Times New Roman"/>
          <w:spacing w:val="1"/>
        </w:rPr>
        <w:t>i</w:t>
      </w:r>
      <w:r w:rsidRPr="00E423DF">
        <w:rPr>
          <w:rFonts w:ascii="Times New Roman" w:hAnsi="Times New Roman" w:cs="Times New Roman"/>
        </w:rPr>
        <w:t>m dahil</w:t>
      </w:r>
      <w:r w:rsidRPr="00E423DF">
        <w:rPr>
          <w:rFonts w:ascii="Times New Roman" w:hAnsi="Times New Roman" w:cs="Times New Roman"/>
          <w:spacing w:val="1"/>
        </w:rPr>
        <w:t>i</w:t>
      </w:r>
      <w:r w:rsidRPr="00E423DF">
        <w:rPr>
          <w:rFonts w:ascii="Times New Roman" w:hAnsi="Times New Roman" w:cs="Times New Roman"/>
        </w:rPr>
        <w:t>nd</w:t>
      </w:r>
      <w:r w:rsidRPr="00E423DF">
        <w:rPr>
          <w:rFonts w:ascii="Times New Roman" w:hAnsi="Times New Roman" w:cs="Times New Roman"/>
          <w:spacing w:val="-1"/>
        </w:rPr>
        <w:t>e</w:t>
      </w:r>
      <w:r w:rsidRPr="00E423DF">
        <w:rPr>
          <w:rFonts w:ascii="Times New Roman" w:hAnsi="Times New Roman" w:cs="Times New Roman"/>
        </w:rPr>
        <w:t>;</w:t>
      </w:r>
      <w:r w:rsidR="002C35BB">
        <w:rPr>
          <w:rFonts w:ascii="Times New Roman" w:hAnsi="Times New Roman" w:cs="Times New Roman"/>
        </w:rPr>
        <w:t xml:space="preserve"> b</w:t>
      </w:r>
      <w:r w:rsidRPr="002E7F61">
        <w:rPr>
          <w:rFonts w:ascii="Times New Roman" w:hAnsi="Times New Roman" w:cs="Times New Roman"/>
          <w:spacing w:val="-1"/>
        </w:rPr>
        <w:t xml:space="preserve">u raporda yer alan bilgilerin güvenilir, tam ve doğru olduğunu beyan </w:t>
      </w:r>
      <w:r w:rsidRPr="00E423DF">
        <w:rPr>
          <w:rFonts w:ascii="Times New Roman" w:hAnsi="Times New Roman" w:cs="Times New Roman"/>
          <w:spacing w:val="-1"/>
        </w:rPr>
        <w:t>e</w:t>
      </w:r>
      <w:r w:rsidRPr="002E7F61">
        <w:rPr>
          <w:rFonts w:ascii="Times New Roman" w:hAnsi="Times New Roman" w:cs="Times New Roman"/>
          <w:spacing w:val="-1"/>
        </w:rPr>
        <w:t>d</w:t>
      </w:r>
      <w:r w:rsidRPr="00E423DF">
        <w:rPr>
          <w:rFonts w:ascii="Times New Roman" w:hAnsi="Times New Roman" w:cs="Times New Roman"/>
          <w:spacing w:val="-1"/>
        </w:rPr>
        <w:t>e</w:t>
      </w:r>
      <w:r w:rsidRPr="002E7F61">
        <w:rPr>
          <w:rFonts w:ascii="Times New Roman" w:hAnsi="Times New Roman" w:cs="Times New Roman"/>
          <w:spacing w:val="-1"/>
        </w:rPr>
        <w:t>rim.</w:t>
      </w:r>
    </w:p>
    <w:p w14:paraId="72D836FD" w14:textId="77777777" w:rsidR="004B0DE2" w:rsidRPr="002E7F61" w:rsidRDefault="004B0DE2" w:rsidP="00EA12C5">
      <w:pPr>
        <w:widowControl w:val="0"/>
        <w:autoSpaceDE w:val="0"/>
        <w:autoSpaceDN w:val="0"/>
        <w:adjustRightInd w:val="0"/>
        <w:spacing w:line="200" w:lineRule="exact"/>
        <w:jc w:val="both"/>
        <w:rPr>
          <w:rFonts w:ascii="Times New Roman" w:hAnsi="Times New Roman" w:cs="Times New Roman"/>
          <w:spacing w:val="-1"/>
        </w:rPr>
      </w:pPr>
    </w:p>
    <w:p w14:paraId="6BC28BB5" w14:textId="6B5085DB" w:rsidR="004B0DE2" w:rsidRPr="002E7F61" w:rsidRDefault="004B0DE2" w:rsidP="002C35BB">
      <w:pPr>
        <w:widowControl w:val="0"/>
        <w:autoSpaceDE w:val="0"/>
        <w:autoSpaceDN w:val="0"/>
        <w:adjustRightInd w:val="0"/>
        <w:ind w:firstLine="720"/>
        <w:jc w:val="both"/>
        <w:rPr>
          <w:rFonts w:ascii="Times New Roman" w:hAnsi="Times New Roman" w:cs="Times New Roman"/>
          <w:spacing w:val="-1"/>
        </w:rPr>
      </w:pPr>
      <w:r w:rsidRPr="002E7F61">
        <w:rPr>
          <w:rFonts w:ascii="Times New Roman" w:hAnsi="Times New Roman" w:cs="Times New Roman"/>
          <w:spacing w:val="-1"/>
        </w:rPr>
        <w:t xml:space="preserve">Bu raporda </w:t>
      </w:r>
      <w:r w:rsidRPr="00E423DF">
        <w:rPr>
          <w:rFonts w:ascii="Times New Roman" w:hAnsi="Times New Roman" w:cs="Times New Roman"/>
          <w:spacing w:val="-1"/>
        </w:rPr>
        <w:t>aç</w:t>
      </w:r>
      <w:r w:rsidRPr="002E7F61">
        <w:rPr>
          <w:rFonts w:ascii="Times New Roman" w:hAnsi="Times New Roman" w:cs="Times New Roman"/>
          <w:spacing w:val="-1"/>
        </w:rPr>
        <w:t>ıkl</w:t>
      </w:r>
      <w:r w:rsidRPr="00E423DF">
        <w:rPr>
          <w:rFonts w:ascii="Times New Roman" w:hAnsi="Times New Roman" w:cs="Times New Roman"/>
          <w:spacing w:val="-1"/>
        </w:rPr>
        <w:t>a</w:t>
      </w:r>
      <w:r w:rsidRPr="002E7F61">
        <w:rPr>
          <w:rFonts w:ascii="Times New Roman" w:hAnsi="Times New Roman" w:cs="Times New Roman"/>
          <w:spacing w:val="-1"/>
        </w:rPr>
        <w:t>n</w:t>
      </w:r>
      <w:r w:rsidRPr="00E423DF">
        <w:rPr>
          <w:rFonts w:ascii="Times New Roman" w:hAnsi="Times New Roman" w:cs="Times New Roman"/>
          <w:spacing w:val="-1"/>
        </w:rPr>
        <w:t>a</w:t>
      </w:r>
      <w:r w:rsidRPr="002E7F61">
        <w:rPr>
          <w:rFonts w:ascii="Times New Roman" w:hAnsi="Times New Roman" w:cs="Times New Roman"/>
          <w:spacing w:val="-1"/>
        </w:rPr>
        <w:t>n f</w:t>
      </w:r>
      <w:r w:rsidRPr="00E423DF">
        <w:rPr>
          <w:rFonts w:ascii="Times New Roman" w:hAnsi="Times New Roman" w:cs="Times New Roman"/>
          <w:spacing w:val="-1"/>
        </w:rPr>
        <w:t>aa</w:t>
      </w:r>
      <w:r w:rsidRPr="002E7F61">
        <w:rPr>
          <w:rFonts w:ascii="Times New Roman" w:hAnsi="Times New Roman" w:cs="Times New Roman"/>
          <w:spacing w:val="-1"/>
        </w:rPr>
        <w:t>liyetl</w:t>
      </w:r>
      <w:r w:rsidRPr="00E423DF">
        <w:rPr>
          <w:rFonts w:ascii="Times New Roman" w:hAnsi="Times New Roman" w:cs="Times New Roman"/>
          <w:spacing w:val="-1"/>
        </w:rPr>
        <w:t>e</w:t>
      </w:r>
      <w:r w:rsidRPr="002E7F61">
        <w:rPr>
          <w:rFonts w:ascii="Times New Roman" w:hAnsi="Times New Roman" w:cs="Times New Roman"/>
          <w:spacing w:val="-1"/>
        </w:rPr>
        <w:t>r için idare bütçesinden harc</w:t>
      </w:r>
      <w:r w:rsidRPr="00E423DF">
        <w:rPr>
          <w:rFonts w:ascii="Times New Roman" w:hAnsi="Times New Roman" w:cs="Times New Roman"/>
          <w:spacing w:val="-1"/>
        </w:rPr>
        <w:t>a</w:t>
      </w:r>
      <w:r w:rsidRPr="002E7F61">
        <w:rPr>
          <w:rFonts w:ascii="Times New Roman" w:hAnsi="Times New Roman" w:cs="Times New Roman"/>
          <w:spacing w:val="-1"/>
        </w:rPr>
        <w:t>m</w:t>
      </w:r>
      <w:r w:rsidRPr="00E423DF">
        <w:rPr>
          <w:rFonts w:ascii="Times New Roman" w:hAnsi="Times New Roman" w:cs="Times New Roman"/>
          <w:spacing w:val="-1"/>
        </w:rPr>
        <w:t>a</w:t>
      </w:r>
      <w:r w:rsidRPr="002E7F61">
        <w:rPr>
          <w:rFonts w:ascii="Times New Roman" w:hAnsi="Times New Roman" w:cs="Times New Roman"/>
          <w:spacing w:val="-1"/>
        </w:rPr>
        <w:t xml:space="preserve"> birimimiz</w:t>
      </w:r>
      <w:r w:rsidRPr="00E423DF">
        <w:rPr>
          <w:rFonts w:ascii="Times New Roman" w:hAnsi="Times New Roman" w:cs="Times New Roman"/>
          <w:spacing w:val="-1"/>
        </w:rPr>
        <w:t>e</w:t>
      </w:r>
      <w:r w:rsidRPr="002E7F61">
        <w:rPr>
          <w:rFonts w:ascii="Times New Roman" w:hAnsi="Times New Roman" w:cs="Times New Roman"/>
          <w:spacing w:val="-1"/>
        </w:rPr>
        <w:t xml:space="preserve"> tahsis </w:t>
      </w:r>
      <w:r w:rsidRPr="00E423DF">
        <w:rPr>
          <w:rFonts w:ascii="Times New Roman" w:hAnsi="Times New Roman" w:cs="Times New Roman"/>
          <w:spacing w:val="-1"/>
        </w:rPr>
        <w:t>e</w:t>
      </w:r>
      <w:r w:rsidRPr="002E7F61">
        <w:rPr>
          <w:rFonts w:ascii="Times New Roman" w:hAnsi="Times New Roman" w:cs="Times New Roman"/>
          <w:spacing w:val="-1"/>
        </w:rPr>
        <w:t xml:space="preserve">dilmiş kaynakların </w:t>
      </w:r>
      <w:r w:rsidRPr="00E423DF">
        <w:rPr>
          <w:rFonts w:ascii="Times New Roman" w:hAnsi="Times New Roman" w:cs="Times New Roman"/>
          <w:spacing w:val="-1"/>
        </w:rPr>
        <w:t>e</w:t>
      </w:r>
      <w:r w:rsidRPr="002E7F61">
        <w:rPr>
          <w:rFonts w:ascii="Times New Roman" w:hAnsi="Times New Roman" w:cs="Times New Roman"/>
          <w:spacing w:val="-1"/>
        </w:rPr>
        <w:t xml:space="preserve">tkili, </w:t>
      </w:r>
      <w:r w:rsidRPr="00E423DF">
        <w:rPr>
          <w:rFonts w:ascii="Times New Roman" w:hAnsi="Times New Roman" w:cs="Times New Roman"/>
          <w:spacing w:val="-1"/>
        </w:rPr>
        <w:t>e</w:t>
      </w:r>
      <w:r w:rsidRPr="002E7F61">
        <w:rPr>
          <w:rFonts w:ascii="Times New Roman" w:hAnsi="Times New Roman" w:cs="Times New Roman"/>
          <w:spacing w:val="-1"/>
        </w:rPr>
        <w:t>konomik v</w:t>
      </w:r>
      <w:r w:rsidRPr="00E423DF">
        <w:rPr>
          <w:rFonts w:ascii="Times New Roman" w:hAnsi="Times New Roman" w:cs="Times New Roman"/>
          <w:spacing w:val="-1"/>
        </w:rPr>
        <w:t>e</w:t>
      </w:r>
      <w:r w:rsidRPr="002E7F61">
        <w:rPr>
          <w:rFonts w:ascii="Times New Roman" w:hAnsi="Times New Roman" w:cs="Times New Roman"/>
          <w:spacing w:val="-1"/>
        </w:rPr>
        <w:t xml:space="preserve"> v</w:t>
      </w:r>
      <w:r w:rsidRPr="00E423DF">
        <w:rPr>
          <w:rFonts w:ascii="Times New Roman" w:hAnsi="Times New Roman" w:cs="Times New Roman"/>
          <w:spacing w:val="-1"/>
        </w:rPr>
        <w:t>e</w:t>
      </w:r>
      <w:r w:rsidRPr="002E7F61">
        <w:rPr>
          <w:rFonts w:ascii="Times New Roman" w:hAnsi="Times New Roman" w:cs="Times New Roman"/>
          <w:spacing w:val="-1"/>
        </w:rPr>
        <w:t>rimli bir ş</w:t>
      </w:r>
      <w:r w:rsidRPr="00E423DF">
        <w:rPr>
          <w:rFonts w:ascii="Times New Roman" w:hAnsi="Times New Roman" w:cs="Times New Roman"/>
          <w:spacing w:val="-1"/>
        </w:rPr>
        <w:t>e</w:t>
      </w:r>
      <w:r w:rsidRPr="002E7F61">
        <w:rPr>
          <w:rFonts w:ascii="Times New Roman" w:hAnsi="Times New Roman" w:cs="Times New Roman"/>
          <w:spacing w:val="-1"/>
        </w:rPr>
        <w:t>kild</w:t>
      </w:r>
      <w:r w:rsidRPr="00E423DF">
        <w:rPr>
          <w:rFonts w:ascii="Times New Roman" w:hAnsi="Times New Roman" w:cs="Times New Roman"/>
          <w:spacing w:val="-1"/>
        </w:rPr>
        <w:t>e</w:t>
      </w:r>
      <w:r w:rsidRPr="002E7F61">
        <w:rPr>
          <w:rFonts w:ascii="Times New Roman" w:hAnsi="Times New Roman" w:cs="Times New Roman"/>
          <w:spacing w:val="-1"/>
        </w:rPr>
        <w:t xml:space="preserve"> kull</w:t>
      </w:r>
      <w:r w:rsidRPr="00E423DF">
        <w:rPr>
          <w:rFonts w:ascii="Times New Roman" w:hAnsi="Times New Roman" w:cs="Times New Roman"/>
          <w:spacing w:val="-1"/>
        </w:rPr>
        <w:t>a</w:t>
      </w:r>
      <w:r w:rsidRPr="002E7F61">
        <w:rPr>
          <w:rFonts w:ascii="Times New Roman" w:hAnsi="Times New Roman" w:cs="Times New Roman"/>
          <w:spacing w:val="-1"/>
        </w:rPr>
        <w:t>nıldığı, gör</w:t>
      </w:r>
      <w:r w:rsidRPr="00E423DF">
        <w:rPr>
          <w:rFonts w:ascii="Times New Roman" w:hAnsi="Times New Roman" w:cs="Times New Roman"/>
          <w:spacing w:val="-1"/>
        </w:rPr>
        <w:t>e</w:t>
      </w:r>
      <w:r w:rsidRPr="002E7F61">
        <w:rPr>
          <w:rFonts w:ascii="Times New Roman" w:hAnsi="Times New Roman" w:cs="Times New Roman"/>
          <w:spacing w:val="-1"/>
        </w:rPr>
        <w:t>v v</w:t>
      </w:r>
      <w:r w:rsidRPr="00E423DF">
        <w:rPr>
          <w:rFonts w:ascii="Times New Roman" w:hAnsi="Times New Roman" w:cs="Times New Roman"/>
          <w:spacing w:val="-1"/>
        </w:rPr>
        <w:t>e</w:t>
      </w:r>
      <w:r w:rsidRPr="002E7F61">
        <w:rPr>
          <w:rFonts w:ascii="Times New Roman" w:hAnsi="Times New Roman" w:cs="Times New Roman"/>
          <w:spacing w:val="-1"/>
        </w:rPr>
        <w:t xml:space="preserve"> y</w:t>
      </w:r>
      <w:r w:rsidRPr="00E423DF">
        <w:rPr>
          <w:rFonts w:ascii="Times New Roman" w:hAnsi="Times New Roman" w:cs="Times New Roman"/>
          <w:spacing w:val="-1"/>
        </w:rPr>
        <w:t>e</w:t>
      </w:r>
      <w:r w:rsidRPr="002E7F61">
        <w:rPr>
          <w:rFonts w:ascii="Times New Roman" w:hAnsi="Times New Roman" w:cs="Times New Roman"/>
          <w:spacing w:val="-1"/>
        </w:rPr>
        <w:t xml:space="preserve">tki </w:t>
      </w:r>
      <w:r w:rsidRPr="00E423DF">
        <w:rPr>
          <w:rFonts w:ascii="Times New Roman" w:hAnsi="Times New Roman" w:cs="Times New Roman"/>
          <w:spacing w:val="-1"/>
        </w:rPr>
        <w:t>a</w:t>
      </w:r>
      <w:r w:rsidRPr="002E7F61">
        <w:rPr>
          <w:rFonts w:ascii="Times New Roman" w:hAnsi="Times New Roman" w:cs="Times New Roman"/>
          <w:spacing w:val="-1"/>
        </w:rPr>
        <w:t>l</w:t>
      </w:r>
      <w:r w:rsidRPr="00E423DF">
        <w:rPr>
          <w:rFonts w:ascii="Times New Roman" w:hAnsi="Times New Roman" w:cs="Times New Roman"/>
          <w:spacing w:val="-1"/>
        </w:rPr>
        <w:t>a</w:t>
      </w:r>
      <w:r w:rsidRPr="002E7F61">
        <w:rPr>
          <w:rFonts w:ascii="Times New Roman" w:hAnsi="Times New Roman" w:cs="Times New Roman"/>
          <w:spacing w:val="-1"/>
        </w:rPr>
        <w:t xml:space="preserve">nım </w:t>
      </w:r>
      <w:r w:rsidRPr="00E423DF">
        <w:rPr>
          <w:rFonts w:ascii="Times New Roman" w:hAnsi="Times New Roman" w:cs="Times New Roman"/>
          <w:spacing w:val="-1"/>
        </w:rPr>
        <w:t>çe</w:t>
      </w:r>
      <w:r w:rsidRPr="002E7F61">
        <w:rPr>
          <w:rFonts w:ascii="Times New Roman" w:hAnsi="Times New Roman" w:cs="Times New Roman"/>
          <w:spacing w:val="-1"/>
        </w:rPr>
        <w:t>rç</w:t>
      </w:r>
      <w:r w:rsidRPr="00E423DF">
        <w:rPr>
          <w:rFonts w:ascii="Times New Roman" w:hAnsi="Times New Roman" w:cs="Times New Roman"/>
          <w:spacing w:val="-1"/>
        </w:rPr>
        <w:t>e</w:t>
      </w:r>
      <w:r w:rsidRPr="002E7F61">
        <w:rPr>
          <w:rFonts w:ascii="Times New Roman" w:hAnsi="Times New Roman" w:cs="Times New Roman"/>
          <w:spacing w:val="-1"/>
        </w:rPr>
        <w:t>v</w:t>
      </w:r>
      <w:r w:rsidRPr="00E423DF">
        <w:rPr>
          <w:rFonts w:ascii="Times New Roman" w:hAnsi="Times New Roman" w:cs="Times New Roman"/>
          <w:spacing w:val="-1"/>
        </w:rPr>
        <w:t>e</w:t>
      </w:r>
      <w:r w:rsidRPr="002E7F61">
        <w:rPr>
          <w:rFonts w:ascii="Times New Roman" w:hAnsi="Times New Roman" w:cs="Times New Roman"/>
          <w:spacing w:val="-1"/>
        </w:rPr>
        <w:t>sinde iç kontrol sisteminin ida</w:t>
      </w:r>
      <w:r w:rsidRPr="00E423DF">
        <w:rPr>
          <w:rFonts w:ascii="Times New Roman" w:hAnsi="Times New Roman" w:cs="Times New Roman"/>
          <w:spacing w:val="-1"/>
        </w:rPr>
        <w:t>r</w:t>
      </w:r>
      <w:r w:rsidRPr="002E7F61">
        <w:rPr>
          <w:rFonts w:ascii="Times New Roman" w:hAnsi="Times New Roman" w:cs="Times New Roman"/>
          <w:spacing w:val="-1"/>
        </w:rPr>
        <w:t>i v</w:t>
      </w:r>
      <w:r w:rsidRPr="00E423DF">
        <w:rPr>
          <w:rFonts w:ascii="Times New Roman" w:hAnsi="Times New Roman" w:cs="Times New Roman"/>
          <w:spacing w:val="-1"/>
        </w:rPr>
        <w:t>e</w:t>
      </w:r>
      <w:r w:rsidRPr="002E7F61">
        <w:rPr>
          <w:rFonts w:ascii="Times New Roman" w:hAnsi="Times New Roman" w:cs="Times New Roman"/>
          <w:spacing w:val="-1"/>
        </w:rPr>
        <w:t xml:space="preserve"> mali k</w:t>
      </w:r>
      <w:r w:rsidRPr="00E423DF">
        <w:rPr>
          <w:rFonts w:ascii="Times New Roman" w:hAnsi="Times New Roman" w:cs="Times New Roman"/>
          <w:spacing w:val="-1"/>
        </w:rPr>
        <w:t>a</w:t>
      </w:r>
      <w:r w:rsidRPr="002E7F61">
        <w:rPr>
          <w:rFonts w:ascii="Times New Roman" w:hAnsi="Times New Roman" w:cs="Times New Roman"/>
          <w:spacing w:val="-1"/>
        </w:rPr>
        <w:t>rarl</w:t>
      </w:r>
      <w:r w:rsidRPr="00E423DF">
        <w:rPr>
          <w:rFonts w:ascii="Times New Roman" w:hAnsi="Times New Roman" w:cs="Times New Roman"/>
          <w:spacing w:val="-1"/>
        </w:rPr>
        <w:t>a</w:t>
      </w:r>
      <w:r w:rsidRPr="002E7F61">
        <w:rPr>
          <w:rFonts w:ascii="Times New Roman" w:hAnsi="Times New Roman" w:cs="Times New Roman"/>
          <w:spacing w:val="-1"/>
        </w:rPr>
        <w:t>r ile bunla</w:t>
      </w:r>
      <w:r w:rsidRPr="00E423DF">
        <w:rPr>
          <w:rFonts w:ascii="Times New Roman" w:hAnsi="Times New Roman" w:cs="Times New Roman"/>
          <w:spacing w:val="-1"/>
        </w:rPr>
        <w:t>r</w:t>
      </w:r>
      <w:r w:rsidRPr="002E7F61">
        <w:rPr>
          <w:rFonts w:ascii="Times New Roman" w:hAnsi="Times New Roman" w:cs="Times New Roman"/>
          <w:spacing w:val="-1"/>
        </w:rPr>
        <w:t>a ilişkin işlemlerin y</w:t>
      </w:r>
      <w:r w:rsidRPr="00E423DF">
        <w:rPr>
          <w:rFonts w:ascii="Times New Roman" w:hAnsi="Times New Roman" w:cs="Times New Roman"/>
          <w:spacing w:val="-1"/>
        </w:rPr>
        <w:t>a</w:t>
      </w:r>
      <w:r w:rsidRPr="002E7F61">
        <w:rPr>
          <w:rFonts w:ascii="Times New Roman" w:hAnsi="Times New Roman" w:cs="Times New Roman"/>
          <w:spacing w:val="-1"/>
        </w:rPr>
        <w:t>s</w:t>
      </w:r>
      <w:r w:rsidRPr="00E423DF">
        <w:rPr>
          <w:rFonts w:ascii="Times New Roman" w:hAnsi="Times New Roman" w:cs="Times New Roman"/>
          <w:spacing w:val="-1"/>
        </w:rPr>
        <w:t>a</w:t>
      </w:r>
      <w:r w:rsidR="009A7FAC">
        <w:rPr>
          <w:rFonts w:ascii="Times New Roman" w:hAnsi="Times New Roman" w:cs="Times New Roman"/>
          <w:spacing w:val="-1"/>
        </w:rPr>
        <w:t xml:space="preserve">llık </w:t>
      </w:r>
      <w:r w:rsidRPr="002E7F61">
        <w:rPr>
          <w:rFonts w:ascii="Times New Roman" w:hAnsi="Times New Roman" w:cs="Times New Roman"/>
          <w:spacing w:val="-1"/>
        </w:rPr>
        <w:t>v</w:t>
      </w:r>
      <w:r w:rsidRPr="00E423DF">
        <w:rPr>
          <w:rFonts w:ascii="Times New Roman" w:hAnsi="Times New Roman" w:cs="Times New Roman"/>
          <w:spacing w:val="-1"/>
        </w:rPr>
        <w:t>e</w:t>
      </w:r>
      <w:r w:rsidR="009B77CF">
        <w:rPr>
          <w:rFonts w:ascii="Times New Roman" w:hAnsi="Times New Roman" w:cs="Times New Roman"/>
          <w:spacing w:val="-1"/>
        </w:rPr>
        <w:t xml:space="preserve"> </w:t>
      </w:r>
      <w:r w:rsidRPr="002E7F61">
        <w:rPr>
          <w:rFonts w:ascii="Times New Roman" w:hAnsi="Times New Roman" w:cs="Times New Roman"/>
          <w:spacing w:val="-1"/>
        </w:rPr>
        <w:t>düz</w:t>
      </w:r>
      <w:r w:rsidRPr="00E423DF">
        <w:rPr>
          <w:rFonts w:ascii="Times New Roman" w:hAnsi="Times New Roman" w:cs="Times New Roman"/>
          <w:spacing w:val="-1"/>
        </w:rPr>
        <w:t>e</w:t>
      </w:r>
      <w:r w:rsidRPr="002E7F61">
        <w:rPr>
          <w:rFonts w:ascii="Times New Roman" w:hAnsi="Times New Roman" w:cs="Times New Roman"/>
          <w:spacing w:val="-1"/>
        </w:rPr>
        <w:t>nliliği hususund</w:t>
      </w:r>
      <w:r w:rsidRPr="00E423DF">
        <w:rPr>
          <w:rFonts w:ascii="Times New Roman" w:hAnsi="Times New Roman" w:cs="Times New Roman"/>
          <w:spacing w:val="-1"/>
        </w:rPr>
        <w:t>a</w:t>
      </w:r>
      <w:r w:rsidR="00F279C1">
        <w:rPr>
          <w:rFonts w:ascii="Times New Roman" w:hAnsi="Times New Roman" w:cs="Times New Roman"/>
          <w:spacing w:val="-1"/>
        </w:rPr>
        <w:t xml:space="preserve"> yeterli</w:t>
      </w:r>
      <w:r w:rsidRPr="002E7F61">
        <w:rPr>
          <w:rFonts w:ascii="Times New Roman" w:hAnsi="Times New Roman" w:cs="Times New Roman"/>
          <w:spacing w:val="-1"/>
        </w:rPr>
        <w:t xml:space="preserve"> güv</w:t>
      </w:r>
      <w:r w:rsidRPr="00E423DF">
        <w:rPr>
          <w:rFonts w:ascii="Times New Roman" w:hAnsi="Times New Roman" w:cs="Times New Roman"/>
          <w:spacing w:val="-1"/>
        </w:rPr>
        <w:t>e</w:t>
      </w:r>
      <w:r w:rsidR="00F41295">
        <w:rPr>
          <w:rFonts w:ascii="Times New Roman" w:hAnsi="Times New Roman" w:cs="Times New Roman"/>
          <w:spacing w:val="-1"/>
        </w:rPr>
        <w:t xml:space="preserve">nceyi </w:t>
      </w:r>
      <w:r w:rsidRPr="002E7F61">
        <w:rPr>
          <w:rFonts w:ascii="Times New Roman" w:hAnsi="Times New Roman" w:cs="Times New Roman"/>
          <w:spacing w:val="-1"/>
        </w:rPr>
        <w:t>s</w:t>
      </w:r>
      <w:r w:rsidRPr="00E423DF">
        <w:rPr>
          <w:rFonts w:ascii="Times New Roman" w:hAnsi="Times New Roman" w:cs="Times New Roman"/>
          <w:spacing w:val="-1"/>
        </w:rPr>
        <w:t>a</w:t>
      </w:r>
      <w:r w:rsidRPr="002E7F61">
        <w:rPr>
          <w:rFonts w:ascii="Times New Roman" w:hAnsi="Times New Roman" w:cs="Times New Roman"/>
          <w:spacing w:val="-1"/>
        </w:rPr>
        <w:t>ğl</w:t>
      </w:r>
      <w:r w:rsidRPr="00E423DF">
        <w:rPr>
          <w:rFonts w:ascii="Times New Roman" w:hAnsi="Times New Roman" w:cs="Times New Roman"/>
          <w:spacing w:val="-1"/>
        </w:rPr>
        <w:t>a</w:t>
      </w:r>
      <w:r w:rsidR="002C35BB">
        <w:rPr>
          <w:rFonts w:ascii="Times New Roman" w:hAnsi="Times New Roman" w:cs="Times New Roman"/>
          <w:spacing w:val="-1"/>
        </w:rPr>
        <w:t xml:space="preserve">dığını </w:t>
      </w:r>
      <w:r w:rsidRPr="002E7F61">
        <w:rPr>
          <w:rFonts w:ascii="Times New Roman" w:hAnsi="Times New Roman" w:cs="Times New Roman"/>
          <w:spacing w:val="-1"/>
        </w:rPr>
        <w:t>v</w:t>
      </w:r>
      <w:r w:rsidRPr="00E423DF">
        <w:rPr>
          <w:rFonts w:ascii="Times New Roman" w:hAnsi="Times New Roman" w:cs="Times New Roman"/>
          <w:spacing w:val="-1"/>
        </w:rPr>
        <w:t>e</w:t>
      </w:r>
      <w:r w:rsidRPr="002E7F61">
        <w:rPr>
          <w:rFonts w:ascii="Times New Roman" w:hAnsi="Times New Roman" w:cs="Times New Roman"/>
          <w:spacing w:val="-1"/>
        </w:rPr>
        <w:t xml:space="preserve"> h</w:t>
      </w:r>
      <w:r w:rsidRPr="00E423DF">
        <w:rPr>
          <w:rFonts w:ascii="Times New Roman" w:hAnsi="Times New Roman" w:cs="Times New Roman"/>
          <w:spacing w:val="-1"/>
        </w:rPr>
        <w:t>a</w:t>
      </w:r>
      <w:r w:rsidRPr="002E7F61">
        <w:rPr>
          <w:rFonts w:ascii="Times New Roman" w:hAnsi="Times New Roman" w:cs="Times New Roman"/>
          <w:spacing w:val="-1"/>
        </w:rPr>
        <w:t>rc</w:t>
      </w:r>
      <w:r w:rsidRPr="00E423DF">
        <w:rPr>
          <w:rFonts w:ascii="Times New Roman" w:hAnsi="Times New Roman" w:cs="Times New Roman"/>
          <w:spacing w:val="-1"/>
        </w:rPr>
        <w:t>a</w:t>
      </w:r>
      <w:r w:rsidRPr="002E7F61">
        <w:rPr>
          <w:rFonts w:ascii="Times New Roman" w:hAnsi="Times New Roman" w:cs="Times New Roman"/>
          <w:spacing w:val="-1"/>
        </w:rPr>
        <w:t>ma birimimizd</w:t>
      </w:r>
      <w:r w:rsidRPr="00E423DF">
        <w:rPr>
          <w:rFonts w:ascii="Times New Roman" w:hAnsi="Times New Roman" w:cs="Times New Roman"/>
          <w:spacing w:val="-1"/>
        </w:rPr>
        <w:t>e</w:t>
      </w:r>
      <w:r w:rsidR="002768F0">
        <w:rPr>
          <w:rFonts w:ascii="Times New Roman" w:hAnsi="Times New Roman" w:cs="Times New Roman"/>
          <w:spacing w:val="-1"/>
        </w:rPr>
        <w:t xml:space="preserve"> </w:t>
      </w:r>
      <w:r w:rsidRPr="002E7F61">
        <w:rPr>
          <w:rFonts w:ascii="Times New Roman" w:hAnsi="Times New Roman" w:cs="Times New Roman"/>
          <w:spacing w:val="-1"/>
        </w:rPr>
        <w:t>sür</w:t>
      </w:r>
      <w:r w:rsidRPr="00E423DF">
        <w:rPr>
          <w:rFonts w:ascii="Times New Roman" w:hAnsi="Times New Roman" w:cs="Times New Roman"/>
          <w:spacing w:val="-1"/>
        </w:rPr>
        <w:t>eç</w:t>
      </w:r>
      <w:r w:rsidRPr="002E7F61">
        <w:rPr>
          <w:rFonts w:ascii="Times New Roman" w:hAnsi="Times New Roman" w:cs="Times New Roman"/>
          <w:spacing w:val="-1"/>
        </w:rPr>
        <w:t xml:space="preserve"> kontrolünün </w:t>
      </w:r>
      <w:r w:rsidRPr="00E423DF">
        <w:rPr>
          <w:rFonts w:ascii="Times New Roman" w:hAnsi="Times New Roman" w:cs="Times New Roman"/>
          <w:spacing w:val="-1"/>
        </w:rPr>
        <w:t>e</w:t>
      </w:r>
      <w:r w:rsidRPr="002E7F61">
        <w:rPr>
          <w:rFonts w:ascii="Times New Roman" w:hAnsi="Times New Roman" w:cs="Times New Roman"/>
          <w:spacing w:val="-1"/>
        </w:rPr>
        <w:t>tkin ola</w:t>
      </w:r>
      <w:r w:rsidRPr="00E423DF">
        <w:rPr>
          <w:rFonts w:ascii="Times New Roman" w:hAnsi="Times New Roman" w:cs="Times New Roman"/>
          <w:spacing w:val="-1"/>
        </w:rPr>
        <w:t>ra</w:t>
      </w:r>
      <w:r w:rsidRPr="002E7F61">
        <w:rPr>
          <w:rFonts w:ascii="Times New Roman" w:hAnsi="Times New Roman" w:cs="Times New Roman"/>
          <w:spacing w:val="-1"/>
        </w:rPr>
        <w:t>k uygulandığını bildiririm.</w:t>
      </w:r>
    </w:p>
    <w:p w14:paraId="21768C14" w14:textId="77777777" w:rsidR="004B0DE2" w:rsidRPr="002E7F61" w:rsidRDefault="004B0DE2" w:rsidP="00EA12C5">
      <w:pPr>
        <w:widowControl w:val="0"/>
        <w:autoSpaceDE w:val="0"/>
        <w:autoSpaceDN w:val="0"/>
        <w:adjustRightInd w:val="0"/>
        <w:spacing w:line="200" w:lineRule="exact"/>
        <w:jc w:val="both"/>
        <w:rPr>
          <w:rFonts w:ascii="Times New Roman" w:hAnsi="Times New Roman" w:cs="Times New Roman"/>
          <w:spacing w:val="-1"/>
        </w:rPr>
      </w:pPr>
    </w:p>
    <w:p w14:paraId="5BE88F57" w14:textId="56AFC706" w:rsidR="004B0DE2" w:rsidRPr="002E7F61" w:rsidRDefault="004B0DE2" w:rsidP="002C35BB">
      <w:pPr>
        <w:widowControl w:val="0"/>
        <w:autoSpaceDE w:val="0"/>
        <w:autoSpaceDN w:val="0"/>
        <w:adjustRightInd w:val="0"/>
        <w:ind w:firstLine="720"/>
        <w:jc w:val="both"/>
        <w:rPr>
          <w:rFonts w:ascii="Times New Roman" w:hAnsi="Times New Roman" w:cs="Times New Roman"/>
          <w:spacing w:val="-1"/>
        </w:rPr>
      </w:pPr>
      <w:r w:rsidRPr="002E7F61">
        <w:rPr>
          <w:rFonts w:ascii="Times New Roman" w:hAnsi="Times New Roman" w:cs="Times New Roman"/>
          <w:spacing w:val="-1"/>
        </w:rPr>
        <w:t>Bu güv</w:t>
      </w:r>
      <w:r w:rsidRPr="00E423DF">
        <w:rPr>
          <w:rFonts w:ascii="Times New Roman" w:hAnsi="Times New Roman" w:cs="Times New Roman"/>
          <w:spacing w:val="-1"/>
        </w:rPr>
        <w:t>e</w:t>
      </w:r>
      <w:r w:rsidRPr="002E7F61">
        <w:rPr>
          <w:rFonts w:ascii="Times New Roman" w:hAnsi="Times New Roman" w:cs="Times New Roman"/>
          <w:spacing w:val="-1"/>
        </w:rPr>
        <w:t>n</w:t>
      </w:r>
      <w:r w:rsidRPr="00E423DF">
        <w:rPr>
          <w:rFonts w:ascii="Times New Roman" w:hAnsi="Times New Roman" w:cs="Times New Roman"/>
          <w:spacing w:val="-1"/>
        </w:rPr>
        <w:t>ce</w:t>
      </w:r>
      <w:r w:rsidRPr="002E7F61">
        <w:rPr>
          <w:rFonts w:ascii="Times New Roman" w:hAnsi="Times New Roman" w:cs="Times New Roman"/>
          <w:spacing w:val="-1"/>
        </w:rPr>
        <w:t>, h</w:t>
      </w:r>
      <w:r w:rsidRPr="00E423DF">
        <w:rPr>
          <w:rFonts w:ascii="Times New Roman" w:hAnsi="Times New Roman" w:cs="Times New Roman"/>
          <w:spacing w:val="-1"/>
        </w:rPr>
        <w:t>a</w:t>
      </w:r>
      <w:r w:rsidRPr="002E7F61">
        <w:rPr>
          <w:rFonts w:ascii="Times New Roman" w:hAnsi="Times New Roman" w:cs="Times New Roman"/>
          <w:spacing w:val="-1"/>
        </w:rPr>
        <w:t>r</w:t>
      </w:r>
      <w:r w:rsidRPr="00E423DF">
        <w:rPr>
          <w:rFonts w:ascii="Times New Roman" w:hAnsi="Times New Roman" w:cs="Times New Roman"/>
          <w:spacing w:val="-1"/>
        </w:rPr>
        <w:t>ca</w:t>
      </w:r>
      <w:r w:rsidRPr="002E7F61">
        <w:rPr>
          <w:rFonts w:ascii="Times New Roman" w:hAnsi="Times New Roman" w:cs="Times New Roman"/>
          <w:spacing w:val="-1"/>
        </w:rPr>
        <w:t>ma y</w:t>
      </w:r>
      <w:r w:rsidRPr="00E423DF">
        <w:rPr>
          <w:rFonts w:ascii="Times New Roman" w:hAnsi="Times New Roman" w:cs="Times New Roman"/>
          <w:spacing w:val="-1"/>
        </w:rPr>
        <w:t>e</w:t>
      </w:r>
      <w:r w:rsidRPr="002E7F61">
        <w:rPr>
          <w:rFonts w:ascii="Times New Roman" w:hAnsi="Times New Roman" w:cs="Times New Roman"/>
          <w:spacing w:val="-1"/>
        </w:rPr>
        <w:t>tkilisi ola</w:t>
      </w:r>
      <w:r w:rsidRPr="00E423DF">
        <w:rPr>
          <w:rFonts w:ascii="Times New Roman" w:hAnsi="Times New Roman" w:cs="Times New Roman"/>
          <w:spacing w:val="-1"/>
        </w:rPr>
        <w:t>ra</w:t>
      </w:r>
      <w:r w:rsidRPr="002E7F61">
        <w:rPr>
          <w:rFonts w:ascii="Times New Roman" w:hAnsi="Times New Roman" w:cs="Times New Roman"/>
          <w:spacing w:val="-1"/>
        </w:rPr>
        <w:t>k s</w:t>
      </w:r>
      <w:r w:rsidRPr="00E423DF">
        <w:rPr>
          <w:rFonts w:ascii="Times New Roman" w:hAnsi="Times New Roman" w:cs="Times New Roman"/>
          <w:spacing w:val="-1"/>
        </w:rPr>
        <w:t>a</w:t>
      </w:r>
      <w:r w:rsidRPr="002E7F61">
        <w:rPr>
          <w:rFonts w:ascii="Times New Roman" w:hAnsi="Times New Roman" w:cs="Times New Roman"/>
          <w:spacing w:val="-1"/>
        </w:rPr>
        <w:t>hip olduğum bilgi ve değ</w:t>
      </w:r>
      <w:r w:rsidRPr="00E423DF">
        <w:rPr>
          <w:rFonts w:ascii="Times New Roman" w:hAnsi="Times New Roman" w:cs="Times New Roman"/>
          <w:spacing w:val="-1"/>
        </w:rPr>
        <w:t>e</w:t>
      </w:r>
      <w:r w:rsidRPr="002E7F61">
        <w:rPr>
          <w:rFonts w:ascii="Times New Roman" w:hAnsi="Times New Roman" w:cs="Times New Roman"/>
          <w:spacing w:val="-1"/>
        </w:rPr>
        <w:t>rl</w:t>
      </w:r>
      <w:r w:rsidRPr="00E423DF">
        <w:rPr>
          <w:rFonts w:ascii="Times New Roman" w:hAnsi="Times New Roman" w:cs="Times New Roman"/>
          <w:spacing w:val="-1"/>
        </w:rPr>
        <w:t>e</w:t>
      </w:r>
      <w:r w:rsidRPr="002E7F61">
        <w:rPr>
          <w:rFonts w:ascii="Times New Roman" w:hAnsi="Times New Roman" w:cs="Times New Roman"/>
          <w:spacing w:val="-1"/>
        </w:rPr>
        <w:t>ndirm</w:t>
      </w:r>
      <w:r w:rsidRPr="00E423DF">
        <w:rPr>
          <w:rFonts w:ascii="Times New Roman" w:hAnsi="Times New Roman" w:cs="Times New Roman"/>
          <w:spacing w:val="-1"/>
        </w:rPr>
        <w:t>e</w:t>
      </w:r>
      <w:r w:rsidRPr="002E7F61">
        <w:rPr>
          <w:rFonts w:ascii="Times New Roman" w:hAnsi="Times New Roman" w:cs="Times New Roman"/>
          <w:spacing w:val="-1"/>
        </w:rPr>
        <w:t>le</w:t>
      </w:r>
      <w:r w:rsidRPr="00E423DF">
        <w:rPr>
          <w:rFonts w:ascii="Times New Roman" w:hAnsi="Times New Roman" w:cs="Times New Roman"/>
          <w:spacing w:val="-1"/>
        </w:rPr>
        <w:t>r</w:t>
      </w:r>
      <w:r w:rsidR="00421475">
        <w:rPr>
          <w:rFonts w:ascii="Times New Roman" w:hAnsi="Times New Roman" w:cs="Times New Roman"/>
          <w:spacing w:val="-1"/>
        </w:rPr>
        <w:t xml:space="preserve">, iç </w:t>
      </w:r>
      <w:r w:rsidRPr="002E7F61">
        <w:rPr>
          <w:rFonts w:ascii="Times New Roman" w:hAnsi="Times New Roman" w:cs="Times New Roman"/>
          <w:spacing w:val="-1"/>
        </w:rPr>
        <w:t>kontroll</w:t>
      </w:r>
      <w:r w:rsidRPr="00E423DF">
        <w:rPr>
          <w:rFonts w:ascii="Times New Roman" w:hAnsi="Times New Roman" w:cs="Times New Roman"/>
          <w:spacing w:val="-1"/>
        </w:rPr>
        <w:t>e</w:t>
      </w:r>
      <w:r w:rsidRPr="002E7F61">
        <w:rPr>
          <w:rFonts w:ascii="Times New Roman" w:hAnsi="Times New Roman" w:cs="Times New Roman"/>
          <w:spacing w:val="-1"/>
        </w:rPr>
        <w:t>r, iç denetçi r</w:t>
      </w:r>
      <w:r w:rsidRPr="00E423DF">
        <w:rPr>
          <w:rFonts w:ascii="Times New Roman" w:hAnsi="Times New Roman" w:cs="Times New Roman"/>
          <w:spacing w:val="-1"/>
        </w:rPr>
        <w:t>a</w:t>
      </w:r>
      <w:r w:rsidRPr="002E7F61">
        <w:rPr>
          <w:rFonts w:ascii="Times New Roman" w:hAnsi="Times New Roman" w:cs="Times New Roman"/>
          <w:spacing w:val="-1"/>
        </w:rPr>
        <w:t>porl</w:t>
      </w:r>
      <w:r w:rsidRPr="00E423DF">
        <w:rPr>
          <w:rFonts w:ascii="Times New Roman" w:hAnsi="Times New Roman" w:cs="Times New Roman"/>
          <w:spacing w:val="-1"/>
        </w:rPr>
        <w:t>a</w:t>
      </w:r>
      <w:r w:rsidRPr="002E7F61">
        <w:rPr>
          <w:rFonts w:ascii="Times New Roman" w:hAnsi="Times New Roman" w:cs="Times New Roman"/>
          <w:spacing w:val="-1"/>
        </w:rPr>
        <w:t>rı il</w:t>
      </w:r>
      <w:r w:rsidRPr="00E423DF">
        <w:rPr>
          <w:rFonts w:ascii="Times New Roman" w:hAnsi="Times New Roman" w:cs="Times New Roman"/>
          <w:spacing w:val="-1"/>
        </w:rPr>
        <w:t>e</w:t>
      </w:r>
      <w:r w:rsidRPr="002E7F61">
        <w:rPr>
          <w:rFonts w:ascii="Times New Roman" w:hAnsi="Times New Roman" w:cs="Times New Roman"/>
          <w:spacing w:val="-1"/>
        </w:rPr>
        <w:t xml:space="preserve"> Sayıştay raporl</w:t>
      </w:r>
      <w:r w:rsidRPr="00E423DF">
        <w:rPr>
          <w:rFonts w:ascii="Times New Roman" w:hAnsi="Times New Roman" w:cs="Times New Roman"/>
          <w:spacing w:val="-1"/>
        </w:rPr>
        <w:t>a</w:t>
      </w:r>
      <w:r w:rsidRPr="002E7F61">
        <w:rPr>
          <w:rFonts w:ascii="Times New Roman" w:hAnsi="Times New Roman" w:cs="Times New Roman"/>
          <w:spacing w:val="-1"/>
        </w:rPr>
        <w:t>rı gibi bilgim dahilindeki hususl</w:t>
      </w:r>
      <w:r w:rsidRPr="00E423DF">
        <w:rPr>
          <w:rFonts w:ascii="Times New Roman" w:hAnsi="Times New Roman" w:cs="Times New Roman"/>
          <w:spacing w:val="-1"/>
        </w:rPr>
        <w:t>a</w:t>
      </w:r>
      <w:r w:rsidRPr="002E7F61">
        <w:rPr>
          <w:rFonts w:ascii="Times New Roman" w:hAnsi="Times New Roman" w:cs="Times New Roman"/>
          <w:spacing w:val="-1"/>
        </w:rPr>
        <w:t xml:space="preserve">ra </w:t>
      </w:r>
      <w:r w:rsidR="009B77CF">
        <w:rPr>
          <w:rFonts w:ascii="Times New Roman" w:hAnsi="Times New Roman" w:cs="Times New Roman"/>
          <w:spacing w:val="-1"/>
        </w:rPr>
        <w:t>ve benden önceki yetkililer</w:t>
      </w:r>
      <w:r w:rsidR="00DF38A3" w:rsidRPr="002E7F61">
        <w:rPr>
          <w:rFonts w:ascii="Times New Roman" w:hAnsi="Times New Roman" w:cs="Times New Roman"/>
          <w:spacing w:val="-1"/>
        </w:rPr>
        <w:t>den almış olduğum bilgilere dayanmaktadır.</w:t>
      </w:r>
    </w:p>
    <w:p w14:paraId="03CFDFAA" w14:textId="77777777" w:rsidR="004B0DE2" w:rsidRPr="002E7F61" w:rsidRDefault="004B0DE2" w:rsidP="00EA12C5">
      <w:pPr>
        <w:widowControl w:val="0"/>
        <w:autoSpaceDE w:val="0"/>
        <w:autoSpaceDN w:val="0"/>
        <w:adjustRightInd w:val="0"/>
        <w:spacing w:before="6" w:line="110" w:lineRule="exact"/>
        <w:jc w:val="both"/>
        <w:rPr>
          <w:rFonts w:ascii="Times New Roman" w:hAnsi="Times New Roman" w:cs="Times New Roman"/>
          <w:spacing w:val="-1"/>
        </w:rPr>
      </w:pPr>
    </w:p>
    <w:p w14:paraId="58C4352D" w14:textId="77777777" w:rsidR="004B0DE2" w:rsidRPr="002E7F61" w:rsidRDefault="004B0DE2" w:rsidP="00EA12C5">
      <w:pPr>
        <w:widowControl w:val="0"/>
        <w:autoSpaceDE w:val="0"/>
        <w:autoSpaceDN w:val="0"/>
        <w:adjustRightInd w:val="0"/>
        <w:spacing w:line="200" w:lineRule="exact"/>
        <w:jc w:val="both"/>
        <w:rPr>
          <w:rFonts w:ascii="Times New Roman" w:hAnsi="Times New Roman" w:cs="Times New Roman"/>
          <w:spacing w:val="-1"/>
        </w:rPr>
      </w:pPr>
    </w:p>
    <w:p w14:paraId="7A38F6EE" w14:textId="43D7E3CC" w:rsidR="004B0DE2" w:rsidRPr="002E7F61" w:rsidRDefault="004B0DE2" w:rsidP="002C35BB">
      <w:pPr>
        <w:widowControl w:val="0"/>
        <w:autoSpaceDE w:val="0"/>
        <w:autoSpaceDN w:val="0"/>
        <w:adjustRightInd w:val="0"/>
        <w:ind w:firstLine="720"/>
        <w:jc w:val="both"/>
        <w:rPr>
          <w:rFonts w:ascii="Times New Roman" w:hAnsi="Times New Roman" w:cs="Times New Roman"/>
          <w:spacing w:val="-1"/>
        </w:rPr>
      </w:pPr>
      <w:r w:rsidRPr="002E7F61">
        <w:rPr>
          <w:rFonts w:ascii="Times New Roman" w:hAnsi="Times New Roman" w:cs="Times New Roman"/>
          <w:spacing w:val="-1"/>
        </w:rPr>
        <w:t>Burada raporl</w:t>
      </w:r>
      <w:r w:rsidRPr="00E423DF">
        <w:rPr>
          <w:rFonts w:ascii="Times New Roman" w:hAnsi="Times New Roman" w:cs="Times New Roman"/>
          <w:spacing w:val="-1"/>
        </w:rPr>
        <w:t>a</w:t>
      </w:r>
      <w:r w:rsidRPr="002E7F61">
        <w:rPr>
          <w:rFonts w:ascii="Times New Roman" w:hAnsi="Times New Roman" w:cs="Times New Roman"/>
          <w:spacing w:val="-1"/>
        </w:rPr>
        <w:t>nmay</w:t>
      </w:r>
      <w:r w:rsidRPr="00E423DF">
        <w:rPr>
          <w:rFonts w:ascii="Times New Roman" w:hAnsi="Times New Roman" w:cs="Times New Roman"/>
          <w:spacing w:val="-1"/>
        </w:rPr>
        <w:t>a</w:t>
      </w:r>
      <w:r w:rsidRPr="002E7F61">
        <w:rPr>
          <w:rFonts w:ascii="Times New Roman" w:hAnsi="Times New Roman" w:cs="Times New Roman"/>
          <w:spacing w:val="-1"/>
        </w:rPr>
        <w:t>n, ida</w:t>
      </w:r>
      <w:r w:rsidRPr="00E423DF">
        <w:rPr>
          <w:rFonts w:ascii="Times New Roman" w:hAnsi="Times New Roman" w:cs="Times New Roman"/>
          <w:spacing w:val="-1"/>
        </w:rPr>
        <w:t>r</w:t>
      </w:r>
      <w:r w:rsidRPr="002E7F61">
        <w:rPr>
          <w:rFonts w:ascii="Times New Roman" w:hAnsi="Times New Roman" w:cs="Times New Roman"/>
          <w:spacing w:val="-1"/>
        </w:rPr>
        <w:t>enin men</w:t>
      </w:r>
      <w:r w:rsidRPr="00E423DF">
        <w:rPr>
          <w:rFonts w:ascii="Times New Roman" w:hAnsi="Times New Roman" w:cs="Times New Roman"/>
          <w:spacing w:val="-1"/>
        </w:rPr>
        <w:t>f</w:t>
      </w:r>
      <w:r w:rsidRPr="002E7F61">
        <w:rPr>
          <w:rFonts w:ascii="Times New Roman" w:hAnsi="Times New Roman" w:cs="Times New Roman"/>
          <w:spacing w:val="-1"/>
        </w:rPr>
        <w:t>a</w:t>
      </w:r>
      <w:r w:rsidRPr="00E423DF">
        <w:rPr>
          <w:rFonts w:ascii="Times New Roman" w:hAnsi="Times New Roman" w:cs="Times New Roman"/>
          <w:spacing w:val="-1"/>
        </w:rPr>
        <w:t>a</w:t>
      </w:r>
      <w:r w:rsidRPr="002E7F61">
        <w:rPr>
          <w:rFonts w:ascii="Times New Roman" w:hAnsi="Times New Roman" w:cs="Times New Roman"/>
          <w:spacing w:val="-1"/>
        </w:rPr>
        <w:t>tl</w:t>
      </w:r>
      <w:r w:rsidRPr="00E423DF">
        <w:rPr>
          <w:rFonts w:ascii="Times New Roman" w:hAnsi="Times New Roman" w:cs="Times New Roman"/>
          <w:spacing w:val="-1"/>
        </w:rPr>
        <w:t>e</w:t>
      </w:r>
      <w:r w:rsidRPr="002E7F61">
        <w:rPr>
          <w:rFonts w:ascii="Times New Roman" w:hAnsi="Times New Roman" w:cs="Times New Roman"/>
          <w:spacing w:val="-1"/>
        </w:rPr>
        <w:t>rine z</w:t>
      </w:r>
      <w:r w:rsidRPr="00E423DF">
        <w:rPr>
          <w:rFonts w:ascii="Times New Roman" w:hAnsi="Times New Roman" w:cs="Times New Roman"/>
          <w:spacing w:val="-1"/>
        </w:rPr>
        <w:t>a</w:t>
      </w:r>
      <w:r w:rsidRPr="002E7F61">
        <w:rPr>
          <w:rFonts w:ascii="Times New Roman" w:hAnsi="Times New Roman" w:cs="Times New Roman"/>
          <w:spacing w:val="-1"/>
        </w:rPr>
        <w:t>rar v</w:t>
      </w:r>
      <w:r w:rsidRPr="00E423DF">
        <w:rPr>
          <w:rFonts w:ascii="Times New Roman" w:hAnsi="Times New Roman" w:cs="Times New Roman"/>
          <w:spacing w:val="-1"/>
        </w:rPr>
        <w:t>e</w:t>
      </w:r>
      <w:r w:rsidRPr="002E7F61">
        <w:rPr>
          <w:rFonts w:ascii="Times New Roman" w:hAnsi="Times New Roman" w:cs="Times New Roman"/>
          <w:spacing w:val="-1"/>
        </w:rPr>
        <w:t>r</w:t>
      </w:r>
      <w:r w:rsidRPr="00E423DF">
        <w:rPr>
          <w:rFonts w:ascii="Times New Roman" w:hAnsi="Times New Roman" w:cs="Times New Roman"/>
          <w:spacing w:val="-1"/>
        </w:rPr>
        <w:t>e</w:t>
      </w:r>
      <w:r w:rsidRPr="002E7F61">
        <w:rPr>
          <w:rFonts w:ascii="Times New Roman" w:hAnsi="Times New Roman" w:cs="Times New Roman"/>
          <w:spacing w:val="-1"/>
        </w:rPr>
        <w:t>n h</w:t>
      </w:r>
      <w:r w:rsidRPr="00E423DF">
        <w:rPr>
          <w:rFonts w:ascii="Times New Roman" w:hAnsi="Times New Roman" w:cs="Times New Roman"/>
          <w:spacing w:val="-1"/>
        </w:rPr>
        <w:t>e</w:t>
      </w:r>
      <w:r w:rsidRPr="002E7F61">
        <w:rPr>
          <w:rFonts w:ascii="Times New Roman" w:hAnsi="Times New Roman" w:cs="Times New Roman"/>
          <w:spacing w:val="-1"/>
        </w:rPr>
        <w:t>rh</w:t>
      </w:r>
      <w:r w:rsidRPr="00E423DF">
        <w:rPr>
          <w:rFonts w:ascii="Times New Roman" w:hAnsi="Times New Roman" w:cs="Times New Roman"/>
          <w:spacing w:val="-1"/>
        </w:rPr>
        <w:t>a</w:t>
      </w:r>
      <w:r w:rsidRPr="002E7F61">
        <w:rPr>
          <w:rFonts w:ascii="Times New Roman" w:hAnsi="Times New Roman" w:cs="Times New Roman"/>
          <w:spacing w:val="-1"/>
        </w:rPr>
        <w:t>ngi bir husus</w:t>
      </w:r>
      <w:r w:rsidR="002E7F61" w:rsidRPr="002E7F61">
        <w:rPr>
          <w:rFonts w:ascii="Times New Roman" w:hAnsi="Times New Roman" w:cs="Times New Roman"/>
          <w:spacing w:val="-1"/>
        </w:rPr>
        <w:t xml:space="preserve"> </w:t>
      </w:r>
      <w:r w:rsidRPr="002E7F61">
        <w:rPr>
          <w:rFonts w:ascii="Times New Roman" w:hAnsi="Times New Roman" w:cs="Times New Roman"/>
          <w:spacing w:val="-1"/>
        </w:rPr>
        <w:t>hakkında bilgim olm</w:t>
      </w:r>
      <w:r w:rsidRPr="00E423DF">
        <w:rPr>
          <w:rFonts w:ascii="Times New Roman" w:hAnsi="Times New Roman" w:cs="Times New Roman"/>
          <w:spacing w:val="-1"/>
        </w:rPr>
        <w:t>a</w:t>
      </w:r>
      <w:r w:rsidRPr="002E7F61">
        <w:rPr>
          <w:rFonts w:ascii="Times New Roman" w:hAnsi="Times New Roman" w:cs="Times New Roman"/>
          <w:spacing w:val="-1"/>
        </w:rPr>
        <w:t>dığını bey</w:t>
      </w:r>
      <w:r w:rsidRPr="00E423DF">
        <w:rPr>
          <w:rFonts w:ascii="Times New Roman" w:hAnsi="Times New Roman" w:cs="Times New Roman"/>
          <w:spacing w:val="-1"/>
        </w:rPr>
        <w:t>a</w:t>
      </w:r>
      <w:r w:rsidRPr="002E7F61">
        <w:rPr>
          <w:rFonts w:ascii="Times New Roman" w:hAnsi="Times New Roman" w:cs="Times New Roman"/>
          <w:spacing w:val="-1"/>
        </w:rPr>
        <w:t>n ederim. (</w:t>
      </w:r>
      <w:r w:rsidR="00E66FAE" w:rsidRPr="002E7F61">
        <w:rPr>
          <w:rFonts w:ascii="Times New Roman" w:hAnsi="Times New Roman" w:cs="Times New Roman"/>
          <w:spacing w:val="-1"/>
        </w:rPr>
        <w:t>Kayseri-</w:t>
      </w:r>
      <w:r w:rsidR="002768F0">
        <w:rPr>
          <w:rFonts w:ascii="Times New Roman" w:hAnsi="Times New Roman" w:cs="Times New Roman"/>
          <w:spacing w:val="-1"/>
        </w:rPr>
        <w:t>…/01/2025</w:t>
      </w:r>
      <w:r w:rsidRPr="002E7F61">
        <w:rPr>
          <w:rFonts w:ascii="Times New Roman" w:hAnsi="Times New Roman" w:cs="Times New Roman"/>
          <w:spacing w:val="-1"/>
        </w:rPr>
        <w:t>)</w:t>
      </w:r>
    </w:p>
    <w:p w14:paraId="766604C4" w14:textId="77777777" w:rsidR="004B0DE2" w:rsidRPr="00E423DF" w:rsidRDefault="004B0DE2" w:rsidP="00EA12C5">
      <w:pPr>
        <w:widowControl w:val="0"/>
        <w:autoSpaceDE w:val="0"/>
        <w:autoSpaceDN w:val="0"/>
        <w:adjustRightInd w:val="0"/>
        <w:spacing w:line="200" w:lineRule="exact"/>
        <w:jc w:val="both"/>
        <w:rPr>
          <w:rFonts w:ascii="Times New Roman" w:hAnsi="Times New Roman" w:cs="Times New Roman"/>
        </w:rPr>
      </w:pPr>
    </w:p>
    <w:p w14:paraId="42D1BA3B" w14:textId="77777777" w:rsidR="004B0DE2" w:rsidRDefault="004B0DE2" w:rsidP="00EA12C5">
      <w:pPr>
        <w:widowControl w:val="0"/>
        <w:autoSpaceDE w:val="0"/>
        <w:autoSpaceDN w:val="0"/>
        <w:adjustRightInd w:val="0"/>
        <w:spacing w:before="16" w:line="200" w:lineRule="exact"/>
        <w:jc w:val="both"/>
        <w:rPr>
          <w:rFonts w:ascii="Times New Roman" w:hAnsi="Times New Roman" w:cs="Times New Roman"/>
        </w:rPr>
      </w:pPr>
    </w:p>
    <w:p w14:paraId="02E239FC" w14:textId="77777777" w:rsidR="00C20809" w:rsidRDefault="00C20809" w:rsidP="00EA12C5">
      <w:pPr>
        <w:widowControl w:val="0"/>
        <w:autoSpaceDE w:val="0"/>
        <w:autoSpaceDN w:val="0"/>
        <w:adjustRightInd w:val="0"/>
        <w:spacing w:before="16" w:line="200" w:lineRule="exact"/>
        <w:jc w:val="both"/>
        <w:rPr>
          <w:rFonts w:ascii="Times New Roman" w:hAnsi="Times New Roman" w:cs="Times New Roman"/>
        </w:rPr>
      </w:pPr>
    </w:p>
    <w:p w14:paraId="3BD73623" w14:textId="77777777" w:rsidR="00C20809" w:rsidRPr="00E423DF" w:rsidRDefault="00C20809" w:rsidP="00EA12C5">
      <w:pPr>
        <w:widowControl w:val="0"/>
        <w:autoSpaceDE w:val="0"/>
        <w:autoSpaceDN w:val="0"/>
        <w:adjustRightInd w:val="0"/>
        <w:spacing w:before="16" w:line="200" w:lineRule="exact"/>
        <w:jc w:val="both"/>
        <w:rPr>
          <w:rFonts w:ascii="Times New Roman" w:hAnsi="Times New Roman" w:cs="Times New Roman"/>
        </w:rPr>
      </w:pPr>
    </w:p>
    <w:p w14:paraId="4A44C265" w14:textId="77777777" w:rsidR="004B0DE2" w:rsidRPr="00E423DF" w:rsidRDefault="004B0DE2" w:rsidP="00C20809">
      <w:pPr>
        <w:widowControl w:val="0"/>
        <w:autoSpaceDE w:val="0"/>
        <w:autoSpaceDN w:val="0"/>
        <w:adjustRightInd w:val="0"/>
        <w:spacing w:line="396" w:lineRule="exact"/>
        <w:ind w:left="3600" w:firstLine="720"/>
        <w:jc w:val="both"/>
        <w:rPr>
          <w:rFonts w:ascii="Times New Roman" w:hAnsi="Times New Roman" w:cs="Times New Roman"/>
        </w:rPr>
      </w:pPr>
      <w:r w:rsidRPr="00E423DF">
        <w:rPr>
          <w:rFonts w:ascii="Times New Roman" w:hAnsi="Times New Roman" w:cs="Times New Roman"/>
          <w:spacing w:val="-6"/>
        </w:rPr>
        <w:t>İ</w:t>
      </w:r>
      <w:r w:rsidRPr="00E423DF">
        <w:rPr>
          <w:rFonts w:ascii="Times New Roman" w:hAnsi="Times New Roman" w:cs="Times New Roman"/>
        </w:rPr>
        <w:t>m</w:t>
      </w:r>
      <w:r w:rsidRPr="00E423DF">
        <w:rPr>
          <w:rFonts w:ascii="Times New Roman" w:hAnsi="Times New Roman" w:cs="Times New Roman"/>
          <w:spacing w:val="4"/>
        </w:rPr>
        <w:t>z</w:t>
      </w:r>
      <w:r w:rsidRPr="00E423DF">
        <w:rPr>
          <w:rFonts w:ascii="Times New Roman" w:hAnsi="Times New Roman" w:cs="Times New Roman"/>
          <w:spacing w:val="-1"/>
        </w:rPr>
        <w:t>a</w:t>
      </w:r>
      <w:r w:rsidRPr="00E423DF">
        <w:rPr>
          <w:rFonts w:ascii="Times New Roman" w:hAnsi="Times New Roman" w:cs="Times New Roman"/>
          <w:w w:val="52"/>
        </w:rPr>
        <w:t xml:space="preserve"> </w:t>
      </w:r>
      <w:r w:rsidR="00C20809">
        <w:rPr>
          <w:rFonts w:ascii="Times New Roman" w:hAnsi="Times New Roman" w:cs="Times New Roman"/>
          <w:w w:val="52"/>
        </w:rPr>
        <w:tab/>
        <w:t xml:space="preserve">                </w:t>
      </w:r>
      <w:r w:rsidRPr="00E423DF">
        <w:rPr>
          <w:rFonts w:ascii="Times New Roman" w:hAnsi="Times New Roman" w:cs="Times New Roman"/>
        </w:rPr>
        <w:t>:</w:t>
      </w:r>
    </w:p>
    <w:p w14:paraId="4AE279D4" w14:textId="77777777" w:rsidR="00BC504C" w:rsidRPr="00E423DF" w:rsidRDefault="004B0DE2" w:rsidP="00C20809">
      <w:pPr>
        <w:widowControl w:val="0"/>
        <w:autoSpaceDE w:val="0"/>
        <w:autoSpaceDN w:val="0"/>
        <w:adjustRightInd w:val="0"/>
        <w:spacing w:line="396" w:lineRule="exact"/>
        <w:ind w:left="3600" w:firstLine="720"/>
        <w:jc w:val="both"/>
        <w:rPr>
          <w:rFonts w:ascii="Times New Roman" w:hAnsi="Times New Roman" w:cs="Times New Roman"/>
        </w:rPr>
      </w:pPr>
      <w:r w:rsidRPr="00E423DF">
        <w:rPr>
          <w:rFonts w:ascii="Times New Roman" w:hAnsi="Times New Roman" w:cs="Times New Roman"/>
        </w:rPr>
        <w:t>Ad</w:t>
      </w:r>
      <w:r w:rsidRPr="00E423DF">
        <w:rPr>
          <w:rFonts w:ascii="Times New Roman" w:hAnsi="Times New Roman" w:cs="Times New Roman"/>
          <w:spacing w:val="2"/>
        </w:rPr>
        <w:t>-</w:t>
      </w:r>
      <w:r w:rsidRPr="00E423DF">
        <w:rPr>
          <w:rFonts w:ascii="Times New Roman" w:hAnsi="Times New Roman" w:cs="Times New Roman"/>
          <w:spacing w:val="1"/>
        </w:rPr>
        <w:t>S</w:t>
      </w:r>
      <w:r w:rsidRPr="00E423DF">
        <w:rPr>
          <w:rFonts w:ascii="Times New Roman" w:hAnsi="Times New Roman" w:cs="Times New Roman"/>
          <w:spacing w:val="2"/>
        </w:rPr>
        <w:t>o</w:t>
      </w:r>
      <w:r w:rsidRPr="00E423DF">
        <w:rPr>
          <w:rFonts w:ascii="Times New Roman" w:hAnsi="Times New Roman" w:cs="Times New Roman"/>
          <w:spacing w:val="-5"/>
        </w:rPr>
        <w:t>y</w:t>
      </w:r>
      <w:r w:rsidRPr="00E423DF">
        <w:rPr>
          <w:rFonts w:ascii="Times New Roman" w:hAnsi="Times New Roman" w:cs="Times New Roman"/>
          <w:spacing w:val="-1"/>
        </w:rPr>
        <w:t>a</w:t>
      </w:r>
      <w:r w:rsidRPr="00E423DF">
        <w:rPr>
          <w:rFonts w:ascii="Times New Roman" w:hAnsi="Times New Roman" w:cs="Times New Roman"/>
        </w:rPr>
        <w:t>d</w:t>
      </w:r>
      <w:r w:rsidRPr="00E423DF">
        <w:rPr>
          <w:rFonts w:ascii="Times New Roman" w:hAnsi="Times New Roman" w:cs="Times New Roman"/>
          <w:w w:val="33"/>
        </w:rPr>
        <w:t xml:space="preserve"> </w:t>
      </w:r>
      <w:r w:rsidR="00C20809">
        <w:rPr>
          <w:rFonts w:ascii="Times New Roman" w:hAnsi="Times New Roman" w:cs="Times New Roman"/>
          <w:w w:val="33"/>
        </w:rPr>
        <w:t xml:space="preserve">          </w:t>
      </w:r>
      <w:r w:rsidRPr="00E423DF">
        <w:rPr>
          <w:rFonts w:ascii="Times New Roman" w:hAnsi="Times New Roman" w:cs="Times New Roman"/>
        </w:rPr>
        <w:t xml:space="preserve">: </w:t>
      </w:r>
      <w:r w:rsidR="003F6465" w:rsidRPr="00E423DF">
        <w:rPr>
          <w:rFonts w:ascii="Times New Roman" w:hAnsi="Times New Roman" w:cs="Times New Roman"/>
        </w:rPr>
        <w:t>Mehmet Yücel TÜRK</w:t>
      </w:r>
    </w:p>
    <w:p w14:paraId="6D688B63" w14:textId="79A4BF7C" w:rsidR="004B0DE2" w:rsidRPr="00E423DF" w:rsidRDefault="003352FA" w:rsidP="00C20809">
      <w:pPr>
        <w:widowControl w:val="0"/>
        <w:autoSpaceDE w:val="0"/>
        <w:autoSpaceDN w:val="0"/>
        <w:adjustRightInd w:val="0"/>
        <w:spacing w:line="396" w:lineRule="exact"/>
        <w:ind w:left="3600" w:firstLine="720"/>
        <w:jc w:val="both"/>
        <w:rPr>
          <w:rFonts w:ascii="Times New Roman" w:hAnsi="Times New Roman" w:cs="Times New Roman"/>
        </w:rPr>
      </w:pPr>
      <w:r>
        <w:rPr>
          <w:rFonts w:ascii="Times New Roman" w:hAnsi="Times New Roman" w:cs="Times New Roman"/>
        </w:rPr>
        <w:t>Ü</w:t>
      </w:r>
      <w:r w:rsidR="004B0DE2" w:rsidRPr="00E423DF">
        <w:rPr>
          <w:rFonts w:ascii="Times New Roman" w:hAnsi="Times New Roman" w:cs="Times New Roman"/>
        </w:rPr>
        <w:t>nv</w:t>
      </w:r>
      <w:r w:rsidR="004B0DE2" w:rsidRPr="00E423DF">
        <w:rPr>
          <w:rFonts w:ascii="Times New Roman" w:hAnsi="Times New Roman" w:cs="Times New Roman"/>
          <w:spacing w:val="-1"/>
        </w:rPr>
        <w:t>a</w:t>
      </w:r>
      <w:r w:rsidR="004B0DE2" w:rsidRPr="00E423DF">
        <w:rPr>
          <w:rFonts w:ascii="Times New Roman" w:hAnsi="Times New Roman" w:cs="Times New Roman"/>
        </w:rPr>
        <w:t>n</w:t>
      </w:r>
      <w:r w:rsidR="00C20809">
        <w:rPr>
          <w:rFonts w:ascii="Times New Roman" w:hAnsi="Times New Roman" w:cs="Times New Roman"/>
        </w:rPr>
        <w:t xml:space="preserve">         </w:t>
      </w:r>
      <w:r w:rsidR="004B0DE2" w:rsidRPr="00E423DF">
        <w:rPr>
          <w:rFonts w:ascii="Times New Roman" w:hAnsi="Times New Roman" w:cs="Times New Roman"/>
        </w:rPr>
        <w:t xml:space="preserve">: </w:t>
      </w:r>
      <w:r w:rsidR="006226FF" w:rsidRPr="00E423DF">
        <w:rPr>
          <w:rFonts w:ascii="Times New Roman" w:hAnsi="Times New Roman" w:cs="Times New Roman"/>
        </w:rPr>
        <w:t>İ</w:t>
      </w:r>
      <w:r w:rsidR="002E7F61">
        <w:rPr>
          <w:rFonts w:ascii="Times New Roman" w:hAnsi="Times New Roman" w:cs="Times New Roman"/>
        </w:rPr>
        <w:t>dari ve Mali İşler Daire Başkan</w:t>
      </w:r>
      <w:r w:rsidR="004D03F6">
        <w:rPr>
          <w:rFonts w:ascii="Times New Roman" w:hAnsi="Times New Roman" w:cs="Times New Roman"/>
        </w:rPr>
        <w:t>ı</w:t>
      </w:r>
    </w:p>
    <w:p w14:paraId="5EB838D8" w14:textId="77777777" w:rsidR="004B0DE2" w:rsidRPr="00E423DF" w:rsidRDefault="004B0DE2" w:rsidP="00C20809">
      <w:pPr>
        <w:widowControl w:val="0"/>
        <w:tabs>
          <w:tab w:val="left" w:pos="6440"/>
        </w:tabs>
        <w:autoSpaceDE w:val="0"/>
        <w:autoSpaceDN w:val="0"/>
        <w:adjustRightInd w:val="0"/>
        <w:spacing w:line="396" w:lineRule="exact"/>
        <w:jc w:val="both"/>
        <w:rPr>
          <w:rFonts w:ascii="Times New Roman" w:hAnsi="Times New Roman" w:cs="Times New Roman"/>
        </w:rPr>
      </w:pPr>
    </w:p>
    <w:p w14:paraId="5C699540" w14:textId="77777777" w:rsidR="004B0DE2" w:rsidRPr="00E423DF" w:rsidRDefault="004B0DE2" w:rsidP="00EA12C5">
      <w:pPr>
        <w:jc w:val="both"/>
        <w:rPr>
          <w:rFonts w:ascii="Times New Roman" w:hAnsi="Times New Roman" w:cs="Times New Roman"/>
          <w:b/>
        </w:rPr>
      </w:pPr>
    </w:p>
    <w:p w14:paraId="598FAFD6" w14:textId="77777777" w:rsidR="004B0DE2" w:rsidRPr="00E423DF" w:rsidRDefault="004B0DE2" w:rsidP="00EA12C5">
      <w:pPr>
        <w:jc w:val="both"/>
        <w:rPr>
          <w:rFonts w:ascii="Times New Roman" w:hAnsi="Times New Roman" w:cs="Times New Roman"/>
        </w:rPr>
      </w:pPr>
    </w:p>
    <w:p w14:paraId="78597AAF" w14:textId="40CF0C71" w:rsidR="00373873" w:rsidRPr="00E423DF" w:rsidRDefault="00373873" w:rsidP="00EA12C5">
      <w:pPr>
        <w:jc w:val="both"/>
        <w:rPr>
          <w:rFonts w:ascii="Times New Roman" w:hAnsi="Times New Roman" w:cs="Times New Roman"/>
        </w:rPr>
      </w:pPr>
    </w:p>
    <w:sectPr w:rsidR="00373873" w:rsidRPr="00E423DF" w:rsidSect="00372478">
      <w:footerReference w:type="default" r:id="rId14"/>
      <w:pgSz w:w="11900" w:h="16840"/>
      <w:pgMar w:top="851" w:right="1552"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70A16" w14:textId="77777777" w:rsidR="00D623BA" w:rsidRDefault="00D623BA" w:rsidP="005C642F">
      <w:r>
        <w:separator/>
      </w:r>
    </w:p>
  </w:endnote>
  <w:endnote w:type="continuationSeparator" w:id="0">
    <w:p w14:paraId="10602A41" w14:textId="77777777" w:rsidR="00D623BA" w:rsidRDefault="00D623BA" w:rsidP="005C6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PF DinText Pro">
    <w:altName w:val="Arial"/>
    <w:panose1 w:val="00000000000000000000"/>
    <w:charset w:val="00"/>
    <w:family w:val="swiss"/>
    <w:notTrueType/>
    <w:pitch w:val="default"/>
    <w:sig w:usb0="00000001" w:usb1="00000000" w:usb2="00000000" w:usb3="00000000" w:csb0="00000013" w:csb1="00000000"/>
  </w:font>
  <w:font w:name="Batang">
    <w:altName w:val="바탕"/>
    <w:panose1 w:val="02030600000101010101"/>
    <w:charset w:val="81"/>
    <w:family w:val="roman"/>
    <w:pitch w:val="variable"/>
    <w:sig w:usb0="B00002AF" w:usb1="69D77CFB" w:usb2="00000030" w:usb3="00000000" w:csb0="002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6056910"/>
      <w:docPartObj>
        <w:docPartGallery w:val="Page Numbers (Bottom of Page)"/>
        <w:docPartUnique/>
      </w:docPartObj>
    </w:sdtPr>
    <w:sdtEndPr/>
    <w:sdtContent>
      <w:p w14:paraId="28D39D61" w14:textId="431C6991" w:rsidR="00D771A7" w:rsidRDefault="00D771A7">
        <w:pPr>
          <w:pStyle w:val="AltBilgi"/>
          <w:jc w:val="center"/>
        </w:pPr>
        <w:r>
          <w:fldChar w:fldCharType="begin"/>
        </w:r>
        <w:r>
          <w:instrText>PAGE   \* MERGEFORMAT</w:instrText>
        </w:r>
        <w:r>
          <w:fldChar w:fldCharType="separate"/>
        </w:r>
        <w:r w:rsidR="00EB0947" w:rsidRPr="00EB0947">
          <w:rPr>
            <w:noProof/>
            <w:lang w:val="tr-TR"/>
          </w:rPr>
          <w:t>2</w:t>
        </w:r>
        <w:r>
          <w:fldChar w:fldCharType="end"/>
        </w:r>
      </w:p>
    </w:sdtContent>
  </w:sdt>
  <w:p w14:paraId="594949FC" w14:textId="77777777" w:rsidR="00D771A7" w:rsidRDefault="00D771A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E4797" w14:textId="77777777" w:rsidR="00D623BA" w:rsidRDefault="00D623BA" w:rsidP="005C642F">
      <w:r>
        <w:separator/>
      </w:r>
    </w:p>
  </w:footnote>
  <w:footnote w:type="continuationSeparator" w:id="0">
    <w:p w14:paraId="77913842" w14:textId="77777777" w:rsidR="00D623BA" w:rsidRDefault="00D623BA" w:rsidP="005C64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Word Work File L_"/>
      </v:shape>
    </w:pict>
  </w:numPicBullet>
  <w:abstractNum w:abstractNumId="0" w15:restartNumberingAfterBreak="0">
    <w:nsid w:val="00000001"/>
    <w:multiLevelType w:val="hybridMultilevel"/>
    <w:tmpl w:val="B58897C6"/>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5E0326"/>
    <w:multiLevelType w:val="hybridMultilevel"/>
    <w:tmpl w:val="CFB84728"/>
    <w:lvl w:ilvl="0" w:tplc="0409000B">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 w15:restartNumberingAfterBreak="0">
    <w:nsid w:val="121A23CA"/>
    <w:multiLevelType w:val="hybridMultilevel"/>
    <w:tmpl w:val="5F72043E"/>
    <w:lvl w:ilvl="0" w:tplc="ABB0F4D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805651"/>
    <w:multiLevelType w:val="hybridMultilevel"/>
    <w:tmpl w:val="5E42A2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31CBC"/>
    <w:multiLevelType w:val="hybridMultilevel"/>
    <w:tmpl w:val="0B3692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34E86"/>
    <w:multiLevelType w:val="hybridMultilevel"/>
    <w:tmpl w:val="61D6C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174E1"/>
    <w:multiLevelType w:val="hybridMultilevel"/>
    <w:tmpl w:val="FF201A68"/>
    <w:lvl w:ilvl="0" w:tplc="04090001">
      <w:start w:val="1"/>
      <w:numFmt w:val="bullet"/>
      <w:lvlText w:val=""/>
      <w:lvlJc w:val="left"/>
      <w:pPr>
        <w:ind w:left="720" w:hanging="360"/>
      </w:pPr>
      <w:rPr>
        <w:rFonts w:ascii="Symbol" w:hAnsi="Symbol" w:hint="default"/>
      </w:rPr>
    </w:lvl>
    <w:lvl w:ilvl="1" w:tplc="00000001">
      <w:start w:val="1"/>
      <w:numFmt w:val="bullet"/>
      <w:lvlText w:val="•"/>
      <w:lvlJc w:val="left"/>
      <w:pPr>
        <w:ind w:left="107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E61D14"/>
    <w:multiLevelType w:val="hybridMultilevel"/>
    <w:tmpl w:val="5E8C8D1E"/>
    <w:lvl w:ilvl="0" w:tplc="00000001">
      <w:start w:val="1"/>
      <w:numFmt w:val="bullet"/>
      <w:lvlText w:val="•"/>
      <w:lvlJc w:val="left"/>
      <w:pPr>
        <w:ind w:left="786" w:hanging="360"/>
      </w:pPr>
      <w:rPr>
        <w:rFonts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1C8840C3"/>
    <w:multiLevelType w:val="hybridMultilevel"/>
    <w:tmpl w:val="612EA8A6"/>
    <w:lvl w:ilvl="0" w:tplc="63F89486">
      <w:start w:val="1"/>
      <w:numFmt w:val="bullet"/>
      <w:lvlText w:val="•"/>
      <w:lvlJc w:val="left"/>
      <w:pPr>
        <w:tabs>
          <w:tab w:val="num" w:pos="720"/>
        </w:tabs>
        <w:ind w:left="720" w:hanging="360"/>
      </w:pPr>
      <w:rPr>
        <w:rFonts w:ascii="Times New Roman" w:hAnsi="Times New Roman" w:hint="default"/>
      </w:rPr>
    </w:lvl>
    <w:lvl w:ilvl="1" w:tplc="4616244C" w:tentative="1">
      <w:start w:val="1"/>
      <w:numFmt w:val="bullet"/>
      <w:lvlText w:val="•"/>
      <w:lvlJc w:val="left"/>
      <w:pPr>
        <w:tabs>
          <w:tab w:val="num" w:pos="1440"/>
        </w:tabs>
        <w:ind w:left="1440" w:hanging="360"/>
      </w:pPr>
      <w:rPr>
        <w:rFonts w:ascii="Times New Roman" w:hAnsi="Times New Roman" w:hint="default"/>
      </w:rPr>
    </w:lvl>
    <w:lvl w:ilvl="2" w:tplc="DD1643A4" w:tentative="1">
      <w:start w:val="1"/>
      <w:numFmt w:val="bullet"/>
      <w:lvlText w:val="•"/>
      <w:lvlJc w:val="left"/>
      <w:pPr>
        <w:tabs>
          <w:tab w:val="num" w:pos="2160"/>
        </w:tabs>
        <w:ind w:left="2160" w:hanging="360"/>
      </w:pPr>
      <w:rPr>
        <w:rFonts w:ascii="Times New Roman" w:hAnsi="Times New Roman" w:hint="default"/>
      </w:rPr>
    </w:lvl>
    <w:lvl w:ilvl="3" w:tplc="5790BD48" w:tentative="1">
      <w:start w:val="1"/>
      <w:numFmt w:val="bullet"/>
      <w:lvlText w:val="•"/>
      <w:lvlJc w:val="left"/>
      <w:pPr>
        <w:tabs>
          <w:tab w:val="num" w:pos="2880"/>
        </w:tabs>
        <w:ind w:left="2880" w:hanging="360"/>
      </w:pPr>
      <w:rPr>
        <w:rFonts w:ascii="Times New Roman" w:hAnsi="Times New Roman" w:hint="default"/>
      </w:rPr>
    </w:lvl>
    <w:lvl w:ilvl="4" w:tplc="1DCC6BD2" w:tentative="1">
      <w:start w:val="1"/>
      <w:numFmt w:val="bullet"/>
      <w:lvlText w:val="•"/>
      <w:lvlJc w:val="left"/>
      <w:pPr>
        <w:tabs>
          <w:tab w:val="num" w:pos="3600"/>
        </w:tabs>
        <w:ind w:left="3600" w:hanging="360"/>
      </w:pPr>
      <w:rPr>
        <w:rFonts w:ascii="Times New Roman" w:hAnsi="Times New Roman" w:hint="default"/>
      </w:rPr>
    </w:lvl>
    <w:lvl w:ilvl="5" w:tplc="E12AA6F0" w:tentative="1">
      <w:start w:val="1"/>
      <w:numFmt w:val="bullet"/>
      <w:lvlText w:val="•"/>
      <w:lvlJc w:val="left"/>
      <w:pPr>
        <w:tabs>
          <w:tab w:val="num" w:pos="4320"/>
        </w:tabs>
        <w:ind w:left="4320" w:hanging="360"/>
      </w:pPr>
      <w:rPr>
        <w:rFonts w:ascii="Times New Roman" w:hAnsi="Times New Roman" w:hint="default"/>
      </w:rPr>
    </w:lvl>
    <w:lvl w:ilvl="6" w:tplc="C14AB5F6" w:tentative="1">
      <w:start w:val="1"/>
      <w:numFmt w:val="bullet"/>
      <w:lvlText w:val="•"/>
      <w:lvlJc w:val="left"/>
      <w:pPr>
        <w:tabs>
          <w:tab w:val="num" w:pos="5040"/>
        </w:tabs>
        <w:ind w:left="5040" w:hanging="360"/>
      </w:pPr>
      <w:rPr>
        <w:rFonts w:ascii="Times New Roman" w:hAnsi="Times New Roman" w:hint="default"/>
      </w:rPr>
    </w:lvl>
    <w:lvl w:ilvl="7" w:tplc="201633EA" w:tentative="1">
      <w:start w:val="1"/>
      <w:numFmt w:val="bullet"/>
      <w:lvlText w:val="•"/>
      <w:lvlJc w:val="left"/>
      <w:pPr>
        <w:tabs>
          <w:tab w:val="num" w:pos="5760"/>
        </w:tabs>
        <w:ind w:left="5760" w:hanging="360"/>
      </w:pPr>
      <w:rPr>
        <w:rFonts w:ascii="Times New Roman" w:hAnsi="Times New Roman" w:hint="default"/>
      </w:rPr>
    </w:lvl>
    <w:lvl w:ilvl="8" w:tplc="1EEA3A8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4D238D0"/>
    <w:multiLevelType w:val="hybridMultilevel"/>
    <w:tmpl w:val="9F96CBAA"/>
    <w:lvl w:ilvl="0" w:tplc="3320B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3F7D5C"/>
    <w:multiLevelType w:val="hybridMultilevel"/>
    <w:tmpl w:val="0F5A4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110402"/>
    <w:multiLevelType w:val="hybridMultilevel"/>
    <w:tmpl w:val="C4629F2E"/>
    <w:lvl w:ilvl="0" w:tplc="0409000B">
      <w:start w:val="1"/>
      <w:numFmt w:val="bullet"/>
      <w:lvlText w:val=""/>
      <w:lvlJc w:val="left"/>
      <w:pPr>
        <w:ind w:left="2618" w:hanging="360"/>
      </w:pPr>
      <w:rPr>
        <w:rFonts w:ascii="Wingdings" w:hAnsi="Wingdings" w:hint="default"/>
      </w:rPr>
    </w:lvl>
    <w:lvl w:ilvl="1" w:tplc="04090003" w:tentative="1">
      <w:start w:val="1"/>
      <w:numFmt w:val="bullet"/>
      <w:lvlText w:val="o"/>
      <w:lvlJc w:val="left"/>
      <w:pPr>
        <w:ind w:left="3338" w:hanging="360"/>
      </w:pPr>
      <w:rPr>
        <w:rFonts w:ascii="Courier New" w:hAnsi="Courier New" w:hint="default"/>
      </w:rPr>
    </w:lvl>
    <w:lvl w:ilvl="2" w:tplc="04090005" w:tentative="1">
      <w:start w:val="1"/>
      <w:numFmt w:val="bullet"/>
      <w:lvlText w:val=""/>
      <w:lvlJc w:val="left"/>
      <w:pPr>
        <w:ind w:left="4058" w:hanging="360"/>
      </w:pPr>
      <w:rPr>
        <w:rFonts w:ascii="Wingdings" w:hAnsi="Wingdings" w:hint="default"/>
      </w:rPr>
    </w:lvl>
    <w:lvl w:ilvl="3" w:tplc="04090001" w:tentative="1">
      <w:start w:val="1"/>
      <w:numFmt w:val="bullet"/>
      <w:lvlText w:val=""/>
      <w:lvlJc w:val="left"/>
      <w:pPr>
        <w:ind w:left="4778" w:hanging="360"/>
      </w:pPr>
      <w:rPr>
        <w:rFonts w:ascii="Symbol" w:hAnsi="Symbol" w:hint="default"/>
      </w:rPr>
    </w:lvl>
    <w:lvl w:ilvl="4" w:tplc="04090003" w:tentative="1">
      <w:start w:val="1"/>
      <w:numFmt w:val="bullet"/>
      <w:lvlText w:val="o"/>
      <w:lvlJc w:val="left"/>
      <w:pPr>
        <w:ind w:left="5498" w:hanging="360"/>
      </w:pPr>
      <w:rPr>
        <w:rFonts w:ascii="Courier New" w:hAnsi="Courier New" w:hint="default"/>
      </w:rPr>
    </w:lvl>
    <w:lvl w:ilvl="5" w:tplc="04090005" w:tentative="1">
      <w:start w:val="1"/>
      <w:numFmt w:val="bullet"/>
      <w:lvlText w:val=""/>
      <w:lvlJc w:val="left"/>
      <w:pPr>
        <w:ind w:left="6218" w:hanging="360"/>
      </w:pPr>
      <w:rPr>
        <w:rFonts w:ascii="Wingdings" w:hAnsi="Wingdings" w:hint="default"/>
      </w:rPr>
    </w:lvl>
    <w:lvl w:ilvl="6" w:tplc="04090001" w:tentative="1">
      <w:start w:val="1"/>
      <w:numFmt w:val="bullet"/>
      <w:lvlText w:val=""/>
      <w:lvlJc w:val="left"/>
      <w:pPr>
        <w:ind w:left="6938" w:hanging="360"/>
      </w:pPr>
      <w:rPr>
        <w:rFonts w:ascii="Symbol" w:hAnsi="Symbol" w:hint="default"/>
      </w:rPr>
    </w:lvl>
    <w:lvl w:ilvl="7" w:tplc="04090003" w:tentative="1">
      <w:start w:val="1"/>
      <w:numFmt w:val="bullet"/>
      <w:lvlText w:val="o"/>
      <w:lvlJc w:val="left"/>
      <w:pPr>
        <w:ind w:left="7658" w:hanging="360"/>
      </w:pPr>
      <w:rPr>
        <w:rFonts w:ascii="Courier New" w:hAnsi="Courier New" w:hint="default"/>
      </w:rPr>
    </w:lvl>
    <w:lvl w:ilvl="8" w:tplc="04090005" w:tentative="1">
      <w:start w:val="1"/>
      <w:numFmt w:val="bullet"/>
      <w:lvlText w:val=""/>
      <w:lvlJc w:val="left"/>
      <w:pPr>
        <w:ind w:left="8378" w:hanging="360"/>
      </w:pPr>
      <w:rPr>
        <w:rFonts w:ascii="Wingdings" w:hAnsi="Wingdings" w:hint="default"/>
      </w:rPr>
    </w:lvl>
  </w:abstractNum>
  <w:abstractNum w:abstractNumId="12" w15:restartNumberingAfterBreak="0">
    <w:nsid w:val="2B4231E0"/>
    <w:multiLevelType w:val="hybridMultilevel"/>
    <w:tmpl w:val="20C8DB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B1250B"/>
    <w:multiLevelType w:val="hybridMultilevel"/>
    <w:tmpl w:val="A6D01F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B52BDF"/>
    <w:multiLevelType w:val="hybridMultilevel"/>
    <w:tmpl w:val="857EAF76"/>
    <w:lvl w:ilvl="0" w:tplc="DC94AE5E">
      <w:start w:val="1"/>
      <w:numFmt w:val="bullet"/>
      <w:lvlText w:val="•"/>
      <w:lvlJc w:val="left"/>
      <w:pPr>
        <w:tabs>
          <w:tab w:val="num" w:pos="720"/>
        </w:tabs>
        <w:ind w:left="720" w:hanging="360"/>
      </w:pPr>
      <w:rPr>
        <w:rFonts w:ascii="Arial" w:hAnsi="Arial" w:hint="default"/>
      </w:rPr>
    </w:lvl>
    <w:lvl w:ilvl="1" w:tplc="CE868148" w:tentative="1">
      <w:start w:val="1"/>
      <w:numFmt w:val="bullet"/>
      <w:lvlText w:val="•"/>
      <w:lvlJc w:val="left"/>
      <w:pPr>
        <w:tabs>
          <w:tab w:val="num" w:pos="1440"/>
        </w:tabs>
        <w:ind w:left="1440" w:hanging="360"/>
      </w:pPr>
      <w:rPr>
        <w:rFonts w:ascii="Arial" w:hAnsi="Arial" w:hint="default"/>
      </w:rPr>
    </w:lvl>
    <w:lvl w:ilvl="2" w:tplc="2DCAF5A0" w:tentative="1">
      <w:start w:val="1"/>
      <w:numFmt w:val="bullet"/>
      <w:lvlText w:val="•"/>
      <w:lvlJc w:val="left"/>
      <w:pPr>
        <w:tabs>
          <w:tab w:val="num" w:pos="2160"/>
        </w:tabs>
        <w:ind w:left="2160" w:hanging="360"/>
      </w:pPr>
      <w:rPr>
        <w:rFonts w:ascii="Arial" w:hAnsi="Arial" w:hint="default"/>
      </w:rPr>
    </w:lvl>
    <w:lvl w:ilvl="3" w:tplc="A8B6DABC" w:tentative="1">
      <w:start w:val="1"/>
      <w:numFmt w:val="bullet"/>
      <w:lvlText w:val="•"/>
      <w:lvlJc w:val="left"/>
      <w:pPr>
        <w:tabs>
          <w:tab w:val="num" w:pos="2880"/>
        </w:tabs>
        <w:ind w:left="2880" w:hanging="360"/>
      </w:pPr>
      <w:rPr>
        <w:rFonts w:ascii="Arial" w:hAnsi="Arial" w:hint="default"/>
      </w:rPr>
    </w:lvl>
    <w:lvl w:ilvl="4" w:tplc="F7B44712" w:tentative="1">
      <w:start w:val="1"/>
      <w:numFmt w:val="bullet"/>
      <w:lvlText w:val="•"/>
      <w:lvlJc w:val="left"/>
      <w:pPr>
        <w:tabs>
          <w:tab w:val="num" w:pos="3600"/>
        </w:tabs>
        <w:ind w:left="3600" w:hanging="360"/>
      </w:pPr>
      <w:rPr>
        <w:rFonts w:ascii="Arial" w:hAnsi="Arial" w:hint="default"/>
      </w:rPr>
    </w:lvl>
    <w:lvl w:ilvl="5" w:tplc="DC3EEB9A" w:tentative="1">
      <w:start w:val="1"/>
      <w:numFmt w:val="bullet"/>
      <w:lvlText w:val="•"/>
      <w:lvlJc w:val="left"/>
      <w:pPr>
        <w:tabs>
          <w:tab w:val="num" w:pos="4320"/>
        </w:tabs>
        <w:ind w:left="4320" w:hanging="360"/>
      </w:pPr>
      <w:rPr>
        <w:rFonts w:ascii="Arial" w:hAnsi="Arial" w:hint="default"/>
      </w:rPr>
    </w:lvl>
    <w:lvl w:ilvl="6" w:tplc="099C25C0" w:tentative="1">
      <w:start w:val="1"/>
      <w:numFmt w:val="bullet"/>
      <w:lvlText w:val="•"/>
      <w:lvlJc w:val="left"/>
      <w:pPr>
        <w:tabs>
          <w:tab w:val="num" w:pos="5040"/>
        </w:tabs>
        <w:ind w:left="5040" w:hanging="360"/>
      </w:pPr>
      <w:rPr>
        <w:rFonts w:ascii="Arial" w:hAnsi="Arial" w:hint="default"/>
      </w:rPr>
    </w:lvl>
    <w:lvl w:ilvl="7" w:tplc="9E780E60" w:tentative="1">
      <w:start w:val="1"/>
      <w:numFmt w:val="bullet"/>
      <w:lvlText w:val="•"/>
      <w:lvlJc w:val="left"/>
      <w:pPr>
        <w:tabs>
          <w:tab w:val="num" w:pos="5760"/>
        </w:tabs>
        <w:ind w:left="5760" w:hanging="360"/>
      </w:pPr>
      <w:rPr>
        <w:rFonts w:ascii="Arial" w:hAnsi="Arial" w:hint="default"/>
      </w:rPr>
    </w:lvl>
    <w:lvl w:ilvl="8" w:tplc="C3D40F6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47956D0"/>
    <w:multiLevelType w:val="hybridMultilevel"/>
    <w:tmpl w:val="5F942512"/>
    <w:lvl w:ilvl="0" w:tplc="161CAE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E52FBF"/>
    <w:multiLevelType w:val="hybridMultilevel"/>
    <w:tmpl w:val="DDC2F764"/>
    <w:lvl w:ilvl="0" w:tplc="586ED2E8">
      <w:start w:val="1"/>
      <w:numFmt w:val="upp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379504C3"/>
    <w:multiLevelType w:val="hybridMultilevel"/>
    <w:tmpl w:val="BC2C9DBC"/>
    <w:lvl w:ilvl="0" w:tplc="0409000B">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8" w15:restartNumberingAfterBreak="0">
    <w:nsid w:val="39F109A6"/>
    <w:multiLevelType w:val="hybridMultilevel"/>
    <w:tmpl w:val="A5BCC720"/>
    <w:lvl w:ilvl="0" w:tplc="0409000B">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9" w15:restartNumberingAfterBreak="0">
    <w:nsid w:val="3A7B454C"/>
    <w:multiLevelType w:val="hybridMultilevel"/>
    <w:tmpl w:val="80DE30B4"/>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D2F6F71"/>
    <w:multiLevelType w:val="hybridMultilevel"/>
    <w:tmpl w:val="29B8E342"/>
    <w:lvl w:ilvl="0" w:tplc="D6EEF968">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42564B"/>
    <w:multiLevelType w:val="hybridMultilevel"/>
    <w:tmpl w:val="8E5273EE"/>
    <w:lvl w:ilvl="0" w:tplc="0409000B">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2" w15:restartNumberingAfterBreak="0">
    <w:nsid w:val="3FE4406B"/>
    <w:multiLevelType w:val="hybridMultilevel"/>
    <w:tmpl w:val="0E4AA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815CD4"/>
    <w:multiLevelType w:val="hybridMultilevel"/>
    <w:tmpl w:val="FE5CCA32"/>
    <w:lvl w:ilvl="0" w:tplc="00000001">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744612"/>
    <w:multiLevelType w:val="hybridMultilevel"/>
    <w:tmpl w:val="A7FC1D16"/>
    <w:lvl w:ilvl="0" w:tplc="0409000B">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5" w15:restartNumberingAfterBreak="0">
    <w:nsid w:val="44BD3B61"/>
    <w:multiLevelType w:val="hybridMultilevel"/>
    <w:tmpl w:val="68D65B2E"/>
    <w:lvl w:ilvl="0" w:tplc="89D8974C">
      <w:start w:val="1"/>
      <w:numFmt w:val="bullet"/>
      <w:lvlText w:val="•"/>
      <w:lvlJc w:val="left"/>
      <w:pPr>
        <w:tabs>
          <w:tab w:val="num" w:pos="720"/>
        </w:tabs>
        <w:ind w:left="720" w:hanging="360"/>
      </w:pPr>
      <w:rPr>
        <w:rFonts w:ascii="Arial" w:hAnsi="Arial" w:hint="default"/>
      </w:rPr>
    </w:lvl>
    <w:lvl w:ilvl="1" w:tplc="EAD482BA" w:tentative="1">
      <w:start w:val="1"/>
      <w:numFmt w:val="bullet"/>
      <w:lvlText w:val="•"/>
      <w:lvlJc w:val="left"/>
      <w:pPr>
        <w:tabs>
          <w:tab w:val="num" w:pos="1440"/>
        </w:tabs>
        <w:ind w:left="1440" w:hanging="360"/>
      </w:pPr>
      <w:rPr>
        <w:rFonts w:ascii="Arial" w:hAnsi="Arial" w:hint="default"/>
      </w:rPr>
    </w:lvl>
    <w:lvl w:ilvl="2" w:tplc="B22CC8B0" w:tentative="1">
      <w:start w:val="1"/>
      <w:numFmt w:val="bullet"/>
      <w:lvlText w:val="•"/>
      <w:lvlJc w:val="left"/>
      <w:pPr>
        <w:tabs>
          <w:tab w:val="num" w:pos="2160"/>
        </w:tabs>
        <w:ind w:left="2160" w:hanging="360"/>
      </w:pPr>
      <w:rPr>
        <w:rFonts w:ascii="Arial" w:hAnsi="Arial" w:hint="default"/>
      </w:rPr>
    </w:lvl>
    <w:lvl w:ilvl="3" w:tplc="86F85B2E" w:tentative="1">
      <w:start w:val="1"/>
      <w:numFmt w:val="bullet"/>
      <w:lvlText w:val="•"/>
      <w:lvlJc w:val="left"/>
      <w:pPr>
        <w:tabs>
          <w:tab w:val="num" w:pos="2880"/>
        </w:tabs>
        <w:ind w:left="2880" w:hanging="360"/>
      </w:pPr>
      <w:rPr>
        <w:rFonts w:ascii="Arial" w:hAnsi="Arial" w:hint="default"/>
      </w:rPr>
    </w:lvl>
    <w:lvl w:ilvl="4" w:tplc="73D2B7C2" w:tentative="1">
      <w:start w:val="1"/>
      <w:numFmt w:val="bullet"/>
      <w:lvlText w:val="•"/>
      <w:lvlJc w:val="left"/>
      <w:pPr>
        <w:tabs>
          <w:tab w:val="num" w:pos="3600"/>
        </w:tabs>
        <w:ind w:left="3600" w:hanging="360"/>
      </w:pPr>
      <w:rPr>
        <w:rFonts w:ascii="Arial" w:hAnsi="Arial" w:hint="default"/>
      </w:rPr>
    </w:lvl>
    <w:lvl w:ilvl="5" w:tplc="FE5A726C" w:tentative="1">
      <w:start w:val="1"/>
      <w:numFmt w:val="bullet"/>
      <w:lvlText w:val="•"/>
      <w:lvlJc w:val="left"/>
      <w:pPr>
        <w:tabs>
          <w:tab w:val="num" w:pos="4320"/>
        </w:tabs>
        <w:ind w:left="4320" w:hanging="360"/>
      </w:pPr>
      <w:rPr>
        <w:rFonts w:ascii="Arial" w:hAnsi="Arial" w:hint="default"/>
      </w:rPr>
    </w:lvl>
    <w:lvl w:ilvl="6" w:tplc="194AB0EE" w:tentative="1">
      <w:start w:val="1"/>
      <w:numFmt w:val="bullet"/>
      <w:lvlText w:val="•"/>
      <w:lvlJc w:val="left"/>
      <w:pPr>
        <w:tabs>
          <w:tab w:val="num" w:pos="5040"/>
        </w:tabs>
        <w:ind w:left="5040" w:hanging="360"/>
      </w:pPr>
      <w:rPr>
        <w:rFonts w:ascii="Arial" w:hAnsi="Arial" w:hint="default"/>
      </w:rPr>
    </w:lvl>
    <w:lvl w:ilvl="7" w:tplc="22489140" w:tentative="1">
      <w:start w:val="1"/>
      <w:numFmt w:val="bullet"/>
      <w:lvlText w:val="•"/>
      <w:lvlJc w:val="left"/>
      <w:pPr>
        <w:tabs>
          <w:tab w:val="num" w:pos="5760"/>
        </w:tabs>
        <w:ind w:left="5760" w:hanging="360"/>
      </w:pPr>
      <w:rPr>
        <w:rFonts w:ascii="Arial" w:hAnsi="Arial" w:hint="default"/>
      </w:rPr>
    </w:lvl>
    <w:lvl w:ilvl="8" w:tplc="B12EB27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E137A07"/>
    <w:multiLevelType w:val="hybridMultilevel"/>
    <w:tmpl w:val="657246CA"/>
    <w:lvl w:ilvl="0" w:tplc="1A3CF0F8">
      <w:start w:val="1"/>
      <w:numFmt w:val="decimal"/>
      <w:lvlText w:val="%1."/>
      <w:lvlJc w:val="left"/>
      <w:pPr>
        <w:tabs>
          <w:tab w:val="num" w:pos="720"/>
        </w:tabs>
        <w:ind w:left="720" w:hanging="360"/>
      </w:pPr>
    </w:lvl>
    <w:lvl w:ilvl="1" w:tplc="1D385196" w:tentative="1">
      <w:start w:val="1"/>
      <w:numFmt w:val="decimal"/>
      <w:lvlText w:val="%2."/>
      <w:lvlJc w:val="left"/>
      <w:pPr>
        <w:tabs>
          <w:tab w:val="num" w:pos="1440"/>
        </w:tabs>
        <w:ind w:left="1440" w:hanging="360"/>
      </w:pPr>
    </w:lvl>
    <w:lvl w:ilvl="2" w:tplc="4498FE94" w:tentative="1">
      <w:start w:val="1"/>
      <w:numFmt w:val="decimal"/>
      <w:lvlText w:val="%3."/>
      <w:lvlJc w:val="left"/>
      <w:pPr>
        <w:tabs>
          <w:tab w:val="num" w:pos="2160"/>
        </w:tabs>
        <w:ind w:left="2160" w:hanging="360"/>
      </w:pPr>
    </w:lvl>
    <w:lvl w:ilvl="3" w:tplc="0FFEEEE6" w:tentative="1">
      <w:start w:val="1"/>
      <w:numFmt w:val="decimal"/>
      <w:lvlText w:val="%4."/>
      <w:lvlJc w:val="left"/>
      <w:pPr>
        <w:tabs>
          <w:tab w:val="num" w:pos="2880"/>
        </w:tabs>
        <w:ind w:left="2880" w:hanging="360"/>
      </w:pPr>
    </w:lvl>
    <w:lvl w:ilvl="4" w:tplc="9C52A6FA" w:tentative="1">
      <w:start w:val="1"/>
      <w:numFmt w:val="decimal"/>
      <w:lvlText w:val="%5."/>
      <w:lvlJc w:val="left"/>
      <w:pPr>
        <w:tabs>
          <w:tab w:val="num" w:pos="3600"/>
        </w:tabs>
        <w:ind w:left="3600" w:hanging="360"/>
      </w:pPr>
    </w:lvl>
    <w:lvl w:ilvl="5" w:tplc="457AD2E2" w:tentative="1">
      <w:start w:val="1"/>
      <w:numFmt w:val="decimal"/>
      <w:lvlText w:val="%6."/>
      <w:lvlJc w:val="left"/>
      <w:pPr>
        <w:tabs>
          <w:tab w:val="num" w:pos="4320"/>
        </w:tabs>
        <w:ind w:left="4320" w:hanging="360"/>
      </w:pPr>
    </w:lvl>
    <w:lvl w:ilvl="6" w:tplc="D4DE02FE" w:tentative="1">
      <w:start w:val="1"/>
      <w:numFmt w:val="decimal"/>
      <w:lvlText w:val="%7."/>
      <w:lvlJc w:val="left"/>
      <w:pPr>
        <w:tabs>
          <w:tab w:val="num" w:pos="5040"/>
        </w:tabs>
        <w:ind w:left="5040" w:hanging="360"/>
      </w:pPr>
    </w:lvl>
    <w:lvl w:ilvl="7" w:tplc="43208D8C" w:tentative="1">
      <w:start w:val="1"/>
      <w:numFmt w:val="decimal"/>
      <w:lvlText w:val="%8."/>
      <w:lvlJc w:val="left"/>
      <w:pPr>
        <w:tabs>
          <w:tab w:val="num" w:pos="5760"/>
        </w:tabs>
        <w:ind w:left="5760" w:hanging="360"/>
      </w:pPr>
    </w:lvl>
    <w:lvl w:ilvl="8" w:tplc="9B7C80E4" w:tentative="1">
      <w:start w:val="1"/>
      <w:numFmt w:val="decimal"/>
      <w:lvlText w:val="%9."/>
      <w:lvlJc w:val="left"/>
      <w:pPr>
        <w:tabs>
          <w:tab w:val="num" w:pos="6480"/>
        </w:tabs>
        <w:ind w:left="6480" w:hanging="360"/>
      </w:pPr>
    </w:lvl>
  </w:abstractNum>
  <w:abstractNum w:abstractNumId="27" w15:restartNumberingAfterBreak="0">
    <w:nsid w:val="50260BE3"/>
    <w:multiLevelType w:val="hybridMultilevel"/>
    <w:tmpl w:val="C40CB084"/>
    <w:lvl w:ilvl="0" w:tplc="00000001">
      <w:start w:val="1"/>
      <w:numFmt w:val="bullet"/>
      <w:lvlText w:val="•"/>
      <w:lvlJc w:val="left"/>
      <w:pPr>
        <w:ind w:left="1070" w:hanging="360"/>
      </w:pPr>
      <w:rPr>
        <w:rFonts w:hint="default"/>
      </w:rPr>
    </w:lvl>
    <w:lvl w:ilvl="1" w:tplc="04090003" w:tentative="1">
      <w:start w:val="1"/>
      <w:numFmt w:val="bullet"/>
      <w:lvlText w:val="o"/>
      <w:lvlJc w:val="left"/>
      <w:pPr>
        <w:ind w:left="1790" w:hanging="360"/>
      </w:pPr>
      <w:rPr>
        <w:rFonts w:ascii="Courier New" w:hAnsi="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8" w15:restartNumberingAfterBreak="0">
    <w:nsid w:val="588A70CC"/>
    <w:multiLevelType w:val="hybridMultilevel"/>
    <w:tmpl w:val="1E74A1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2C4017"/>
    <w:multiLevelType w:val="hybridMultilevel"/>
    <w:tmpl w:val="00A896E4"/>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0" w15:restartNumberingAfterBreak="0">
    <w:nsid w:val="5B242CF9"/>
    <w:multiLevelType w:val="hybridMultilevel"/>
    <w:tmpl w:val="2842B556"/>
    <w:lvl w:ilvl="0" w:tplc="5994FEB8">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B6664A"/>
    <w:multiLevelType w:val="hybridMultilevel"/>
    <w:tmpl w:val="CB4818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2C3494"/>
    <w:multiLevelType w:val="hybridMultilevel"/>
    <w:tmpl w:val="8842EEFA"/>
    <w:lvl w:ilvl="0" w:tplc="6D06FF8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8C739C"/>
    <w:multiLevelType w:val="hybridMultilevel"/>
    <w:tmpl w:val="4ACCEEAA"/>
    <w:lvl w:ilvl="0" w:tplc="00000001">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F56D03"/>
    <w:multiLevelType w:val="hybridMultilevel"/>
    <w:tmpl w:val="903254DE"/>
    <w:lvl w:ilvl="0" w:tplc="00000001">
      <w:start w:val="1"/>
      <w:numFmt w:val="bullet"/>
      <w:lvlText w:val="•"/>
      <w:lvlJc w:val="left"/>
      <w:pPr>
        <w:ind w:left="107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22258BE"/>
    <w:multiLevelType w:val="hybridMultilevel"/>
    <w:tmpl w:val="9732F1E2"/>
    <w:lvl w:ilvl="0" w:tplc="2572CE04">
      <w:start w:val="1"/>
      <w:numFmt w:val="upp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6" w15:restartNumberingAfterBreak="0">
    <w:nsid w:val="75406E19"/>
    <w:multiLevelType w:val="hybridMultilevel"/>
    <w:tmpl w:val="1C24E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947402"/>
    <w:multiLevelType w:val="hybridMultilevel"/>
    <w:tmpl w:val="9D6CA7FE"/>
    <w:lvl w:ilvl="0" w:tplc="1E54FF82">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F84A2F"/>
    <w:multiLevelType w:val="hybridMultilevel"/>
    <w:tmpl w:val="75E68CF6"/>
    <w:lvl w:ilvl="0" w:tplc="277C477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B95486"/>
    <w:multiLevelType w:val="hybridMultilevel"/>
    <w:tmpl w:val="CF80E1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6B663B"/>
    <w:multiLevelType w:val="hybridMultilevel"/>
    <w:tmpl w:val="7402FE18"/>
    <w:lvl w:ilvl="0" w:tplc="C8E6A858">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8C253D"/>
    <w:multiLevelType w:val="hybridMultilevel"/>
    <w:tmpl w:val="11FC416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FDD0510"/>
    <w:multiLevelType w:val="hybridMultilevel"/>
    <w:tmpl w:val="B3CAD4E6"/>
    <w:lvl w:ilvl="0" w:tplc="D7E4FFAA">
      <w:start w:val="1"/>
      <w:numFmt w:val="decimal"/>
      <w:lvlText w:val="%1."/>
      <w:lvlJc w:val="left"/>
      <w:pPr>
        <w:ind w:left="1778" w:hanging="360"/>
      </w:pPr>
      <w:rPr>
        <w:rFonts w:hint="default"/>
        <w:color w:val="00000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41"/>
  </w:num>
  <w:num w:numId="2">
    <w:abstractNumId w:val="22"/>
  </w:num>
  <w:num w:numId="3">
    <w:abstractNumId w:val="37"/>
  </w:num>
  <w:num w:numId="4">
    <w:abstractNumId w:val="20"/>
  </w:num>
  <w:num w:numId="5">
    <w:abstractNumId w:val="10"/>
  </w:num>
  <w:num w:numId="6">
    <w:abstractNumId w:val="30"/>
  </w:num>
  <w:num w:numId="7">
    <w:abstractNumId w:val="36"/>
  </w:num>
  <w:num w:numId="8">
    <w:abstractNumId w:val="2"/>
  </w:num>
  <w:num w:numId="9">
    <w:abstractNumId w:val="32"/>
  </w:num>
  <w:num w:numId="10">
    <w:abstractNumId w:val="35"/>
  </w:num>
  <w:num w:numId="11">
    <w:abstractNumId w:val="16"/>
  </w:num>
  <w:num w:numId="12">
    <w:abstractNumId w:val="40"/>
  </w:num>
  <w:num w:numId="13">
    <w:abstractNumId w:val="38"/>
  </w:num>
  <w:num w:numId="14">
    <w:abstractNumId w:val="14"/>
  </w:num>
  <w:num w:numId="15">
    <w:abstractNumId w:val="15"/>
  </w:num>
  <w:num w:numId="16">
    <w:abstractNumId w:val="25"/>
  </w:num>
  <w:num w:numId="17">
    <w:abstractNumId w:val="26"/>
  </w:num>
  <w:num w:numId="18">
    <w:abstractNumId w:val="12"/>
  </w:num>
  <w:num w:numId="19">
    <w:abstractNumId w:val="9"/>
  </w:num>
  <w:num w:numId="20">
    <w:abstractNumId w:val="29"/>
  </w:num>
  <w:num w:numId="21">
    <w:abstractNumId w:val="17"/>
  </w:num>
  <w:num w:numId="22">
    <w:abstractNumId w:val="1"/>
  </w:num>
  <w:num w:numId="23">
    <w:abstractNumId w:val="11"/>
  </w:num>
  <w:num w:numId="24">
    <w:abstractNumId w:val="18"/>
  </w:num>
  <w:num w:numId="25">
    <w:abstractNumId w:val="31"/>
  </w:num>
  <w:num w:numId="26">
    <w:abstractNumId w:val="24"/>
  </w:num>
  <w:num w:numId="27">
    <w:abstractNumId w:val="21"/>
  </w:num>
  <w:num w:numId="28">
    <w:abstractNumId w:val="33"/>
  </w:num>
  <w:num w:numId="29">
    <w:abstractNumId w:val="0"/>
  </w:num>
  <w:num w:numId="30">
    <w:abstractNumId w:val="5"/>
  </w:num>
  <w:num w:numId="31">
    <w:abstractNumId w:val="23"/>
  </w:num>
  <w:num w:numId="32">
    <w:abstractNumId w:val="4"/>
  </w:num>
  <w:num w:numId="33">
    <w:abstractNumId w:val="3"/>
  </w:num>
  <w:num w:numId="34">
    <w:abstractNumId w:val="39"/>
  </w:num>
  <w:num w:numId="35">
    <w:abstractNumId w:val="13"/>
  </w:num>
  <w:num w:numId="36">
    <w:abstractNumId w:val="28"/>
  </w:num>
  <w:num w:numId="37">
    <w:abstractNumId w:val="7"/>
  </w:num>
  <w:num w:numId="38">
    <w:abstractNumId w:val="42"/>
  </w:num>
  <w:num w:numId="39">
    <w:abstractNumId w:val="6"/>
  </w:num>
  <w:num w:numId="40">
    <w:abstractNumId w:val="34"/>
  </w:num>
  <w:num w:numId="41">
    <w:abstractNumId w:val="19"/>
  </w:num>
  <w:num w:numId="42">
    <w:abstractNumId w:val="27"/>
  </w:num>
  <w:num w:numId="43">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D10"/>
    <w:rsid w:val="00000C31"/>
    <w:rsid w:val="000021BD"/>
    <w:rsid w:val="00003A57"/>
    <w:rsid w:val="00007A37"/>
    <w:rsid w:val="000122B6"/>
    <w:rsid w:val="00013F07"/>
    <w:rsid w:val="00014C7D"/>
    <w:rsid w:val="00016EF0"/>
    <w:rsid w:val="000309F9"/>
    <w:rsid w:val="0003251B"/>
    <w:rsid w:val="00036566"/>
    <w:rsid w:val="0003671F"/>
    <w:rsid w:val="00037AA1"/>
    <w:rsid w:val="00040361"/>
    <w:rsid w:val="0004463A"/>
    <w:rsid w:val="00044999"/>
    <w:rsid w:val="00046E06"/>
    <w:rsid w:val="00052B3F"/>
    <w:rsid w:val="000551B4"/>
    <w:rsid w:val="00055684"/>
    <w:rsid w:val="0005705D"/>
    <w:rsid w:val="00060827"/>
    <w:rsid w:val="00063D14"/>
    <w:rsid w:val="0007689C"/>
    <w:rsid w:val="00076B86"/>
    <w:rsid w:val="0008202F"/>
    <w:rsid w:val="0008323E"/>
    <w:rsid w:val="00085B4D"/>
    <w:rsid w:val="00085D23"/>
    <w:rsid w:val="00090D8E"/>
    <w:rsid w:val="000919EE"/>
    <w:rsid w:val="00094EEE"/>
    <w:rsid w:val="00095669"/>
    <w:rsid w:val="000A1709"/>
    <w:rsid w:val="000B01BF"/>
    <w:rsid w:val="000B0331"/>
    <w:rsid w:val="000B1661"/>
    <w:rsid w:val="000B1B2C"/>
    <w:rsid w:val="000B3117"/>
    <w:rsid w:val="000C052D"/>
    <w:rsid w:val="000C1B06"/>
    <w:rsid w:val="000C43F7"/>
    <w:rsid w:val="000C4A16"/>
    <w:rsid w:val="000C53A4"/>
    <w:rsid w:val="000C6086"/>
    <w:rsid w:val="000D013B"/>
    <w:rsid w:val="000D1C9B"/>
    <w:rsid w:val="000D523B"/>
    <w:rsid w:val="000D7C3B"/>
    <w:rsid w:val="000E626F"/>
    <w:rsid w:val="000E6E31"/>
    <w:rsid w:val="000F09F2"/>
    <w:rsid w:val="000F0BC1"/>
    <w:rsid w:val="000F1EF3"/>
    <w:rsid w:val="000F28A3"/>
    <w:rsid w:val="000F38C3"/>
    <w:rsid w:val="000F67D2"/>
    <w:rsid w:val="00103077"/>
    <w:rsid w:val="00105AC9"/>
    <w:rsid w:val="00111618"/>
    <w:rsid w:val="00111D2D"/>
    <w:rsid w:val="00112F25"/>
    <w:rsid w:val="001136D7"/>
    <w:rsid w:val="0011395B"/>
    <w:rsid w:val="00113EB1"/>
    <w:rsid w:val="001161F0"/>
    <w:rsid w:val="00117365"/>
    <w:rsid w:val="00121B43"/>
    <w:rsid w:val="00123769"/>
    <w:rsid w:val="00124A47"/>
    <w:rsid w:val="00126E0A"/>
    <w:rsid w:val="0012714F"/>
    <w:rsid w:val="001275C7"/>
    <w:rsid w:val="00132F87"/>
    <w:rsid w:val="00133915"/>
    <w:rsid w:val="001362D7"/>
    <w:rsid w:val="00141055"/>
    <w:rsid w:val="00141E96"/>
    <w:rsid w:val="00142E96"/>
    <w:rsid w:val="0014459E"/>
    <w:rsid w:val="001508B5"/>
    <w:rsid w:val="00157F83"/>
    <w:rsid w:val="00160B61"/>
    <w:rsid w:val="00161D39"/>
    <w:rsid w:val="00163B14"/>
    <w:rsid w:val="00164CA0"/>
    <w:rsid w:val="001650D9"/>
    <w:rsid w:val="0016523B"/>
    <w:rsid w:val="0016556D"/>
    <w:rsid w:val="001709DF"/>
    <w:rsid w:val="0017402A"/>
    <w:rsid w:val="00177986"/>
    <w:rsid w:val="001811C3"/>
    <w:rsid w:val="001820E8"/>
    <w:rsid w:val="001828CF"/>
    <w:rsid w:val="0018391E"/>
    <w:rsid w:val="001850F9"/>
    <w:rsid w:val="001869EB"/>
    <w:rsid w:val="001906B8"/>
    <w:rsid w:val="00193FBD"/>
    <w:rsid w:val="00196A64"/>
    <w:rsid w:val="001A1BA6"/>
    <w:rsid w:val="001B3E6A"/>
    <w:rsid w:val="001C2F54"/>
    <w:rsid w:val="001C46C9"/>
    <w:rsid w:val="001C6B5E"/>
    <w:rsid w:val="001D304B"/>
    <w:rsid w:val="001D355B"/>
    <w:rsid w:val="001D4F1D"/>
    <w:rsid w:val="001D5091"/>
    <w:rsid w:val="001D73D5"/>
    <w:rsid w:val="001E0773"/>
    <w:rsid w:val="001E1E00"/>
    <w:rsid w:val="001E6695"/>
    <w:rsid w:val="001F1A7E"/>
    <w:rsid w:val="001F2018"/>
    <w:rsid w:val="001F360A"/>
    <w:rsid w:val="00201912"/>
    <w:rsid w:val="0020231D"/>
    <w:rsid w:val="00204950"/>
    <w:rsid w:val="00204C49"/>
    <w:rsid w:val="0020515F"/>
    <w:rsid w:val="00207A6F"/>
    <w:rsid w:val="00214FED"/>
    <w:rsid w:val="00215811"/>
    <w:rsid w:val="002229B1"/>
    <w:rsid w:val="00222D58"/>
    <w:rsid w:val="00225769"/>
    <w:rsid w:val="00225AD6"/>
    <w:rsid w:val="00232F78"/>
    <w:rsid w:val="0023374E"/>
    <w:rsid w:val="0024528D"/>
    <w:rsid w:val="002510CE"/>
    <w:rsid w:val="00254039"/>
    <w:rsid w:val="00260FDD"/>
    <w:rsid w:val="0026353D"/>
    <w:rsid w:val="00273E12"/>
    <w:rsid w:val="002768F0"/>
    <w:rsid w:val="0027745B"/>
    <w:rsid w:val="002776DE"/>
    <w:rsid w:val="0028159D"/>
    <w:rsid w:val="00282DA9"/>
    <w:rsid w:val="00283803"/>
    <w:rsid w:val="002858E8"/>
    <w:rsid w:val="002861B0"/>
    <w:rsid w:val="0029043C"/>
    <w:rsid w:val="00290577"/>
    <w:rsid w:val="00291F47"/>
    <w:rsid w:val="002922B0"/>
    <w:rsid w:val="0029430E"/>
    <w:rsid w:val="00294B0C"/>
    <w:rsid w:val="00297CB4"/>
    <w:rsid w:val="002A2763"/>
    <w:rsid w:val="002A5885"/>
    <w:rsid w:val="002B0164"/>
    <w:rsid w:val="002B18C2"/>
    <w:rsid w:val="002B32A7"/>
    <w:rsid w:val="002B3716"/>
    <w:rsid w:val="002B4096"/>
    <w:rsid w:val="002B4A77"/>
    <w:rsid w:val="002B4FD0"/>
    <w:rsid w:val="002B6361"/>
    <w:rsid w:val="002C0464"/>
    <w:rsid w:val="002C155A"/>
    <w:rsid w:val="002C218D"/>
    <w:rsid w:val="002C32A3"/>
    <w:rsid w:val="002C35BB"/>
    <w:rsid w:val="002D1755"/>
    <w:rsid w:val="002D2CBD"/>
    <w:rsid w:val="002D5F4F"/>
    <w:rsid w:val="002D66B3"/>
    <w:rsid w:val="002D6F09"/>
    <w:rsid w:val="002D7F94"/>
    <w:rsid w:val="002E0AC1"/>
    <w:rsid w:val="002E1162"/>
    <w:rsid w:val="002E3412"/>
    <w:rsid w:val="002E74DF"/>
    <w:rsid w:val="002E7F61"/>
    <w:rsid w:val="002F1C60"/>
    <w:rsid w:val="002F2AED"/>
    <w:rsid w:val="002F2DAB"/>
    <w:rsid w:val="00300B0F"/>
    <w:rsid w:val="003030A0"/>
    <w:rsid w:val="003036BD"/>
    <w:rsid w:val="00310310"/>
    <w:rsid w:val="00310DCD"/>
    <w:rsid w:val="00311140"/>
    <w:rsid w:val="00311C0E"/>
    <w:rsid w:val="0031475B"/>
    <w:rsid w:val="0032055F"/>
    <w:rsid w:val="003214DA"/>
    <w:rsid w:val="00321570"/>
    <w:rsid w:val="003230AE"/>
    <w:rsid w:val="003266FA"/>
    <w:rsid w:val="0032735C"/>
    <w:rsid w:val="00330229"/>
    <w:rsid w:val="003336DD"/>
    <w:rsid w:val="003352FA"/>
    <w:rsid w:val="003353EC"/>
    <w:rsid w:val="00337A45"/>
    <w:rsid w:val="00340A09"/>
    <w:rsid w:val="003430B2"/>
    <w:rsid w:val="003444C9"/>
    <w:rsid w:val="003523FE"/>
    <w:rsid w:val="0035354F"/>
    <w:rsid w:val="00357227"/>
    <w:rsid w:val="00362339"/>
    <w:rsid w:val="00362426"/>
    <w:rsid w:val="0036317E"/>
    <w:rsid w:val="00364997"/>
    <w:rsid w:val="00370305"/>
    <w:rsid w:val="00372478"/>
    <w:rsid w:val="0037273E"/>
    <w:rsid w:val="00373873"/>
    <w:rsid w:val="0037721D"/>
    <w:rsid w:val="003777EC"/>
    <w:rsid w:val="00380983"/>
    <w:rsid w:val="0038170F"/>
    <w:rsid w:val="00384932"/>
    <w:rsid w:val="00391E51"/>
    <w:rsid w:val="003920E2"/>
    <w:rsid w:val="00394763"/>
    <w:rsid w:val="003959DD"/>
    <w:rsid w:val="003A05BD"/>
    <w:rsid w:val="003A1ABC"/>
    <w:rsid w:val="003A4AC3"/>
    <w:rsid w:val="003B0864"/>
    <w:rsid w:val="003B09E6"/>
    <w:rsid w:val="003B0D35"/>
    <w:rsid w:val="003B1311"/>
    <w:rsid w:val="003B14D3"/>
    <w:rsid w:val="003B1C5D"/>
    <w:rsid w:val="003B3F12"/>
    <w:rsid w:val="003B4EB3"/>
    <w:rsid w:val="003C2D0C"/>
    <w:rsid w:val="003C4661"/>
    <w:rsid w:val="003C4B45"/>
    <w:rsid w:val="003C4B66"/>
    <w:rsid w:val="003C61C5"/>
    <w:rsid w:val="003D2EF3"/>
    <w:rsid w:val="003D61CB"/>
    <w:rsid w:val="003E14C7"/>
    <w:rsid w:val="003E26F1"/>
    <w:rsid w:val="003E4848"/>
    <w:rsid w:val="003F0388"/>
    <w:rsid w:val="003F0FD9"/>
    <w:rsid w:val="003F1961"/>
    <w:rsid w:val="003F1B3A"/>
    <w:rsid w:val="003F46F8"/>
    <w:rsid w:val="003F563F"/>
    <w:rsid w:val="003F6465"/>
    <w:rsid w:val="003F696C"/>
    <w:rsid w:val="003F7636"/>
    <w:rsid w:val="00401784"/>
    <w:rsid w:val="0040457B"/>
    <w:rsid w:val="00404BE0"/>
    <w:rsid w:val="00410294"/>
    <w:rsid w:val="00410ABE"/>
    <w:rsid w:val="004137EA"/>
    <w:rsid w:val="00413D31"/>
    <w:rsid w:val="00415526"/>
    <w:rsid w:val="00421475"/>
    <w:rsid w:val="00423E89"/>
    <w:rsid w:val="00425182"/>
    <w:rsid w:val="00427638"/>
    <w:rsid w:val="00431250"/>
    <w:rsid w:val="00440273"/>
    <w:rsid w:val="0044402C"/>
    <w:rsid w:val="0045166F"/>
    <w:rsid w:val="00451BA8"/>
    <w:rsid w:val="00451F38"/>
    <w:rsid w:val="004562E4"/>
    <w:rsid w:val="00457EE5"/>
    <w:rsid w:val="00463984"/>
    <w:rsid w:val="00470659"/>
    <w:rsid w:val="00472A10"/>
    <w:rsid w:val="00472ECF"/>
    <w:rsid w:val="004810A3"/>
    <w:rsid w:val="004857A5"/>
    <w:rsid w:val="004865B6"/>
    <w:rsid w:val="00487026"/>
    <w:rsid w:val="00491341"/>
    <w:rsid w:val="00493344"/>
    <w:rsid w:val="00493CCE"/>
    <w:rsid w:val="0049487B"/>
    <w:rsid w:val="00496D0B"/>
    <w:rsid w:val="00496DF8"/>
    <w:rsid w:val="004971A8"/>
    <w:rsid w:val="004A1629"/>
    <w:rsid w:val="004A3C30"/>
    <w:rsid w:val="004A6C98"/>
    <w:rsid w:val="004A79DA"/>
    <w:rsid w:val="004B0DE2"/>
    <w:rsid w:val="004B255F"/>
    <w:rsid w:val="004B3A18"/>
    <w:rsid w:val="004B648B"/>
    <w:rsid w:val="004B7171"/>
    <w:rsid w:val="004B71DB"/>
    <w:rsid w:val="004C4C15"/>
    <w:rsid w:val="004C5DDF"/>
    <w:rsid w:val="004C677C"/>
    <w:rsid w:val="004D03F6"/>
    <w:rsid w:val="004D1729"/>
    <w:rsid w:val="004D77F8"/>
    <w:rsid w:val="004E00F5"/>
    <w:rsid w:val="004E29DA"/>
    <w:rsid w:val="004E6737"/>
    <w:rsid w:val="004E72AC"/>
    <w:rsid w:val="004E7946"/>
    <w:rsid w:val="004F0C4D"/>
    <w:rsid w:val="004F1DA3"/>
    <w:rsid w:val="004F40E8"/>
    <w:rsid w:val="004F540B"/>
    <w:rsid w:val="004F5663"/>
    <w:rsid w:val="004F7443"/>
    <w:rsid w:val="005011FA"/>
    <w:rsid w:val="00501683"/>
    <w:rsid w:val="005035C6"/>
    <w:rsid w:val="00503CF7"/>
    <w:rsid w:val="005071D2"/>
    <w:rsid w:val="0050774A"/>
    <w:rsid w:val="00510CD6"/>
    <w:rsid w:val="005130D2"/>
    <w:rsid w:val="005146B2"/>
    <w:rsid w:val="00515157"/>
    <w:rsid w:val="00515916"/>
    <w:rsid w:val="005177D4"/>
    <w:rsid w:val="00520B05"/>
    <w:rsid w:val="00520C05"/>
    <w:rsid w:val="00521257"/>
    <w:rsid w:val="005246D6"/>
    <w:rsid w:val="005306A9"/>
    <w:rsid w:val="00532E63"/>
    <w:rsid w:val="00533670"/>
    <w:rsid w:val="00534544"/>
    <w:rsid w:val="00536836"/>
    <w:rsid w:val="00536B4E"/>
    <w:rsid w:val="0054079E"/>
    <w:rsid w:val="00540FD2"/>
    <w:rsid w:val="0054537D"/>
    <w:rsid w:val="00545892"/>
    <w:rsid w:val="00546445"/>
    <w:rsid w:val="00547112"/>
    <w:rsid w:val="00547D36"/>
    <w:rsid w:val="005539AD"/>
    <w:rsid w:val="00556C95"/>
    <w:rsid w:val="00557E80"/>
    <w:rsid w:val="0056072D"/>
    <w:rsid w:val="00560E58"/>
    <w:rsid w:val="0056391D"/>
    <w:rsid w:val="00564CB5"/>
    <w:rsid w:val="00565447"/>
    <w:rsid w:val="00565D75"/>
    <w:rsid w:val="005704AE"/>
    <w:rsid w:val="0057087A"/>
    <w:rsid w:val="005755D1"/>
    <w:rsid w:val="0057694F"/>
    <w:rsid w:val="00580EFF"/>
    <w:rsid w:val="00586AF9"/>
    <w:rsid w:val="00594AB8"/>
    <w:rsid w:val="005961E5"/>
    <w:rsid w:val="005A11B8"/>
    <w:rsid w:val="005A2478"/>
    <w:rsid w:val="005A253A"/>
    <w:rsid w:val="005A33F5"/>
    <w:rsid w:val="005A4025"/>
    <w:rsid w:val="005A6EF2"/>
    <w:rsid w:val="005A728A"/>
    <w:rsid w:val="005A7976"/>
    <w:rsid w:val="005B15A4"/>
    <w:rsid w:val="005B188A"/>
    <w:rsid w:val="005B67C6"/>
    <w:rsid w:val="005B69FF"/>
    <w:rsid w:val="005B77C9"/>
    <w:rsid w:val="005C0133"/>
    <w:rsid w:val="005C1C4E"/>
    <w:rsid w:val="005C22AA"/>
    <w:rsid w:val="005C4B26"/>
    <w:rsid w:val="005C4E07"/>
    <w:rsid w:val="005C642F"/>
    <w:rsid w:val="005C791F"/>
    <w:rsid w:val="005D1571"/>
    <w:rsid w:val="005D1A6A"/>
    <w:rsid w:val="005D4C1D"/>
    <w:rsid w:val="005D725B"/>
    <w:rsid w:val="005E2F42"/>
    <w:rsid w:val="005E5485"/>
    <w:rsid w:val="005E768B"/>
    <w:rsid w:val="005F00D8"/>
    <w:rsid w:val="005F1016"/>
    <w:rsid w:val="005F5842"/>
    <w:rsid w:val="005F5B3E"/>
    <w:rsid w:val="005F6BC8"/>
    <w:rsid w:val="00601A24"/>
    <w:rsid w:val="00605F35"/>
    <w:rsid w:val="00611E14"/>
    <w:rsid w:val="0061355D"/>
    <w:rsid w:val="0061368F"/>
    <w:rsid w:val="006226FF"/>
    <w:rsid w:val="006227A9"/>
    <w:rsid w:val="00622ED5"/>
    <w:rsid w:val="0062428D"/>
    <w:rsid w:val="00624963"/>
    <w:rsid w:val="00625B31"/>
    <w:rsid w:val="00626246"/>
    <w:rsid w:val="00627C2B"/>
    <w:rsid w:val="0063605D"/>
    <w:rsid w:val="00636FB1"/>
    <w:rsid w:val="00643B41"/>
    <w:rsid w:val="00643BE4"/>
    <w:rsid w:val="006463CA"/>
    <w:rsid w:val="00646B78"/>
    <w:rsid w:val="00647E88"/>
    <w:rsid w:val="006508C3"/>
    <w:rsid w:val="00651230"/>
    <w:rsid w:val="00654D83"/>
    <w:rsid w:val="00655462"/>
    <w:rsid w:val="00661149"/>
    <w:rsid w:val="006713A4"/>
    <w:rsid w:val="00672BE2"/>
    <w:rsid w:val="00675A88"/>
    <w:rsid w:val="00675D85"/>
    <w:rsid w:val="00676961"/>
    <w:rsid w:val="00676CCD"/>
    <w:rsid w:val="00684AAE"/>
    <w:rsid w:val="0068602B"/>
    <w:rsid w:val="00686F71"/>
    <w:rsid w:val="006871E1"/>
    <w:rsid w:val="006879AB"/>
    <w:rsid w:val="00691315"/>
    <w:rsid w:val="00693125"/>
    <w:rsid w:val="00693434"/>
    <w:rsid w:val="00694836"/>
    <w:rsid w:val="00697298"/>
    <w:rsid w:val="006A360C"/>
    <w:rsid w:val="006A4E7D"/>
    <w:rsid w:val="006A72B9"/>
    <w:rsid w:val="006A79AF"/>
    <w:rsid w:val="006B310E"/>
    <w:rsid w:val="006B5A8F"/>
    <w:rsid w:val="006B7328"/>
    <w:rsid w:val="006C0925"/>
    <w:rsid w:val="006C0D42"/>
    <w:rsid w:val="006C3BBD"/>
    <w:rsid w:val="006C6678"/>
    <w:rsid w:val="006D0550"/>
    <w:rsid w:val="006D4706"/>
    <w:rsid w:val="006E0DC3"/>
    <w:rsid w:val="006E57C3"/>
    <w:rsid w:val="006F01EB"/>
    <w:rsid w:val="006F0D7C"/>
    <w:rsid w:val="006F37B6"/>
    <w:rsid w:val="006F403D"/>
    <w:rsid w:val="006F51D1"/>
    <w:rsid w:val="006F60DB"/>
    <w:rsid w:val="006F764A"/>
    <w:rsid w:val="006F7CA2"/>
    <w:rsid w:val="00702937"/>
    <w:rsid w:val="007129D0"/>
    <w:rsid w:val="00716F05"/>
    <w:rsid w:val="00720635"/>
    <w:rsid w:val="00721796"/>
    <w:rsid w:val="00727278"/>
    <w:rsid w:val="00734864"/>
    <w:rsid w:val="00735595"/>
    <w:rsid w:val="007369CC"/>
    <w:rsid w:val="00737819"/>
    <w:rsid w:val="007438E7"/>
    <w:rsid w:val="007451DA"/>
    <w:rsid w:val="007466D3"/>
    <w:rsid w:val="00747071"/>
    <w:rsid w:val="007477A3"/>
    <w:rsid w:val="00747AC2"/>
    <w:rsid w:val="00750B66"/>
    <w:rsid w:val="007540A2"/>
    <w:rsid w:val="00754D8E"/>
    <w:rsid w:val="007563C7"/>
    <w:rsid w:val="00757748"/>
    <w:rsid w:val="007602ED"/>
    <w:rsid w:val="00761570"/>
    <w:rsid w:val="00761EB4"/>
    <w:rsid w:val="007621D7"/>
    <w:rsid w:val="007649F5"/>
    <w:rsid w:val="007665B7"/>
    <w:rsid w:val="007668A7"/>
    <w:rsid w:val="00770CEB"/>
    <w:rsid w:val="00771799"/>
    <w:rsid w:val="0077533B"/>
    <w:rsid w:val="007760FD"/>
    <w:rsid w:val="00781B4D"/>
    <w:rsid w:val="007829DB"/>
    <w:rsid w:val="007832D9"/>
    <w:rsid w:val="00785648"/>
    <w:rsid w:val="00787A31"/>
    <w:rsid w:val="00792DEE"/>
    <w:rsid w:val="007950CB"/>
    <w:rsid w:val="00796E6C"/>
    <w:rsid w:val="007A1B79"/>
    <w:rsid w:val="007A3127"/>
    <w:rsid w:val="007A4E6D"/>
    <w:rsid w:val="007A6A51"/>
    <w:rsid w:val="007A6A73"/>
    <w:rsid w:val="007A7EBD"/>
    <w:rsid w:val="007B033E"/>
    <w:rsid w:val="007B0444"/>
    <w:rsid w:val="007B06DE"/>
    <w:rsid w:val="007B0891"/>
    <w:rsid w:val="007B1E18"/>
    <w:rsid w:val="007C03F0"/>
    <w:rsid w:val="007C0E7D"/>
    <w:rsid w:val="007C1432"/>
    <w:rsid w:val="007C5923"/>
    <w:rsid w:val="007C5F02"/>
    <w:rsid w:val="007C6BC7"/>
    <w:rsid w:val="007C738D"/>
    <w:rsid w:val="007C7CBA"/>
    <w:rsid w:val="007D0C50"/>
    <w:rsid w:val="007D1509"/>
    <w:rsid w:val="007D227D"/>
    <w:rsid w:val="007D33D1"/>
    <w:rsid w:val="007D36BA"/>
    <w:rsid w:val="007D736E"/>
    <w:rsid w:val="007E114C"/>
    <w:rsid w:val="007E1B28"/>
    <w:rsid w:val="007E1F97"/>
    <w:rsid w:val="007E514D"/>
    <w:rsid w:val="007E69D9"/>
    <w:rsid w:val="007E7D69"/>
    <w:rsid w:val="007F127B"/>
    <w:rsid w:val="007F3115"/>
    <w:rsid w:val="007F5827"/>
    <w:rsid w:val="007F7756"/>
    <w:rsid w:val="00803DFE"/>
    <w:rsid w:val="00804B4E"/>
    <w:rsid w:val="00810F50"/>
    <w:rsid w:val="00813A40"/>
    <w:rsid w:val="008153AE"/>
    <w:rsid w:val="008161C8"/>
    <w:rsid w:val="00817091"/>
    <w:rsid w:val="0082071A"/>
    <w:rsid w:val="00821BDA"/>
    <w:rsid w:val="008243FE"/>
    <w:rsid w:val="00830D48"/>
    <w:rsid w:val="00831497"/>
    <w:rsid w:val="008414CB"/>
    <w:rsid w:val="00844831"/>
    <w:rsid w:val="008455C2"/>
    <w:rsid w:val="00847237"/>
    <w:rsid w:val="00850AA7"/>
    <w:rsid w:val="00852A0B"/>
    <w:rsid w:val="00853663"/>
    <w:rsid w:val="00853E4B"/>
    <w:rsid w:val="008617F8"/>
    <w:rsid w:val="00861ED6"/>
    <w:rsid w:val="0086382E"/>
    <w:rsid w:val="008640BF"/>
    <w:rsid w:val="008678DE"/>
    <w:rsid w:val="00872883"/>
    <w:rsid w:val="008731FC"/>
    <w:rsid w:val="00873DDF"/>
    <w:rsid w:val="008745E5"/>
    <w:rsid w:val="00877177"/>
    <w:rsid w:val="008855F5"/>
    <w:rsid w:val="00886F16"/>
    <w:rsid w:val="00896D75"/>
    <w:rsid w:val="008A0259"/>
    <w:rsid w:val="008A51D3"/>
    <w:rsid w:val="008A55F0"/>
    <w:rsid w:val="008A6135"/>
    <w:rsid w:val="008A7479"/>
    <w:rsid w:val="008A7550"/>
    <w:rsid w:val="008B0215"/>
    <w:rsid w:val="008B07E3"/>
    <w:rsid w:val="008B10F4"/>
    <w:rsid w:val="008B23B2"/>
    <w:rsid w:val="008B2A43"/>
    <w:rsid w:val="008B2CDE"/>
    <w:rsid w:val="008B33AA"/>
    <w:rsid w:val="008B5BFC"/>
    <w:rsid w:val="008C31B8"/>
    <w:rsid w:val="008C512C"/>
    <w:rsid w:val="008C7301"/>
    <w:rsid w:val="008C74F9"/>
    <w:rsid w:val="008D25AB"/>
    <w:rsid w:val="008D43E0"/>
    <w:rsid w:val="008D5103"/>
    <w:rsid w:val="008E2779"/>
    <w:rsid w:val="008E6CD9"/>
    <w:rsid w:val="008E7E8C"/>
    <w:rsid w:val="008F2DA1"/>
    <w:rsid w:val="008F583A"/>
    <w:rsid w:val="008F62C4"/>
    <w:rsid w:val="0090105E"/>
    <w:rsid w:val="009023B2"/>
    <w:rsid w:val="0090517E"/>
    <w:rsid w:val="00905283"/>
    <w:rsid w:val="00907446"/>
    <w:rsid w:val="00910B30"/>
    <w:rsid w:val="00911743"/>
    <w:rsid w:val="009118BD"/>
    <w:rsid w:val="00914161"/>
    <w:rsid w:val="0092114F"/>
    <w:rsid w:val="0092255F"/>
    <w:rsid w:val="009225FD"/>
    <w:rsid w:val="00924B0B"/>
    <w:rsid w:val="00925453"/>
    <w:rsid w:val="009270AD"/>
    <w:rsid w:val="009276B8"/>
    <w:rsid w:val="009303C6"/>
    <w:rsid w:val="00935098"/>
    <w:rsid w:val="00935986"/>
    <w:rsid w:val="009365A5"/>
    <w:rsid w:val="00936818"/>
    <w:rsid w:val="00941971"/>
    <w:rsid w:val="00943824"/>
    <w:rsid w:val="00947371"/>
    <w:rsid w:val="00961C6D"/>
    <w:rsid w:val="009652B1"/>
    <w:rsid w:val="00966B1E"/>
    <w:rsid w:val="00970DB9"/>
    <w:rsid w:val="009742E6"/>
    <w:rsid w:val="00976967"/>
    <w:rsid w:val="00976A49"/>
    <w:rsid w:val="00977139"/>
    <w:rsid w:val="00982FED"/>
    <w:rsid w:val="009861EC"/>
    <w:rsid w:val="0098691E"/>
    <w:rsid w:val="00987A6C"/>
    <w:rsid w:val="00994986"/>
    <w:rsid w:val="00995589"/>
    <w:rsid w:val="00996F91"/>
    <w:rsid w:val="00997E0A"/>
    <w:rsid w:val="009A7C2A"/>
    <w:rsid w:val="009A7FAC"/>
    <w:rsid w:val="009B3652"/>
    <w:rsid w:val="009B36BC"/>
    <w:rsid w:val="009B596E"/>
    <w:rsid w:val="009B6176"/>
    <w:rsid w:val="009B76F9"/>
    <w:rsid w:val="009B77CF"/>
    <w:rsid w:val="009B7CA2"/>
    <w:rsid w:val="009C0B50"/>
    <w:rsid w:val="009C0F21"/>
    <w:rsid w:val="009C2188"/>
    <w:rsid w:val="009C36E3"/>
    <w:rsid w:val="009C59EE"/>
    <w:rsid w:val="009C655A"/>
    <w:rsid w:val="009D22A3"/>
    <w:rsid w:val="009D2E36"/>
    <w:rsid w:val="009D30D2"/>
    <w:rsid w:val="009D45DB"/>
    <w:rsid w:val="009D596E"/>
    <w:rsid w:val="009D6EC7"/>
    <w:rsid w:val="009E18D7"/>
    <w:rsid w:val="009E2CA7"/>
    <w:rsid w:val="009E67C8"/>
    <w:rsid w:val="009E6B84"/>
    <w:rsid w:val="009E6DFD"/>
    <w:rsid w:val="009E757A"/>
    <w:rsid w:val="009F1B4F"/>
    <w:rsid w:val="009F3FCC"/>
    <w:rsid w:val="009F47A9"/>
    <w:rsid w:val="009F510B"/>
    <w:rsid w:val="00A01359"/>
    <w:rsid w:val="00A02C3C"/>
    <w:rsid w:val="00A02FBD"/>
    <w:rsid w:val="00A049A7"/>
    <w:rsid w:val="00A05579"/>
    <w:rsid w:val="00A05CAD"/>
    <w:rsid w:val="00A05D07"/>
    <w:rsid w:val="00A06ECC"/>
    <w:rsid w:val="00A07527"/>
    <w:rsid w:val="00A11A59"/>
    <w:rsid w:val="00A11E20"/>
    <w:rsid w:val="00A13310"/>
    <w:rsid w:val="00A13D4A"/>
    <w:rsid w:val="00A20624"/>
    <w:rsid w:val="00A2161E"/>
    <w:rsid w:val="00A25280"/>
    <w:rsid w:val="00A2736A"/>
    <w:rsid w:val="00A27486"/>
    <w:rsid w:val="00A27E90"/>
    <w:rsid w:val="00A3077D"/>
    <w:rsid w:val="00A34025"/>
    <w:rsid w:val="00A407A7"/>
    <w:rsid w:val="00A41017"/>
    <w:rsid w:val="00A4289C"/>
    <w:rsid w:val="00A42A5A"/>
    <w:rsid w:val="00A46307"/>
    <w:rsid w:val="00A5275B"/>
    <w:rsid w:val="00A52DFB"/>
    <w:rsid w:val="00A54C5A"/>
    <w:rsid w:val="00A56181"/>
    <w:rsid w:val="00A56899"/>
    <w:rsid w:val="00A60741"/>
    <w:rsid w:val="00A62C8B"/>
    <w:rsid w:val="00A676AE"/>
    <w:rsid w:val="00A705E6"/>
    <w:rsid w:val="00A73792"/>
    <w:rsid w:val="00A74704"/>
    <w:rsid w:val="00A77B69"/>
    <w:rsid w:val="00A811BA"/>
    <w:rsid w:val="00A81A48"/>
    <w:rsid w:val="00A91610"/>
    <w:rsid w:val="00A92659"/>
    <w:rsid w:val="00AA03D1"/>
    <w:rsid w:val="00AA0BF6"/>
    <w:rsid w:val="00AA13E5"/>
    <w:rsid w:val="00AA18D1"/>
    <w:rsid w:val="00AA2427"/>
    <w:rsid w:val="00AA29E9"/>
    <w:rsid w:val="00AA7323"/>
    <w:rsid w:val="00AB0138"/>
    <w:rsid w:val="00AB3318"/>
    <w:rsid w:val="00AB774C"/>
    <w:rsid w:val="00AC05A8"/>
    <w:rsid w:val="00AC1003"/>
    <w:rsid w:val="00AC2E73"/>
    <w:rsid w:val="00AC53FB"/>
    <w:rsid w:val="00AC58DF"/>
    <w:rsid w:val="00AC6C8A"/>
    <w:rsid w:val="00AC6E3D"/>
    <w:rsid w:val="00AC7628"/>
    <w:rsid w:val="00AD0FEF"/>
    <w:rsid w:val="00AD21A7"/>
    <w:rsid w:val="00AD2B96"/>
    <w:rsid w:val="00AD4DE3"/>
    <w:rsid w:val="00AE0DB2"/>
    <w:rsid w:val="00AE17F4"/>
    <w:rsid w:val="00AE1B6B"/>
    <w:rsid w:val="00AF0B08"/>
    <w:rsid w:val="00AF3952"/>
    <w:rsid w:val="00AF496F"/>
    <w:rsid w:val="00AF4C67"/>
    <w:rsid w:val="00B01D94"/>
    <w:rsid w:val="00B028C9"/>
    <w:rsid w:val="00B02E80"/>
    <w:rsid w:val="00B034E4"/>
    <w:rsid w:val="00B0355F"/>
    <w:rsid w:val="00B03FB7"/>
    <w:rsid w:val="00B05974"/>
    <w:rsid w:val="00B0760C"/>
    <w:rsid w:val="00B07F9B"/>
    <w:rsid w:val="00B108DC"/>
    <w:rsid w:val="00B11E40"/>
    <w:rsid w:val="00B11F83"/>
    <w:rsid w:val="00B231D5"/>
    <w:rsid w:val="00B23241"/>
    <w:rsid w:val="00B238E5"/>
    <w:rsid w:val="00B23D76"/>
    <w:rsid w:val="00B24396"/>
    <w:rsid w:val="00B246E9"/>
    <w:rsid w:val="00B25A1F"/>
    <w:rsid w:val="00B26819"/>
    <w:rsid w:val="00B34A8E"/>
    <w:rsid w:val="00B34B4C"/>
    <w:rsid w:val="00B35006"/>
    <w:rsid w:val="00B366E8"/>
    <w:rsid w:val="00B3672B"/>
    <w:rsid w:val="00B36D42"/>
    <w:rsid w:val="00B4198B"/>
    <w:rsid w:val="00B4211D"/>
    <w:rsid w:val="00B446CE"/>
    <w:rsid w:val="00B45138"/>
    <w:rsid w:val="00B45BEB"/>
    <w:rsid w:val="00B45F7D"/>
    <w:rsid w:val="00B46BC3"/>
    <w:rsid w:val="00B51F5E"/>
    <w:rsid w:val="00B56F53"/>
    <w:rsid w:val="00B6258D"/>
    <w:rsid w:val="00B63231"/>
    <w:rsid w:val="00B7040B"/>
    <w:rsid w:val="00B77869"/>
    <w:rsid w:val="00B80DD0"/>
    <w:rsid w:val="00B8364F"/>
    <w:rsid w:val="00B8767E"/>
    <w:rsid w:val="00B91934"/>
    <w:rsid w:val="00B94B77"/>
    <w:rsid w:val="00B94C43"/>
    <w:rsid w:val="00B9589B"/>
    <w:rsid w:val="00B96A9D"/>
    <w:rsid w:val="00BA1E65"/>
    <w:rsid w:val="00BA506E"/>
    <w:rsid w:val="00BA58DD"/>
    <w:rsid w:val="00BA6F7C"/>
    <w:rsid w:val="00BA6FF4"/>
    <w:rsid w:val="00BA7897"/>
    <w:rsid w:val="00BB276D"/>
    <w:rsid w:val="00BB61B8"/>
    <w:rsid w:val="00BB67F8"/>
    <w:rsid w:val="00BB7268"/>
    <w:rsid w:val="00BC471B"/>
    <w:rsid w:val="00BC47AB"/>
    <w:rsid w:val="00BC504C"/>
    <w:rsid w:val="00BC5581"/>
    <w:rsid w:val="00BC647C"/>
    <w:rsid w:val="00BC7AED"/>
    <w:rsid w:val="00BD28DD"/>
    <w:rsid w:val="00BD2BCC"/>
    <w:rsid w:val="00BD3B9B"/>
    <w:rsid w:val="00BD584F"/>
    <w:rsid w:val="00BE0D03"/>
    <w:rsid w:val="00BE0DA3"/>
    <w:rsid w:val="00BE22DC"/>
    <w:rsid w:val="00BE4407"/>
    <w:rsid w:val="00BF1452"/>
    <w:rsid w:val="00BF15BA"/>
    <w:rsid w:val="00BF1BBC"/>
    <w:rsid w:val="00BF2142"/>
    <w:rsid w:val="00C00FB5"/>
    <w:rsid w:val="00C01A31"/>
    <w:rsid w:val="00C030A6"/>
    <w:rsid w:val="00C0484C"/>
    <w:rsid w:val="00C04B6D"/>
    <w:rsid w:val="00C0675D"/>
    <w:rsid w:val="00C06B2D"/>
    <w:rsid w:val="00C0703C"/>
    <w:rsid w:val="00C07E39"/>
    <w:rsid w:val="00C10EBA"/>
    <w:rsid w:val="00C1148E"/>
    <w:rsid w:val="00C1184D"/>
    <w:rsid w:val="00C13361"/>
    <w:rsid w:val="00C16AB0"/>
    <w:rsid w:val="00C16BCE"/>
    <w:rsid w:val="00C20809"/>
    <w:rsid w:val="00C22C8D"/>
    <w:rsid w:val="00C24D7D"/>
    <w:rsid w:val="00C30245"/>
    <w:rsid w:val="00C30A3B"/>
    <w:rsid w:val="00C33FC5"/>
    <w:rsid w:val="00C40D4F"/>
    <w:rsid w:val="00C413E7"/>
    <w:rsid w:val="00C47136"/>
    <w:rsid w:val="00C47DEA"/>
    <w:rsid w:val="00C50289"/>
    <w:rsid w:val="00C504A8"/>
    <w:rsid w:val="00C537AB"/>
    <w:rsid w:val="00C547C2"/>
    <w:rsid w:val="00C73FF4"/>
    <w:rsid w:val="00C7514F"/>
    <w:rsid w:val="00C7702B"/>
    <w:rsid w:val="00C77073"/>
    <w:rsid w:val="00C77459"/>
    <w:rsid w:val="00C813AE"/>
    <w:rsid w:val="00C82532"/>
    <w:rsid w:val="00C829FB"/>
    <w:rsid w:val="00C8768F"/>
    <w:rsid w:val="00C90BBC"/>
    <w:rsid w:val="00C90F59"/>
    <w:rsid w:val="00C94126"/>
    <w:rsid w:val="00C94B47"/>
    <w:rsid w:val="00C94E11"/>
    <w:rsid w:val="00C97181"/>
    <w:rsid w:val="00CA0157"/>
    <w:rsid w:val="00CB2300"/>
    <w:rsid w:val="00CB2492"/>
    <w:rsid w:val="00CB3524"/>
    <w:rsid w:val="00CB608D"/>
    <w:rsid w:val="00CC0CAA"/>
    <w:rsid w:val="00CC1539"/>
    <w:rsid w:val="00CC18A2"/>
    <w:rsid w:val="00CC18A7"/>
    <w:rsid w:val="00CC2076"/>
    <w:rsid w:val="00CC2A8A"/>
    <w:rsid w:val="00CC60E9"/>
    <w:rsid w:val="00CC763D"/>
    <w:rsid w:val="00CD2205"/>
    <w:rsid w:val="00CD23E5"/>
    <w:rsid w:val="00CD2979"/>
    <w:rsid w:val="00CD36B7"/>
    <w:rsid w:val="00CD643C"/>
    <w:rsid w:val="00CD66C9"/>
    <w:rsid w:val="00CD7C67"/>
    <w:rsid w:val="00CE0A41"/>
    <w:rsid w:val="00CE6DF8"/>
    <w:rsid w:val="00CE7615"/>
    <w:rsid w:val="00CF16AD"/>
    <w:rsid w:val="00CF3936"/>
    <w:rsid w:val="00CF59C2"/>
    <w:rsid w:val="00CF5FC8"/>
    <w:rsid w:val="00D04934"/>
    <w:rsid w:val="00D0540F"/>
    <w:rsid w:val="00D06D4C"/>
    <w:rsid w:val="00D14C04"/>
    <w:rsid w:val="00D16C01"/>
    <w:rsid w:val="00D22D7B"/>
    <w:rsid w:val="00D251BB"/>
    <w:rsid w:val="00D30B71"/>
    <w:rsid w:val="00D30E2A"/>
    <w:rsid w:val="00D31200"/>
    <w:rsid w:val="00D34CBD"/>
    <w:rsid w:val="00D4262F"/>
    <w:rsid w:val="00D456E0"/>
    <w:rsid w:val="00D45F5D"/>
    <w:rsid w:val="00D46E46"/>
    <w:rsid w:val="00D47A4A"/>
    <w:rsid w:val="00D5525A"/>
    <w:rsid w:val="00D55334"/>
    <w:rsid w:val="00D56A41"/>
    <w:rsid w:val="00D623BA"/>
    <w:rsid w:val="00D63A0F"/>
    <w:rsid w:val="00D648F6"/>
    <w:rsid w:val="00D65895"/>
    <w:rsid w:val="00D66550"/>
    <w:rsid w:val="00D771A7"/>
    <w:rsid w:val="00D90167"/>
    <w:rsid w:val="00D90A83"/>
    <w:rsid w:val="00D91A4C"/>
    <w:rsid w:val="00D91B8B"/>
    <w:rsid w:val="00D92EC3"/>
    <w:rsid w:val="00D93D89"/>
    <w:rsid w:val="00DA0264"/>
    <w:rsid w:val="00DA18CA"/>
    <w:rsid w:val="00DA2F10"/>
    <w:rsid w:val="00DB1624"/>
    <w:rsid w:val="00DB28F6"/>
    <w:rsid w:val="00DB34FE"/>
    <w:rsid w:val="00DB4255"/>
    <w:rsid w:val="00DB60A2"/>
    <w:rsid w:val="00DB64A3"/>
    <w:rsid w:val="00DB6533"/>
    <w:rsid w:val="00DC332C"/>
    <w:rsid w:val="00DC4CCB"/>
    <w:rsid w:val="00DC75A4"/>
    <w:rsid w:val="00DD016F"/>
    <w:rsid w:val="00DD438A"/>
    <w:rsid w:val="00DD45E1"/>
    <w:rsid w:val="00DD4FF9"/>
    <w:rsid w:val="00DD541F"/>
    <w:rsid w:val="00DD6D15"/>
    <w:rsid w:val="00DD7D64"/>
    <w:rsid w:val="00DE2A90"/>
    <w:rsid w:val="00DE2DFE"/>
    <w:rsid w:val="00DE333E"/>
    <w:rsid w:val="00DE4AD4"/>
    <w:rsid w:val="00DE4E2B"/>
    <w:rsid w:val="00DF38A3"/>
    <w:rsid w:val="00DF499F"/>
    <w:rsid w:val="00DF50B7"/>
    <w:rsid w:val="00E016CF"/>
    <w:rsid w:val="00E02336"/>
    <w:rsid w:val="00E02E9A"/>
    <w:rsid w:val="00E0407A"/>
    <w:rsid w:val="00E052CD"/>
    <w:rsid w:val="00E11A50"/>
    <w:rsid w:val="00E16943"/>
    <w:rsid w:val="00E20BAB"/>
    <w:rsid w:val="00E23314"/>
    <w:rsid w:val="00E237AE"/>
    <w:rsid w:val="00E23FAF"/>
    <w:rsid w:val="00E30857"/>
    <w:rsid w:val="00E3335C"/>
    <w:rsid w:val="00E33A00"/>
    <w:rsid w:val="00E34A0C"/>
    <w:rsid w:val="00E35D47"/>
    <w:rsid w:val="00E423DF"/>
    <w:rsid w:val="00E47FF0"/>
    <w:rsid w:val="00E517D5"/>
    <w:rsid w:val="00E51943"/>
    <w:rsid w:val="00E55D39"/>
    <w:rsid w:val="00E56924"/>
    <w:rsid w:val="00E606FC"/>
    <w:rsid w:val="00E6383C"/>
    <w:rsid w:val="00E65E17"/>
    <w:rsid w:val="00E66FAE"/>
    <w:rsid w:val="00E72AAB"/>
    <w:rsid w:val="00E752D6"/>
    <w:rsid w:val="00E75A32"/>
    <w:rsid w:val="00E77AD4"/>
    <w:rsid w:val="00E820D1"/>
    <w:rsid w:val="00E82B42"/>
    <w:rsid w:val="00E842E1"/>
    <w:rsid w:val="00E86331"/>
    <w:rsid w:val="00E9667B"/>
    <w:rsid w:val="00E97D2F"/>
    <w:rsid w:val="00EA0E83"/>
    <w:rsid w:val="00EA12C5"/>
    <w:rsid w:val="00EA26A0"/>
    <w:rsid w:val="00EA6FCE"/>
    <w:rsid w:val="00EB0947"/>
    <w:rsid w:val="00EB315A"/>
    <w:rsid w:val="00EB5996"/>
    <w:rsid w:val="00EC0BD0"/>
    <w:rsid w:val="00EC37FB"/>
    <w:rsid w:val="00EC61F4"/>
    <w:rsid w:val="00EC72D8"/>
    <w:rsid w:val="00EC7FD0"/>
    <w:rsid w:val="00ED58BC"/>
    <w:rsid w:val="00ED78A8"/>
    <w:rsid w:val="00ED7CA4"/>
    <w:rsid w:val="00EE0447"/>
    <w:rsid w:val="00EE3F9D"/>
    <w:rsid w:val="00EE467B"/>
    <w:rsid w:val="00EE7E38"/>
    <w:rsid w:val="00EF2946"/>
    <w:rsid w:val="00EF51D1"/>
    <w:rsid w:val="00EF5329"/>
    <w:rsid w:val="00EF5AEA"/>
    <w:rsid w:val="00EF78FD"/>
    <w:rsid w:val="00EF7E44"/>
    <w:rsid w:val="00F003E9"/>
    <w:rsid w:val="00F00B7C"/>
    <w:rsid w:val="00F040BA"/>
    <w:rsid w:val="00F063C3"/>
    <w:rsid w:val="00F07364"/>
    <w:rsid w:val="00F12967"/>
    <w:rsid w:val="00F14073"/>
    <w:rsid w:val="00F15238"/>
    <w:rsid w:val="00F21980"/>
    <w:rsid w:val="00F2389F"/>
    <w:rsid w:val="00F24626"/>
    <w:rsid w:val="00F2613D"/>
    <w:rsid w:val="00F267ED"/>
    <w:rsid w:val="00F279C1"/>
    <w:rsid w:val="00F32D0A"/>
    <w:rsid w:val="00F33647"/>
    <w:rsid w:val="00F36D3D"/>
    <w:rsid w:val="00F3734F"/>
    <w:rsid w:val="00F4069A"/>
    <w:rsid w:val="00F40DDF"/>
    <w:rsid w:val="00F40F08"/>
    <w:rsid w:val="00F41295"/>
    <w:rsid w:val="00F42472"/>
    <w:rsid w:val="00F439F6"/>
    <w:rsid w:val="00F43A7D"/>
    <w:rsid w:val="00F511CD"/>
    <w:rsid w:val="00F53BDB"/>
    <w:rsid w:val="00F56C43"/>
    <w:rsid w:val="00F57653"/>
    <w:rsid w:val="00F61267"/>
    <w:rsid w:val="00F631E2"/>
    <w:rsid w:val="00F70131"/>
    <w:rsid w:val="00F7393D"/>
    <w:rsid w:val="00F76EE5"/>
    <w:rsid w:val="00F777CD"/>
    <w:rsid w:val="00F804FA"/>
    <w:rsid w:val="00F80AA3"/>
    <w:rsid w:val="00F818A3"/>
    <w:rsid w:val="00F8260A"/>
    <w:rsid w:val="00F83D98"/>
    <w:rsid w:val="00F87CD6"/>
    <w:rsid w:val="00F90224"/>
    <w:rsid w:val="00F92ACF"/>
    <w:rsid w:val="00F944A8"/>
    <w:rsid w:val="00F95C20"/>
    <w:rsid w:val="00FA3326"/>
    <w:rsid w:val="00FA3CA0"/>
    <w:rsid w:val="00FA4BE5"/>
    <w:rsid w:val="00FB0002"/>
    <w:rsid w:val="00FB053A"/>
    <w:rsid w:val="00FB398C"/>
    <w:rsid w:val="00FB5D10"/>
    <w:rsid w:val="00FB6D76"/>
    <w:rsid w:val="00FB6E03"/>
    <w:rsid w:val="00FB7A9E"/>
    <w:rsid w:val="00FB7E6A"/>
    <w:rsid w:val="00FC2221"/>
    <w:rsid w:val="00FC338A"/>
    <w:rsid w:val="00FD121A"/>
    <w:rsid w:val="00FE418E"/>
    <w:rsid w:val="00FF04A2"/>
    <w:rsid w:val="00FF04D9"/>
    <w:rsid w:val="00FF20AA"/>
    <w:rsid w:val="00FF7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5EBD9D"/>
  <w14:defaultImageDpi w14:val="300"/>
  <w15:docId w15:val="{EA4B7E42-15D3-1544-AC08-9B2D17B56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3523F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alk2">
    <w:name w:val="heading 2"/>
    <w:basedOn w:val="Normal"/>
    <w:next w:val="Normal"/>
    <w:link w:val="Balk2Char"/>
    <w:uiPriority w:val="9"/>
    <w:semiHidden/>
    <w:unhideWhenUsed/>
    <w:qFormat/>
    <w:rsid w:val="00781B4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5">
    <w:name w:val="heading 5"/>
    <w:basedOn w:val="Normal"/>
    <w:next w:val="Normal"/>
    <w:link w:val="Balk5Char"/>
    <w:qFormat/>
    <w:rsid w:val="003523FE"/>
    <w:pPr>
      <w:keepNext/>
      <w:outlineLvl w:val="4"/>
    </w:pPr>
    <w:rPr>
      <w:rFonts w:ascii="Arial" w:eastAsia="Times New Roman" w:hAnsi="Arial" w:cs="Arial"/>
      <w:b/>
      <w:sz w:val="20"/>
      <w:szCs w:val="20"/>
      <w:lang w:val="tr-TR" w:eastAsia="ko-KR"/>
    </w:rPr>
  </w:style>
  <w:style w:type="paragraph" w:styleId="Balk7">
    <w:name w:val="heading 7"/>
    <w:basedOn w:val="Normal"/>
    <w:next w:val="Normal"/>
    <w:link w:val="Balk7Char"/>
    <w:qFormat/>
    <w:rsid w:val="003523FE"/>
    <w:pPr>
      <w:keepNext/>
      <w:outlineLvl w:val="6"/>
    </w:pPr>
    <w:rPr>
      <w:rFonts w:ascii="Times New Roman" w:eastAsia="Times New Roman" w:hAnsi="Times New Roman" w:cs="Times New Roman"/>
      <w:lang w:val="tr-TR"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Bullet Points"/>
    <w:basedOn w:val="Normal"/>
    <w:link w:val="ListeParagrafChar"/>
    <w:uiPriority w:val="34"/>
    <w:qFormat/>
    <w:rsid w:val="00F95C20"/>
    <w:pPr>
      <w:ind w:left="720"/>
      <w:contextualSpacing/>
    </w:pPr>
  </w:style>
  <w:style w:type="paragraph" w:styleId="BalonMetni">
    <w:name w:val="Balloon Text"/>
    <w:basedOn w:val="Normal"/>
    <w:link w:val="BalonMetniChar"/>
    <w:uiPriority w:val="99"/>
    <w:semiHidden/>
    <w:unhideWhenUsed/>
    <w:rsid w:val="00997E0A"/>
    <w:rPr>
      <w:rFonts w:ascii="Lucida Grande" w:hAnsi="Lucida Grande"/>
      <w:sz w:val="18"/>
      <w:szCs w:val="18"/>
    </w:rPr>
  </w:style>
  <w:style w:type="character" w:customStyle="1" w:styleId="BalonMetniChar">
    <w:name w:val="Balon Metni Char"/>
    <w:basedOn w:val="VarsaylanParagrafYazTipi"/>
    <w:link w:val="BalonMetni"/>
    <w:uiPriority w:val="99"/>
    <w:semiHidden/>
    <w:rsid w:val="00997E0A"/>
    <w:rPr>
      <w:rFonts w:ascii="Lucida Grande" w:hAnsi="Lucida Grande"/>
      <w:sz w:val="18"/>
      <w:szCs w:val="18"/>
    </w:rPr>
  </w:style>
  <w:style w:type="table" w:styleId="TabloKlavuzu">
    <w:name w:val="Table Grid"/>
    <w:basedOn w:val="NormalTablo"/>
    <w:uiPriority w:val="59"/>
    <w:rsid w:val="00601A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5Char">
    <w:name w:val="Başlık 5 Char"/>
    <w:basedOn w:val="VarsaylanParagrafYazTipi"/>
    <w:link w:val="Balk5"/>
    <w:rsid w:val="003523FE"/>
    <w:rPr>
      <w:rFonts w:ascii="Arial" w:eastAsia="Times New Roman" w:hAnsi="Arial" w:cs="Arial"/>
      <w:b/>
      <w:sz w:val="20"/>
      <w:szCs w:val="20"/>
      <w:lang w:val="tr-TR" w:eastAsia="ko-KR"/>
    </w:rPr>
  </w:style>
  <w:style w:type="character" w:customStyle="1" w:styleId="Balk7Char">
    <w:name w:val="Başlık 7 Char"/>
    <w:basedOn w:val="VarsaylanParagrafYazTipi"/>
    <w:link w:val="Balk7"/>
    <w:rsid w:val="003523FE"/>
    <w:rPr>
      <w:rFonts w:ascii="Times New Roman" w:eastAsia="Times New Roman" w:hAnsi="Times New Roman" w:cs="Times New Roman"/>
      <w:lang w:val="tr-TR" w:eastAsia="ko-KR"/>
    </w:rPr>
  </w:style>
  <w:style w:type="character" w:styleId="Vurgu">
    <w:name w:val="Emphasis"/>
    <w:qFormat/>
    <w:rsid w:val="003523FE"/>
    <w:rPr>
      <w:i/>
      <w:iCs/>
    </w:rPr>
  </w:style>
  <w:style w:type="character" w:customStyle="1" w:styleId="Balk1Char">
    <w:name w:val="Başlık 1 Char"/>
    <w:basedOn w:val="VarsaylanParagrafYazTipi"/>
    <w:link w:val="Balk1"/>
    <w:uiPriority w:val="9"/>
    <w:rsid w:val="003523FE"/>
    <w:rPr>
      <w:rFonts w:asciiTheme="majorHAnsi" w:eastAsiaTheme="majorEastAsia" w:hAnsiTheme="majorHAnsi" w:cstheme="majorBidi"/>
      <w:b/>
      <w:bCs/>
      <w:color w:val="345A8A" w:themeColor="accent1" w:themeShade="B5"/>
      <w:sz w:val="32"/>
      <w:szCs w:val="32"/>
    </w:rPr>
  </w:style>
  <w:style w:type="paragraph" w:styleId="TBal">
    <w:name w:val="TOC Heading"/>
    <w:basedOn w:val="Balk1"/>
    <w:next w:val="Normal"/>
    <w:uiPriority w:val="39"/>
    <w:semiHidden/>
    <w:unhideWhenUsed/>
    <w:qFormat/>
    <w:rsid w:val="003523FE"/>
    <w:pPr>
      <w:spacing w:line="276" w:lineRule="auto"/>
      <w:outlineLvl w:val="9"/>
    </w:pPr>
    <w:rPr>
      <w:rFonts w:ascii="Cambria" w:eastAsia="Times New Roman" w:hAnsi="Cambria" w:cs="Times New Roman"/>
      <w:color w:val="365F91"/>
      <w:sz w:val="28"/>
      <w:szCs w:val="28"/>
      <w:lang w:val="tr-TR" w:eastAsia="tr-TR"/>
    </w:rPr>
  </w:style>
  <w:style w:type="character" w:customStyle="1" w:styleId="Balk2Char">
    <w:name w:val="Başlık 2 Char"/>
    <w:basedOn w:val="VarsaylanParagrafYazTipi"/>
    <w:link w:val="Balk2"/>
    <w:uiPriority w:val="9"/>
    <w:semiHidden/>
    <w:rsid w:val="00781B4D"/>
    <w:rPr>
      <w:rFonts w:asciiTheme="majorHAnsi" w:eastAsiaTheme="majorEastAsia" w:hAnsiTheme="majorHAnsi" w:cstheme="majorBidi"/>
      <w:b/>
      <w:bCs/>
      <w:color w:val="4F81BD" w:themeColor="accent1"/>
      <w:sz w:val="26"/>
      <w:szCs w:val="26"/>
    </w:rPr>
  </w:style>
  <w:style w:type="character" w:customStyle="1" w:styleId="header1">
    <w:name w:val="header1"/>
    <w:rsid w:val="00781B4D"/>
  </w:style>
  <w:style w:type="character" w:styleId="DipnotBavurusu">
    <w:name w:val="footnote reference"/>
    <w:semiHidden/>
    <w:rsid w:val="007369CC"/>
    <w:rPr>
      <w:vertAlign w:val="superscript"/>
    </w:rPr>
  </w:style>
  <w:style w:type="paragraph" w:customStyle="1" w:styleId="BodyText21">
    <w:name w:val="Body Text 21"/>
    <w:basedOn w:val="Normal"/>
    <w:rsid w:val="007369CC"/>
    <w:pPr>
      <w:tabs>
        <w:tab w:val="left" w:pos="2340"/>
      </w:tabs>
      <w:spacing w:line="360" w:lineRule="atLeast"/>
      <w:ind w:left="65"/>
      <w:jc w:val="both"/>
    </w:pPr>
    <w:rPr>
      <w:rFonts w:ascii="Arial" w:eastAsia="Times New Roman" w:hAnsi="Arial" w:cs="Arial"/>
      <w:sz w:val="22"/>
      <w:szCs w:val="20"/>
      <w:lang w:val="tr-TR" w:eastAsia="ko-KR"/>
    </w:rPr>
  </w:style>
  <w:style w:type="table" w:styleId="AkGlgeleme-Vurgu2">
    <w:name w:val="Light Shading Accent 2"/>
    <w:basedOn w:val="NormalTablo"/>
    <w:uiPriority w:val="60"/>
    <w:rsid w:val="00BC558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Liste-Vurgu2">
    <w:name w:val="Light List Accent 2"/>
    <w:basedOn w:val="NormalTablo"/>
    <w:uiPriority w:val="61"/>
    <w:rsid w:val="00CF59C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Klavuz-Vurgu2">
    <w:name w:val="Light Grid Accent 2"/>
    <w:basedOn w:val="NormalTablo"/>
    <w:uiPriority w:val="62"/>
    <w:rsid w:val="00CF59C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OrtaGlgeleme2-Vurgu2">
    <w:name w:val="Medium Shading 2 Accent 2"/>
    <w:basedOn w:val="NormalTablo"/>
    <w:uiPriority w:val="64"/>
    <w:rsid w:val="00CF59C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Vurgu2">
    <w:name w:val="Medium Grid 1 Accent 2"/>
    <w:basedOn w:val="NormalTablo"/>
    <w:uiPriority w:val="67"/>
    <w:rsid w:val="00CF59C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2-Vurgu2">
    <w:name w:val="Medium Grid 2 Accent 2"/>
    <w:basedOn w:val="NormalTablo"/>
    <w:uiPriority w:val="68"/>
    <w:rsid w:val="007C143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KoyuListe-Vurgu2">
    <w:name w:val="Dark List Accent 2"/>
    <w:basedOn w:val="NormalTablo"/>
    <w:uiPriority w:val="70"/>
    <w:rsid w:val="007C1432"/>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RenkliListe">
    <w:name w:val="Colorful List"/>
    <w:basedOn w:val="NormalTablo"/>
    <w:uiPriority w:val="72"/>
    <w:rsid w:val="0038493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38493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Klavuz-Vurgu2">
    <w:name w:val="Colorful Grid Accent 2"/>
    <w:basedOn w:val="NormalTablo"/>
    <w:uiPriority w:val="73"/>
    <w:rsid w:val="00384932"/>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3-Vurgu2">
    <w:name w:val="Medium Grid 3 Accent 2"/>
    <w:basedOn w:val="NormalTablo"/>
    <w:uiPriority w:val="69"/>
    <w:rsid w:val="0038493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Glgeleme1-Vurgu2">
    <w:name w:val="Medium Shading 1 Accent 2"/>
    <w:basedOn w:val="NormalTablo"/>
    <w:uiPriority w:val="63"/>
    <w:rsid w:val="0038493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stBilgi">
    <w:name w:val="header"/>
    <w:basedOn w:val="Normal"/>
    <w:link w:val="stBilgiChar"/>
    <w:uiPriority w:val="99"/>
    <w:unhideWhenUsed/>
    <w:rsid w:val="005C642F"/>
    <w:pPr>
      <w:tabs>
        <w:tab w:val="center" w:pos="4153"/>
        <w:tab w:val="right" w:pos="8306"/>
      </w:tabs>
    </w:pPr>
  </w:style>
  <w:style w:type="character" w:customStyle="1" w:styleId="stBilgiChar">
    <w:name w:val="Üst Bilgi Char"/>
    <w:basedOn w:val="VarsaylanParagrafYazTipi"/>
    <w:link w:val="stBilgi"/>
    <w:uiPriority w:val="99"/>
    <w:rsid w:val="005C642F"/>
  </w:style>
  <w:style w:type="paragraph" w:styleId="AltBilgi">
    <w:name w:val="footer"/>
    <w:basedOn w:val="Normal"/>
    <w:link w:val="AltBilgiChar"/>
    <w:uiPriority w:val="99"/>
    <w:unhideWhenUsed/>
    <w:rsid w:val="005C642F"/>
    <w:pPr>
      <w:tabs>
        <w:tab w:val="center" w:pos="4153"/>
        <w:tab w:val="right" w:pos="8306"/>
      </w:tabs>
    </w:pPr>
  </w:style>
  <w:style w:type="character" w:customStyle="1" w:styleId="AltBilgiChar">
    <w:name w:val="Alt Bilgi Char"/>
    <w:basedOn w:val="VarsaylanParagrafYazTipi"/>
    <w:link w:val="AltBilgi"/>
    <w:uiPriority w:val="99"/>
    <w:rsid w:val="005C642F"/>
  </w:style>
  <w:style w:type="character" w:customStyle="1" w:styleId="ListeParagrafChar">
    <w:name w:val="Liste Paragraf Char"/>
    <w:aliases w:val="Bullet Points Char"/>
    <w:link w:val="ListeParagraf"/>
    <w:uiPriority w:val="34"/>
    <w:rsid w:val="006879AB"/>
  </w:style>
  <w:style w:type="table" w:styleId="KlavuzTablo5Koyu-Vurgu2">
    <w:name w:val="Grid Table 5 Dark Accent 2"/>
    <w:basedOn w:val="NormalTablo"/>
    <w:uiPriority w:val="50"/>
    <w:rsid w:val="00037AA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ListeTablo4-Vurgu2">
    <w:name w:val="List Table 4 Accent 2"/>
    <w:basedOn w:val="NormalTablo"/>
    <w:uiPriority w:val="49"/>
    <w:rsid w:val="0042763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lo3-Vurgu2">
    <w:name w:val="List Table 3 Accent 2"/>
    <w:basedOn w:val="NormalTablo"/>
    <w:uiPriority w:val="48"/>
    <w:rsid w:val="0042763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Tablo1Ak-Vurgu2">
    <w:name w:val="List Table 1 Light Accent 2"/>
    <w:basedOn w:val="NormalTablo"/>
    <w:uiPriority w:val="46"/>
    <w:rsid w:val="0042763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oKlavuzuAk">
    <w:name w:val="Grid Table Light"/>
    <w:basedOn w:val="NormalTablo"/>
    <w:uiPriority w:val="40"/>
    <w:rsid w:val="0042763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F14073"/>
    <w:pPr>
      <w:autoSpaceDE w:val="0"/>
      <w:autoSpaceDN w:val="0"/>
      <w:adjustRightInd w:val="0"/>
    </w:pPr>
    <w:rPr>
      <w:rFonts w:ascii="PF DinText Pro" w:eastAsiaTheme="minorHAnsi" w:hAnsi="PF DinText Pro" w:cs="PF DinText Pro"/>
      <w:color w:val="000000"/>
      <w:lang w:val="tr-TR"/>
    </w:rPr>
  </w:style>
  <w:style w:type="table" w:styleId="DzTablo1">
    <w:name w:val="Plain Table 1"/>
    <w:basedOn w:val="NormalTablo"/>
    <w:uiPriority w:val="41"/>
    <w:rsid w:val="003B09E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2">
    <w:name w:val="Plain Table 2"/>
    <w:basedOn w:val="NormalTablo"/>
    <w:uiPriority w:val="42"/>
    <w:rsid w:val="003B09E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DzTablo3">
    <w:name w:val="Plain Table 3"/>
    <w:basedOn w:val="NormalTablo"/>
    <w:uiPriority w:val="43"/>
    <w:rsid w:val="003B09E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DzTablo4">
    <w:name w:val="Plain Table 4"/>
    <w:basedOn w:val="NormalTablo"/>
    <w:uiPriority w:val="44"/>
    <w:rsid w:val="003B09E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5">
    <w:name w:val="Plain Table 5"/>
    <w:basedOn w:val="NormalTablo"/>
    <w:uiPriority w:val="45"/>
    <w:rsid w:val="003B09E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KlavuzTablo1Ak">
    <w:name w:val="Grid Table 1 Light"/>
    <w:basedOn w:val="NormalTablo"/>
    <w:uiPriority w:val="46"/>
    <w:rsid w:val="003B09E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KlavuzuTablo4-Vurgu3">
    <w:name w:val="Grid Table 4 Accent 3"/>
    <w:basedOn w:val="NormalTablo"/>
    <w:uiPriority w:val="49"/>
    <w:rsid w:val="003B09E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KlavuzuTablo4-Vurgu2">
    <w:name w:val="Grid Table 4 Accent 2"/>
    <w:basedOn w:val="NormalTablo"/>
    <w:uiPriority w:val="49"/>
    <w:rsid w:val="003B09E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8256">
      <w:bodyDiv w:val="1"/>
      <w:marLeft w:val="0"/>
      <w:marRight w:val="0"/>
      <w:marTop w:val="0"/>
      <w:marBottom w:val="0"/>
      <w:divBdr>
        <w:top w:val="none" w:sz="0" w:space="0" w:color="auto"/>
        <w:left w:val="none" w:sz="0" w:space="0" w:color="auto"/>
        <w:bottom w:val="none" w:sz="0" w:space="0" w:color="auto"/>
        <w:right w:val="none" w:sz="0" w:space="0" w:color="auto"/>
      </w:divBdr>
    </w:div>
    <w:div w:id="4092367">
      <w:bodyDiv w:val="1"/>
      <w:marLeft w:val="0"/>
      <w:marRight w:val="0"/>
      <w:marTop w:val="0"/>
      <w:marBottom w:val="0"/>
      <w:divBdr>
        <w:top w:val="none" w:sz="0" w:space="0" w:color="auto"/>
        <w:left w:val="none" w:sz="0" w:space="0" w:color="auto"/>
        <w:bottom w:val="none" w:sz="0" w:space="0" w:color="auto"/>
        <w:right w:val="none" w:sz="0" w:space="0" w:color="auto"/>
      </w:divBdr>
    </w:div>
    <w:div w:id="8486829">
      <w:bodyDiv w:val="1"/>
      <w:marLeft w:val="0"/>
      <w:marRight w:val="0"/>
      <w:marTop w:val="0"/>
      <w:marBottom w:val="0"/>
      <w:divBdr>
        <w:top w:val="none" w:sz="0" w:space="0" w:color="auto"/>
        <w:left w:val="none" w:sz="0" w:space="0" w:color="auto"/>
        <w:bottom w:val="none" w:sz="0" w:space="0" w:color="auto"/>
        <w:right w:val="none" w:sz="0" w:space="0" w:color="auto"/>
      </w:divBdr>
    </w:div>
    <w:div w:id="60255544">
      <w:bodyDiv w:val="1"/>
      <w:marLeft w:val="0"/>
      <w:marRight w:val="0"/>
      <w:marTop w:val="0"/>
      <w:marBottom w:val="0"/>
      <w:divBdr>
        <w:top w:val="none" w:sz="0" w:space="0" w:color="auto"/>
        <w:left w:val="none" w:sz="0" w:space="0" w:color="auto"/>
        <w:bottom w:val="none" w:sz="0" w:space="0" w:color="auto"/>
        <w:right w:val="none" w:sz="0" w:space="0" w:color="auto"/>
      </w:divBdr>
    </w:div>
    <w:div w:id="78212161">
      <w:bodyDiv w:val="1"/>
      <w:marLeft w:val="0"/>
      <w:marRight w:val="0"/>
      <w:marTop w:val="0"/>
      <w:marBottom w:val="0"/>
      <w:divBdr>
        <w:top w:val="none" w:sz="0" w:space="0" w:color="auto"/>
        <w:left w:val="none" w:sz="0" w:space="0" w:color="auto"/>
        <w:bottom w:val="none" w:sz="0" w:space="0" w:color="auto"/>
        <w:right w:val="none" w:sz="0" w:space="0" w:color="auto"/>
      </w:divBdr>
    </w:div>
    <w:div w:id="103622744">
      <w:bodyDiv w:val="1"/>
      <w:marLeft w:val="0"/>
      <w:marRight w:val="0"/>
      <w:marTop w:val="0"/>
      <w:marBottom w:val="0"/>
      <w:divBdr>
        <w:top w:val="none" w:sz="0" w:space="0" w:color="auto"/>
        <w:left w:val="none" w:sz="0" w:space="0" w:color="auto"/>
        <w:bottom w:val="none" w:sz="0" w:space="0" w:color="auto"/>
        <w:right w:val="none" w:sz="0" w:space="0" w:color="auto"/>
      </w:divBdr>
    </w:div>
    <w:div w:id="180169685">
      <w:bodyDiv w:val="1"/>
      <w:marLeft w:val="0"/>
      <w:marRight w:val="0"/>
      <w:marTop w:val="0"/>
      <w:marBottom w:val="0"/>
      <w:divBdr>
        <w:top w:val="none" w:sz="0" w:space="0" w:color="auto"/>
        <w:left w:val="none" w:sz="0" w:space="0" w:color="auto"/>
        <w:bottom w:val="none" w:sz="0" w:space="0" w:color="auto"/>
        <w:right w:val="none" w:sz="0" w:space="0" w:color="auto"/>
      </w:divBdr>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15699853">
      <w:bodyDiv w:val="1"/>
      <w:marLeft w:val="0"/>
      <w:marRight w:val="0"/>
      <w:marTop w:val="0"/>
      <w:marBottom w:val="0"/>
      <w:divBdr>
        <w:top w:val="none" w:sz="0" w:space="0" w:color="auto"/>
        <w:left w:val="none" w:sz="0" w:space="0" w:color="auto"/>
        <w:bottom w:val="none" w:sz="0" w:space="0" w:color="auto"/>
        <w:right w:val="none" w:sz="0" w:space="0" w:color="auto"/>
      </w:divBdr>
    </w:div>
    <w:div w:id="232593056">
      <w:bodyDiv w:val="1"/>
      <w:marLeft w:val="0"/>
      <w:marRight w:val="0"/>
      <w:marTop w:val="0"/>
      <w:marBottom w:val="0"/>
      <w:divBdr>
        <w:top w:val="none" w:sz="0" w:space="0" w:color="auto"/>
        <w:left w:val="none" w:sz="0" w:space="0" w:color="auto"/>
        <w:bottom w:val="none" w:sz="0" w:space="0" w:color="auto"/>
        <w:right w:val="none" w:sz="0" w:space="0" w:color="auto"/>
      </w:divBdr>
    </w:div>
    <w:div w:id="251277743">
      <w:bodyDiv w:val="1"/>
      <w:marLeft w:val="0"/>
      <w:marRight w:val="0"/>
      <w:marTop w:val="0"/>
      <w:marBottom w:val="0"/>
      <w:divBdr>
        <w:top w:val="none" w:sz="0" w:space="0" w:color="auto"/>
        <w:left w:val="none" w:sz="0" w:space="0" w:color="auto"/>
        <w:bottom w:val="none" w:sz="0" w:space="0" w:color="auto"/>
        <w:right w:val="none" w:sz="0" w:space="0" w:color="auto"/>
      </w:divBdr>
    </w:div>
    <w:div w:id="252208217">
      <w:bodyDiv w:val="1"/>
      <w:marLeft w:val="0"/>
      <w:marRight w:val="0"/>
      <w:marTop w:val="0"/>
      <w:marBottom w:val="0"/>
      <w:divBdr>
        <w:top w:val="none" w:sz="0" w:space="0" w:color="auto"/>
        <w:left w:val="none" w:sz="0" w:space="0" w:color="auto"/>
        <w:bottom w:val="none" w:sz="0" w:space="0" w:color="auto"/>
        <w:right w:val="none" w:sz="0" w:space="0" w:color="auto"/>
      </w:divBdr>
    </w:div>
    <w:div w:id="283122426">
      <w:bodyDiv w:val="1"/>
      <w:marLeft w:val="0"/>
      <w:marRight w:val="0"/>
      <w:marTop w:val="0"/>
      <w:marBottom w:val="0"/>
      <w:divBdr>
        <w:top w:val="none" w:sz="0" w:space="0" w:color="auto"/>
        <w:left w:val="none" w:sz="0" w:space="0" w:color="auto"/>
        <w:bottom w:val="none" w:sz="0" w:space="0" w:color="auto"/>
        <w:right w:val="none" w:sz="0" w:space="0" w:color="auto"/>
      </w:divBdr>
      <w:divsChild>
        <w:div w:id="49153657">
          <w:marLeft w:val="446"/>
          <w:marRight w:val="0"/>
          <w:marTop w:val="60"/>
          <w:marBottom w:val="0"/>
          <w:divBdr>
            <w:top w:val="none" w:sz="0" w:space="0" w:color="auto"/>
            <w:left w:val="none" w:sz="0" w:space="0" w:color="auto"/>
            <w:bottom w:val="none" w:sz="0" w:space="0" w:color="auto"/>
            <w:right w:val="none" w:sz="0" w:space="0" w:color="auto"/>
          </w:divBdr>
        </w:div>
        <w:div w:id="88350969">
          <w:marLeft w:val="446"/>
          <w:marRight w:val="0"/>
          <w:marTop w:val="60"/>
          <w:marBottom w:val="0"/>
          <w:divBdr>
            <w:top w:val="none" w:sz="0" w:space="0" w:color="auto"/>
            <w:left w:val="none" w:sz="0" w:space="0" w:color="auto"/>
            <w:bottom w:val="none" w:sz="0" w:space="0" w:color="auto"/>
            <w:right w:val="none" w:sz="0" w:space="0" w:color="auto"/>
          </w:divBdr>
        </w:div>
        <w:div w:id="1257904713">
          <w:marLeft w:val="446"/>
          <w:marRight w:val="0"/>
          <w:marTop w:val="60"/>
          <w:marBottom w:val="0"/>
          <w:divBdr>
            <w:top w:val="none" w:sz="0" w:space="0" w:color="auto"/>
            <w:left w:val="none" w:sz="0" w:space="0" w:color="auto"/>
            <w:bottom w:val="none" w:sz="0" w:space="0" w:color="auto"/>
            <w:right w:val="none" w:sz="0" w:space="0" w:color="auto"/>
          </w:divBdr>
        </w:div>
        <w:div w:id="1711607418">
          <w:marLeft w:val="446"/>
          <w:marRight w:val="0"/>
          <w:marTop w:val="60"/>
          <w:marBottom w:val="0"/>
          <w:divBdr>
            <w:top w:val="none" w:sz="0" w:space="0" w:color="auto"/>
            <w:left w:val="none" w:sz="0" w:space="0" w:color="auto"/>
            <w:bottom w:val="none" w:sz="0" w:space="0" w:color="auto"/>
            <w:right w:val="none" w:sz="0" w:space="0" w:color="auto"/>
          </w:divBdr>
        </w:div>
      </w:divsChild>
    </w:div>
    <w:div w:id="284049297">
      <w:bodyDiv w:val="1"/>
      <w:marLeft w:val="0"/>
      <w:marRight w:val="0"/>
      <w:marTop w:val="0"/>
      <w:marBottom w:val="0"/>
      <w:divBdr>
        <w:top w:val="none" w:sz="0" w:space="0" w:color="auto"/>
        <w:left w:val="none" w:sz="0" w:space="0" w:color="auto"/>
        <w:bottom w:val="none" w:sz="0" w:space="0" w:color="auto"/>
        <w:right w:val="none" w:sz="0" w:space="0" w:color="auto"/>
      </w:divBdr>
      <w:divsChild>
        <w:div w:id="643508412">
          <w:marLeft w:val="446"/>
          <w:marRight w:val="0"/>
          <w:marTop w:val="60"/>
          <w:marBottom w:val="0"/>
          <w:divBdr>
            <w:top w:val="none" w:sz="0" w:space="0" w:color="auto"/>
            <w:left w:val="none" w:sz="0" w:space="0" w:color="auto"/>
            <w:bottom w:val="none" w:sz="0" w:space="0" w:color="auto"/>
            <w:right w:val="none" w:sz="0" w:space="0" w:color="auto"/>
          </w:divBdr>
        </w:div>
        <w:div w:id="881863792">
          <w:marLeft w:val="446"/>
          <w:marRight w:val="0"/>
          <w:marTop w:val="60"/>
          <w:marBottom w:val="0"/>
          <w:divBdr>
            <w:top w:val="none" w:sz="0" w:space="0" w:color="auto"/>
            <w:left w:val="none" w:sz="0" w:space="0" w:color="auto"/>
            <w:bottom w:val="none" w:sz="0" w:space="0" w:color="auto"/>
            <w:right w:val="none" w:sz="0" w:space="0" w:color="auto"/>
          </w:divBdr>
        </w:div>
        <w:div w:id="1057436639">
          <w:marLeft w:val="446"/>
          <w:marRight w:val="0"/>
          <w:marTop w:val="60"/>
          <w:marBottom w:val="0"/>
          <w:divBdr>
            <w:top w:val="none" w:sz="0" w:space="0" w:color="auto"/>
            <w:left w:val="none" w:sz="0" w:space="0" w:color="auto"/>
            <w:bottom w:val="none" w:sz="0" w:space="0" w:color="auto"/>
            <w:right w:val="none" w:sz="0" w:space="0" w:color="auto"/>
          </w:divBdr>
        </w:div>
        <w:div w:id="1116800141">
          <w:marLeft w:val="446"/>
          <w:marRight w:val="0"/>
          <w:marTop w:val="60"/>
          <w:marBottom w:val="0"/>
          <w:divBdr>
            <w:top w:val="none" w:sz="0" w:space="0" w:color="auto"/>
            <w:left w:val="none" w:sz="0" w:space="0" w:color="auto"/>
            <w:bottom w:val="none" w:sz="0" w:space="0" w:color="auto"/>
            <w:right w:val="none" w:sz="0" w:space="0" w:color="auto"/>
          </w:divBdr>
        </w:div>
      </w:divsChild>
    </w:div>
    <w:div w:id="308628964">
      <w:bodyDiv w:val="1"/>
      <w:marLeft w:val="0"/>
      <w:marRight w:val="0"/>
      <w:marTop w:val="0"/>
      <w:marBottom w:val="0"/>
      <w:divBdr>
        <w:top w:val="none" w:sz="0" w:space="0" w:color="auto"/>
        <w:left w:val="none" w:sz="0" w:space="0" w:color="auto"/>
        <w:bottom w:val="none" w:sz="0" w:space="0" w:color="auto"/>
        <w:right w:val="none" w:sz="0" w:space="0" w:color="auto"/>
      </w:divBdr>
    </w:div>
    <w:div w:id="349651722">
      <w:bodyDiv w:val="1"/>
      <w:marLeft w:val="0"/>
      <w:marRight w:val="0"/>
      <w:marTop w:val="0"/>
      <w:marBottom w:val="0"/>
      <w:divBdr>
        <w:top w:val="none" w:sz="0" w:space="0" w:color="auto"/>
        <w:left w:val="none" w:sz="0" w:space="0" w:color="auto"/>
        <w:bottom w:val="none" w:sz="0" w:space="0" w:color="auto"/>
        <w:right w:val="none" w:sz="0" w:space="0" w:color="auto"/>
      </w:divBdr>
    </w:div>
    <w:div w:id="351997526">
      <w:bodyDiv w:val="1"/>
      <w:marLeft w:val="0"/>
      <w:marRight w:val="0"/>
      <w:marTop w:val="0"/>
      <w:marBottom w:val="0"/>
      <w:divBdr>
        <w:top w:val="none" w:sz="0" w:space="0" w:color="auto"/>
        <w:left w:val="none" w:sz="0" w:space="0" w:color="auto"/>
        <w:bottom w:val="none" w:sz="0" w:space="0" w:color="auto"/>
        <w:right w:val="none" w:sz="0" w:space="0" w:color="auto"/>
      </w:divBdr>
    </w:div>
    <w:div w:id="355620926">
      <w:bodyDiv w:val="1"/>
      <w:marLeft w:val="0"/>
      <w:marRight w:val="0"/>
      <w:marTop w:val="0"/>
      <w:marBottom w:val="0"/>
      <w:divBdr>
        <w:top w:val="none" w:sz="0" w:space="0" w:color="auto"/>
        <w:left w:val="none" w:sz="0" w:space="0" w:color="auto"/>
        <w:bottom w:val="none" w:sz="0" w:space="0" w:color="auto"/>
        <w:right w:val="none" w:sz="0" w:space="0" w:color="auto"/>
      </w:divBdr>
    </w:div>
    <w:div w:id="381827151">
      <w:bodyDiv w:val="1"/>
      <w:marLeft w:val="0"/>
      <w:marRight w:val="0"/>
      <w:marTop w:val="0"/>
      <w:marBottom w:val="0"/>
      <w:divBdr>
        <w:top w:val="none" w:sz="0" w:space="0" w:color="auto"/>
        <w:left w:val="none" w:sz="0" w:space="0" w:color="auto"/>
        <w:bottom w:val="none" w:sz="0" w:space="0" w:color="auto"/>
        <w:right w:val="none" w:sz="0" w:space="0" w:color="auto"/>
      </w:divBdr>
    </w:div>
    <w:div w:id="383218019">
      <w:bodyDiv w:val="1"/>
      <w:marLeft w:val="0"/>
      <w:marRight w:val="0"/>
      <w:marTop w:val="0"/>
      <w:marBottom w:val="0"/>
      <w:divBdr>
        <w:top w:val="none" w:sz="0" w:space="0" w:color="auto"/>
        <w:left w:val="none" w:sz="0" w:space="0" w:color="auto"/>
        <w:bottom w:val="none" w:sz="0" w:space="0" w:color="auto"/>
        <w:right w:val="none" w:sz="0" w:space="0" w:color="auto"/>
      </w:divBdr>
    </w:div>
    <w:div w:id="414206609">
      <w:bodyDiv w:val="1"/>
      <w:marLeft w:val="0"/>
      <w:marRight w:val="0"/>
      <w:marTop w:val="0"/>
      <w:marBottom w:val="0"/>
      <w:divBdr>
        <w:top w:val="none" w:sz="0" w:space="0" w:color="auto"/>
        <w:left w:val="none" w:sz="0" w:space="0" w:color="auto"/>
        <w:bottom w:val="none" w:sz="0" w:space="0" w:color="auto"/>
        <w:right w:val="none" w:sz="0" w:space="0" w:color="auto"/>
      </w:divBdr>
    </w:div>
    <w:div w:id="488248855">
      <w:bodyDiv w:val="1"/>
      <w:marLeft w:val="0"/>
      <w:marRight w:val="0"/>
      <w:marTop w:val="0"/>
      <w:marBottom w:val="0"/>
      <w:divBdr>
        <w:top w:val="none" w:sz="0" w:space="0" w:color="auto"/>
        <w:left w:val="none" w:sz="0" w:space="0" w:color="auto"/>
        <w:bottom w:val="none" w:sz="0" w:space="0" w:color="auto"/>
        <w:right w:val="none" w:sz="0" w:space="0" w:color="auto"/>
      </w:divBdr>
    </w:div>
    <w:div w:id="532423530">
      <w:bodyDiv w:val="1"/>
      <w:marLeft w:val="0"/>
      <w:marRight w:val="0"/>
      <w:marTop w:val="0"/>
      <w:marBottom w:val="0"/>
      <w:divBdr>
        <w:top w:val="none" w:sz="0" w:space="0" w:color="auto"/>
        <w:left w:val="none" w:sz="0" w:space="0" w:color="auto"/>
        <w:bottom w:val="none" w:sz="0" w:space="0" w:color="auto"/>
        <w:right w:val="none" w:sz="0" w:space="0" w:color="auto"/>
      </w:divBdr>
    </w:div>
    <w:div w:id="570896349">
      <w:bodyDiv w:val="1"/>
      <w:marLeft w:val="0"/>
      <w:marRight w:val="0"/>
      <w:marTop w:val="0"/>
      <w:marBottom w:val="0"/>
      <w:divBdr>
        <w:top w:val="none" w:sz="0" w:space="0" w:color="auto"/>
        <w:left w:val="none" w:sz="0" w:space="0" w:color="auto"/>
        <w:bottom w:val="none" w:sz="0" w:space="0" w:color="auto"/>
        <w:right w:val="none" w:sz="0" w:space="0" w:color="auto"/>
      </w:divBdr>
    </w:div>
    <w:div w:id="617493104">
      <w:bodyDiv w:val="1"/>
      <w:marLeft w:val="0"/>
      <w:marRight w:val="0"/>
      <w:marTop w:val="0"/>
      <w:marBottom w:val="0"/>
      <w:divBdr>
        <w:top w:val="none" w:sz="0" w:space="0" w:color="auto"/>
        <w:left w:val="none" w:sz="0" w:space="0" w:color="auto"/>
        <w:bottom w:val="none" w:sz="0" w:space="0" w:color="auto"/>
        <w:right w:val="none" w:sz="0" w:space="0" w:color="auto"/>
      </w:divBdr>
    </w:div>
    <w:div w:id="672878058">
      <w:bodyDiv w:val="1"/>
      <w:marLeft w:val="0"/>
      <w:marRight w:val="0"/>
      <w:marTop w:val="0"/>
      <w:marBottom w:val="0"/>
      <w:divBdr>
        <w:top w:val="none" w:sz="0" w:space="0" w:color="auto"/>
        <w:left w:val="none" w:sz="0" w:space="0" w:color="auto"/>
        <w:bottom w:val="none" w:sz="0" w:space="0" w:color="auto"/>
        <w:right w:val="none" w:sz="0" w:space="0" w:color="auto"/>
      </w:divBdr>
    </w:div>
    <w:div w:id="697238576">
      <w:bodyDiv w:val="1"/>
      <w:marLeft w:val="0"/>
      <w:marRight w:val="0"/>
      <w:marTop w:val="0"/>
      <w:marBottom w:val="0"/>
      <w:divBdr>
        <w:top w:val="none" w:sz="0" w:space="0" w:color="auto"/>
        <w:left w:val="none" w:sz="0" w:space="0" w:color="auto"/>
        <w:bottom w:val="none" w:sz="0" w:space="0" w:color="auto"/>
        <w:right w:val="none" w:sz="0" w:space="0" w:color="auto"/>
      </w:divBdr>
    </w:div>
    <w:div w:id="732242238">
      <w:bodyDiv w:val="1"/>
      <w:marLeft w:val="0"/>
      <w:marRight w:val="0"/>
      <w:marTop w:val="0"/>
      <w:marBottom w:val="0"/>
      <w:divBdr>
        <w:top w:val="none" w:sz="0" w:space="0" w:color="auto"/>
        <w:left w:val="none" w:sz="0" w:space="0" w:color="auto"/>
        <w:bottom w:val="none" w:sz="0" w:space="0" w:color="auto"/>
        <w:right w:val="none" w:sz="0" w:space="0" w:color="auto"/>
      </w:divBdr>
    </w:div>
    <w:div w:id="745568297">
      <w:bodyDiv w:val="1"/>
      <w:marLeft w:val="0"/>
      <w:marRight w:val="0"/>
      <w:marTop w:val="0"/>
      <w:marBottom w:val="0"/>
      <w:divBdr>
        <w:top w:val="none" w:sz="0" w:space="0" w:color="auto"/>
        <w:left w:val="none" w:sz="0" w:space="0" w:color="auto"/>
        <w:bottom w:val="none" w:sz="0" w:space="0" w:color="auto"/>
        <w:right w:val="none" w:sz="0" w:space="0" w:color="auto"/>
      </w:divBdr>
    </w:div>
    <w:div w:id="762188532">
      <w:bodyDiv w:val="1"/>
      <w:marLeft w:val="0"/>
      <w:marRight w:val="0"/>
      <w:marTop w:val="0"/>
      <w:marBottom w:val="0"/>
      <w:divBdr>
        <w:top w:val="none" w:sz="0" w:space="0" w:color="auto"/>
        <w:left w:val="none" w:sz="0" w:space="0" w:color="auto"/>
        <w:bottom w:val="none" w:sz="0" w:space="0" w:color="auto"/>
        <w:right w:val="none" w:sz="0" w:space="0" w:color="auto"/>
      </w:divBdr>
    </w:div>
    <w:div w:id="873154658">
      <w:bodyDiv w:val="1"/>
      <w:marLeft w:val="0"/>
      <w:marRight w:val="0"/>
      <w:marTop w:val="0"/>
      <w:marBottom w:val="0"/>
      <w:divBdr>
        <w:top w:val="none" w:sz="0" w:space="0" w:color="auto"/>
        <w:left w:val="none" w:sz="0" w:space="0" w:color="auto"/>
        <w:bottom w:val="none" w:sz="0" w:space="0" w:color="auto"/>
        <w:right w:val="none" w:sz="0" w:space="0" w:color="auto"/>
      </w:divBdr>
    </w:div>
    <w:div w:id="908684905">
      <w:bodyDiv w:val="1"/>
      <w:marLeft w:val="0"/>
      <w:marRight w:val="0"/>
      <w:marTop w:val="0"/>
      <w:marBottom w:val="0"/>
      <w:divBdr>
        <w:top w:val="none" w:sz="0" w:space="0" w:color="auto"/>
        <w:left w:val="none" w:sz="0" w:space="0" w:color="auto"/>
        <w:bottom w:val="none" w:sz="0" w:space="0" w:color="auto"/>
        <w:right w:val="none" w:sz="0" w:space="0" w:color="auto"/>
      </w:divBdr>
    </w:div>
    <w:div w:id="960233821">
      <w:bodyDiv w:val="1"/>
      <w:marLeft w:val="0"/>
      <w:marRight w:val="0"/>
      <w:marTop w:val="0"/>
      <w:marBottom w:val="0"/>
      <w:divBdr>
        <w:top w:val="none" w:sz="0" w:space="0" w:color="auto"/>
        <w:left w:val="none" w:sz="0" w:space="0" w:color="auto"/>
        <w:bottom w:val="none" w:sz="0" w:space="0" w:color="auto"/>
        <w:right w:val="none" w:sz="0" w:space="0" w:color="auto"/>
      </w:divBdr>
    </w:div>
    <w:div w:id="965963550">
      <w:bodyDiv w:val="1"/>
      <w:marLeft w:val="0"/>
      <w:marRight w:val="0"/>
      <w:marTop w:val="0"/>
      <w:marBottom w:val="0"/>
      <w:divBdr>
        <w:top w:val="none" w:sz="0" w:space="0" w:color="auto"/>
        <w:left w:val="none" w:sz="0" w:space="0" w:color="auto"/>
        <w:bottom w:val="none" w:sz="0" w:space="0" w:color="auto"/>
        <w:right w:val="none" w:sz="0" w:space="0" w:color="auto"/>
      </w:divBdr>
    </w:div>
    <w:div w:id="1002467407">
      <w:bodyDiv w:val="1"/>
      <w:marLeft w:val="0"/>
      <w:marRight w:val="0"/>
      <w:marTop w:val="0"/>
      <w:marBottom w:val="0"/>
      <w:divBdr>
        <w:top w:val="none" w:sz="0" w:space="0" w:color="auto"/>
        <w:left w:val="none" w:sz="0" w:space="0" w:color="auto"/>
        <w:bottom w:val="none" w:sz="0" w:space="0" w:color="auto"/>
        <w:right w:val="none" w:sz="0" w:space="0" w:color="auto"/>
      </w:divBdr>
    </w:div>
    <w:div w:id="1118453966">
      <w:bodyDiv w:val="1"/>
      <w:marLeft w:val="0"/>
      <w:marRight w:val="0"/>
      <w:marTop w:val="0"/>
      <w:marBottom w:val="0"/>
      <w:divBdr>
        <w:top w:val="none" w:sz="0" w:space="0" w:color="auto"/>
        <w:left w:val="none" w:sz="0" w:space="0" w:color="auto"/>
        <w:bottom w:val="none" w:sz="0" w:space="0" w:color="auto"/>
        <w:right w:val="none" w:sz="0" w:space="0" w:color="auto"/>
      </w:divBdr>
      <w:divsChild>
        <w:div w:id="298999959">
          <w:marLeft w:val="446"/>
          <w:marRight w:val="0"/>
          <w:marTop w:val="60"/>
          <w:marBottom w:val="0"/>
          <w:divBdr>
            <w:top w:val="none" w:sz="0" w:space="0" w:color="auto"/>
            <w:left w:val="none" w:sz="0" w:space="0" w:color="auto"/>
            <w:bottom w:val="none" w:sz="0" w:space="0" w:color="auto"/>
            <w:right w:val="none" w:sz="0" w:space="0" w:color="auto"/>
          </w:divBdr>
        </w:div>
        <w:div w:id="678894346">
          <w:marLeft w:val="446"/>
          <w:marRight w:val="0"/>
          <w:marTop w:val="60"/>
          <w:marBottom w:val="0"/>
          <w:divBdr>
            <w:top w:val="none" w:sz="0" w:space="0" w:color="auto"/>
            <w:left w:val="none" w:sz="0" w:space="0" w:color="auto"/>
            <w:bottom w:val="none" w:sz="0" w:space="0" w:color="auto"/>
            <w:right w:val="none" w:sz="0" w:space="0" w:color="auto"/>
          </w:divBdr>
        </w:div>
        <w:div w:id="1688212196">
          <w:marLeft w:val="446"/>
          <w:marRight w:val="0"/>
          <w:marTop w:val="60"/>
          <w:marBottom w:val="0"/>
          <w:divBdr>
            <w:top w:val="none" w:sz="0" w:space="0" w:color="auto"/>
            <w:left w:val="none" w:sz="0" w:space="0" w:color="auto"/>
            <w:bottom w:val="none" w:sz="0" w:space="0" w:color="auto"/>
            <w:right w:val="none" w:sz="0" w:space="0" w:color="auto"/>
          </w:divBdr>
        </w:div>
        <w:div w:id="2040861412">
          <w:marLeft w:val="446"/>
          <w:marRight w:val="0"/>
          <w:marTop w:val="60"/>
          <w:marBottom w:val="0"/>
          <w:divBdr>
            <w:top w:val="none" w:sz="0" w:space="0" w:color="auto"/>
            <w:left w:val="none" w:sz="0" w:space="0" w:color="auto"/>
            <w:bottom w:val="none" w:sz="0" w:space="0" w:color="auto"/>
            <w:right w:val="none" w:sz="0" w:space="0" w:color="auto"/>
          </w:divBdr>
        </w:div>
      </w:divsChild>
    </w:div>
    <w:div w:id="1174296343">
      <w:bodyDiv w:val="1"/>
      <w:marLeft w:val="0"/>
      <w:marRight w:val="0"/>
      <w:marTop w:val="0"/>
      <w:marBottom w:val="0"/>
      <w:divBdr>
        <w:top w:val="none" w:sz="0" w:space="0" w:color="auto"/>
        <w:left w:val="none" w:sz="0" w:space="0" w:color="auto"/>
        <w:bottom w:val="none" w:sz="0" w:space="0" w:color="auto"/>
        <w:right w:val="none" w:sz="0" w:space="0" w:color="auto"/>
      </w:divBdr>
    </w:div>
    <w:div w:id="1231647433">
      <w:bodyDiv w:val="1"/>
      <w:marLeft w:val="0"/>
      <w:marRight w:val="0"/>
      <w:marTop w:val="0"/>
      <w:marBottom w:val="0"/>
      <w:divBdr>
        <w:top w:val="none" w:sz="0" w:space="0" w:color="auto"/>
        <w:left w:val="none" w:sz="0" w:space="0" w:color="auto"/>
        <w:bottom w:val="none" w:sz="0" w:space="0" w:color="auto"/>
        <w:right w:val="none" w:sz="0" w:space="0" w:color="auto"/>
      </w:divBdr>
    </w:div>
    <w:div w:id="1232161276">
      <w:bodyDiv w:val="1"/>
      <w:marLeft w:val="0"/>
      <w:marRight w:val="0"/>
      <w:marTop w:val="0"/>
      <w:marBottom w:val="0"/>
      <w:divBdr>
        <w:top w:val="none" w:sz="0" w:space="0" w:color="auto"/>
        <w:left w:val="none" w:sz="0" w:space="0" w:color="auto"/>
        <w:bottom w:val="none" w:sz="0" w:space="0" w:color="auto"/>
        <w:right w:val="none" w:sz="0" w:space="0" w:color="auto"/>
      </w:divBdr>
    </w:div>
    <w:div w:id="1241717471">
      <w:bodyDiv w:val="1"/>
      <w:marLeft w:val="0"/>
      <w:marRight w:val="0"/>
      <w:marTop w:val="0"/>
      <w:marBottom w:val="0"/>
      <w:divBdr>
        <w:top w:val="none" w:sz="0" w:space="0" w:color="auto"/>
        <w:left w:val="none" w:sz="0" w:space="0" w:color="auto"/>
        <w:bottom w:val="none" w:sz="0" w:space="0" w:color="auto"/>
        <w:right w:val="none" w:sz="0" w:space="0" w:color="auto"/>
      </w:divBdr>
    </w:div>
    <w:div w:id="1260220030">
      <w:bodyDiv w:val="1"/>
      <w:marLeft w:val="0"/>
      <w:marRight w:val="0"/>
      <w:marTop w:val="0"/>
      <w:marBottom w:val="0"/>
      <w:divBdr>
        <w:top w:val="none" w:sz="0" w:space="0" w:color="auto"/>
        <w:left w:val="none" w:sz="0" w:space="0" w:color="auto"/>
        <w:bottom w:val="none" w:sz="0" w:space="0" w:color="auto"/>
        <w:right w:val="none" w:sz="0" w:space="0" w:color="auto"/>
      </w:divBdr>
    </w:div>
    <w:div w:id="1322268649">
      <w:bodyDiv w:val="1"/>
      <w:marLeft w:val="0"/>
      <w:marRight w:val="0"/>
      <w:marTop w:val="0"/>
      <w:marBottom w:val="0"/>
      <w:divBdr>
        <w:top w:val="none" w:sz="0" w:space="0" w:color="auto"/>
        <w:left w:val="none" w:sz="0" w:space="0" w:color="auto"/>
        <w:bottom w:val="none" w:sz="0" w:space="0" w:color="auto"/>
        <w:right w:val="none" w:sz="0" w:space="0" w:color="auto"/>
      </w:divBdr>
    </w:div>
    <w:div w:id="1364474335">
      <w:bodyDiv w:val="1"/>
      <w:marLeft w:val="0"/>
      <w:marRight w:val="0"/>
      <w:marTop w:val="0"/>
      <w:marBottom w:val="0"/>
      <w:divBdr>
        <w:top w:val="none" w:sz="0" w:space="0" w:color="auto"/>
        <w:left w:val="none" w:sz="0" w:space="0" w:color="auto"/>
        <w:bottom w:val="none" w:sz="0" w:space="0" w:color="auto"/>
        <w:right w:val="none" w:sz="0" w:space="0" w:color="auto"/>
      </w:divBdr>
    </w:div>
    <w:div w:id="1376009033">
      <w:bodyDiv w:val="1"/>
      <w:marLeft w:val="0"/>
      <w:marRight w:val="0"/>
      <w:marTop w:val="0"/>
      <w:marBottom w:val="0"/>
      <w:divBdr>
        <w:top w:val="none" w:sz="0" w:space="0" w:color="auto"/>
        <w:left w:val="none" w:sz="0" w:space="0" w:color="auto"/>
        <w:bottom w:val="none" w:sz="0" w:space="0" w:color="auto"/>
        <w:right w:val="none" w:sz="0" w:space="0" w:color="auto"/>
      </w:divBdr>
    </w:div>
    <w:div w:id="1407264810">
      <w:bodyDiv w:val="1"/>
      <w:marLeft w:val="0"/>
      <w:marRight w:val="0"/>
      <w:marTop w:val="0"/>
      <w:marBottom w:val="0"/>
      <w:divBdr>
        <w:top w:val="none" w:sz="0" w:space="0" w:color="auto"/>
        <w:left w:val="none" w:sz="0" w:space="0" w:color="auto"/>
        <w:bottom w:val="none" w:sz="0" w:space="0" w:color="auto"/>
        <w:right w:val="none" w:sz="0" w:space="0" w:color="auto"/>
      </w:divBdr>
    </w:div>
    <w:div w:id="1424255842">
      <w:bodyDiv w:val="1"/>
      <w:marLeft w:val="0"/>
      <w:marRight w:val="0"/>
      <w:marTop w:val="0"/>
      <w:marBottom w:val="0"/>
      <w:divBdr>
        <w:top w:val="none" w:sz="0" w:space="0" w:color="auto"/>
        <w:left w:val="none" w:sz="0" w:space="0" w:color="auto"/>
        <w:bottom w:val="none" w:sz="0" w:space="0" w:color="auto"/>
        <w:right w:val="none" w:sz="0" w:space="0" w:color="auto"/>
      </w:divBdr>
    </w:div>
    <w:div w:id="1484155984">
      <w:bodyDiv w:val="1"/>
      <w:marLeft w:val="0"/>
      <w:marRight w:val="0"/>
      <w:marTop w:val="0"/>
      <w:marBottom w:val="0"/>
      <w:divBdr>
        <w:top w:val="none" w:sz="0" w:space="0" w:color="auto"/>
        <w:left w:val="none" w:sz="0" w:space="0" w:color="auto"/>
        <w:bottom w:val="none" w:sz="0" w:space="0" w:color="auto"/>
        <w:right w:val="none" w:sz="0" w:space="0" w:color="auto"/>
      </w:divBdr>
    </w:div>
    <w:div w:id="1491478701">
      <w:bodyDiv w:val="1"/>
      <w:marLeft w:val="0"/>
      <w:marRight w:val="0"/>
      <w:marTop w:val="0"/>
      <w:marBottom w:val="0"/>
      <w:divBdr>
        <w:top w:val="none" w:sz="0" w:space="0" w:color="auto"/>
        <w:left w:val="none" w:sz="0" w:space="0" w:color="auto"/>
        <w:bottom w:val="none" w:sz="0" w:space="0" w:color="auto"/>
        <w:right w:val="none" w:sz="0" w:space="0" w:color="auto"/>
      </w:divBdr>
    </w:div>
    <w:div w:id="1519853498">
      <w:bodyDiv w:val="1"/>
      <w:marLeft w:val="0"/>
      <w:marRight w:val="0"/>
      <w:marTop w:val="0"/>
      <w:marBottom w:val="0"/>
      <w:divBdr>
        <w:top w:val="none" w:sz="0" w:space="0" w:color="auto"/>
        <w:left w:val="none" w:sz="0" w:space="0" w:color="auto"/>
        <w:bottom w:val="none" w:sz="0" w:space="0" w:color="auto"/>
        <w:right w:val="none" w:sz="0" w:space="0" w:color="auto"/>
      </w:divBdr>
      <w:divsChild>
        <w:div w:id="7871298">
          <w:marLeft w:val="1109"/>
          <w:marRight w:val="0"/>
          <w:marTop w:val="60"/>
          <w:marBottom w:val="0"/>
          <w:divBdr>
            <w:top w:val="none" w:sz="0" w:space="0" w:color="auto"/>
            <w:left w:val="none" w:sz="0" w:space="0" w:color="auto"/>
            <w:bottom w:val="none" w:sz="0" w:space="0" w:color="auto"/>
            <w:right w:val="none" w:sz="0" w:space="0" w:color="auto"/>
          </w:divBdr>
        </w:div>
        <w:div w:id="21133139">
          <w:marLeft w:val="446"/>
          <w:marRight w:val="0"/>
          <w:marTop w:val="60"/>
          <w:marBottom w:val="0"/>
          <w:divBdr>
            <w:top w:val="none" w:sz="0" w:space="0" w:color="auto"/>
            <w:left w:val="none" w:sz="0" w:space="0" w:color="auto"/>
            <w:bottom w:val="none" w:sz="0" w:space="0" w:color="auto"/>
            <w:right w:val="none" w:sz="0" w:space="0" w:color="auto"/>
          </w:divBdr>
        </w:div>
        <w:div w:id="349333162">
          <w:marLeft w:val="1109"/>
          <w:marRight w:val="0"/>
          <w:marTop w:val="60"/>
          <w:marBottom w:val="0"/>
          <w:divBdr>
            <w:top w:val="none" w:sz="0" w:space="0" w:color="auto"/>
            <w:left w:val="none" w:sz="0" w:space="0" w:color="auto"/>
            <w:bottom w:val="none" w:sz="0" w:space="0" w:color="auto"/>
            <w:right w:val="none" w:sz="0" w:space="0" w:color="auto"/>
          </w:divBdr>
        </w:div>
        <w:div w:id="740560744">
          <w:marLeft w:val="1109"/>
          <w:marRight w:val="0"/>
          <w:marTop w:val="60"/>
          <w:marBottom w:val="0"/>
          <w:divBdr>
            <w:top w:val="none" w:sz="0" w:space="0" w:color="auto"/>
            <w:left w:val="none" w:sz="0" w:space="0" w:color="auto"/>
            <w:bottom w:val="none" w:sz="0" w:space="0" w:color="auto"/>
            <w:right w:val="none" w:sz="0" w:space="0" w:color="auto"/>
          </w:divBdr>
        </w:div>
        <w:div w:id="1028721867">
          <w:marLeft w:val="1109"/>
          <w:marRight w:val="0"/>
          <w:marTop w:val="60"/>
          <w:marBottom w:val="0"/>
          <w:divBdr>
            <w:top w:val="none" w:sz="0" w:space="0" w:color="auto"/>
            <w:left w:val="none" w:sz="0" w:space="0" w:color="auto"/>
            <w:bottom w:val="none" w:sz="0" w:space="0" w:color="auto"/>
            <w:right w:val="none" w:sz="0" w:space="0" w:color="auto"/>
          </w:divBdr>
        </w:div>
        <w:div w:id="1351449256">
          <w:marLeft w:val="1109"/>
          <w:marRight w:val="0"/>
          <w:marTop w:val="60"/>
          <w:marBottom w:val="0"/>
          <w:divBdr>
            <w:top w:val="none" w:sz="0" w:space="0" w:color="auto"/>
            <w:left w:val="none" w:sz="0" w:space="0" w:color="auto"/>
            <w:bottom w:val="none" w:sz="0" w:space="0" w:color="auto"/>
            <w:right w:val="none" w:sz="0" w:space="0" w:color="auto"/>
          </w:divBdr>
        </w:div>
        <w:div w:id="1472596270">
          <w:marLeft w:val="1109"/>
          <w:marRight w:val="0"/>
          <w:marTop w:val="60"/>
          <w:marBottom w:val="0"/>
          <w:divBdr>
            <w:top w:val="none" w:sz="0" w:space="0" w:color="auto"/>
            <w:left w:val="none" w:sz="0" w:space="0" w:color="auto"/>
            <w:bottom w:val="none" w:sz="0" w:space="0" w:color="auto"/>
            <w:right w:val="none" w:sz="0" w:space="0" w:color="auto"/>
          </w:divBdr>
        </w:div>
        <w:div w:id="1925911843">
          <w:marLeft w:val="1109"/>
          <w:marRight w:val="0"/>
          <w:marTop w:val="60"/>
          <w:marBottom w:val="0"/>
          <w:divBdr>
            <w:top w:val="none" w:sz="0" w:space="0" w:color="auto"/>
            <w:left w:val="none" w:sz="0" w:space="0" w:color="auto"/>
            <w:bottom w:val="none" w:sz="0" w:space="0" w:color="auto"/>
            <w:right w:val="none" w:sz="0" w:space="0" w:color="auto"/>
          </w:divBdr>
        </w:div>
        <w:div w:id="2082827598">
          <w:marLeft w:val="1109"/>
          <w:marRight w:val="0"/>
          <w:marTop w:val="60"/>
          <w:marBottom w:val="0"/>
          <w:divBdr>
            <w:top w:val="none" w:sz="0" w:space="0" w:color="auto"/>
            <w:left w:val="none" w:sz="0" w:space="0" w:color="auto"/>
            <w:bottom w:val="none" w:sz="0" w:space="0" w:color="auto"/>
            <w:right w:val="none" w:sz="0" w:space="0" w:color="auto"/>
          </w:divBdr>
        </w:div>
      </w:divsChild>
    </w:div>
    <w:div w:id="1583833876">
      <w:bodyDiv w:val="1"/>
      <w:marLeft w:val="0"/>
      <w:marRight w:val="0"/>
      <w:marTop w:val="0"/>
      <w:marBottom w:val="0"/>
      <w:divBdr>
        <w:top w:val="none" w:sz="0" w:space="0" w:color="auto"/>
        <w:left w:val="none" w:sz="0" w:space="0" w:color="auto"/>
        <w:bottom w:val="none" w:sz="0" w:space="0" w:color="auto"/>
        <w:right w:val="none" w:sz="0" w:space="0" w:color="auto"/>
      </w:divBdr>
    </w:div>
    <w:div w:id="1585607992">
      <w:bodyDiv w:val="1"/>
      <w:marLeft w:val="0"/>
      <w:marRight w:val="0"/>
      <w:marTop w:val="0"/>
      <w:marBottom w:val="0"/>
      <w:divBdr>
        <w:top w:val="none" w:sz="0" w:space="0" w:color="auto"/>
        <w:left w:val="none" w:sz="0" w:space="0" w:color="auto"/>
        <w:bottom w:val="none" w:sz="0" w:space="0" w:color="auto"/>
        <w:right w:val="none" w:sz="0" w:space="0" w:color="auto"/>
      </w:divBdr>
    </w:div>
    <w:div w:id="1598368675">
      <w:bodyDiv w:val="1"/>
      <w:marLeft w:val="0"/>
      <w:marRight w:val="0"/>
      <w:marTop w:val="0"/>
      <w:marBottom w:val="0"/>
      <w:divBdr>
        <w:top w:val="none" w:sz="0" w:space="0" w:color="auto"/>
        <w:left w:val="none" w:sz="0" w:space="0" w:color="auto"/>
        <w:bottom w:val="none" w:sz="0" w:space="0" w:color="auto"/>
        <w:right w:val="none" w:sz="0" w:space="0" w:color="auto"/>
      </w:divBdr>
    </w:div>
    <w:div w:id="1600748528">
      <w:bodyDiv w:val="1"/>
      <w:marLeft w:val="0"/>
      <w:marRight w:val="0"/>
      <w:marTop w:val="0"/>
      <w:marBottom w:val="0"/>
      <w:divBdr>
        <w:top w:val="none" w:sz="0" w:space="0" w:color="auto"/>
        <w:left w:val="none" w:sz="0" w:space="0" w:color="auto"/>
        <w:bottom w:val="none" w:sz="0" w:space="0" w:color="auto"/>
        <w:right w:val="none" w:sz="0" w:space="0" w:color="auto"/>
      </w:divBdr>
    </w:div>
    <w:div w:id="1600871818">
      <w:bodyDiv w:val="1"/>
      <w:marLeft w:val="0"/>
      <w:marRight w:val="0"/>
      <w:marTop w:val="0"/>
      <w:marBottom w:val="0"/>
      <w:divBdr>
        <w:top w:val="none" w:sz="0" w:space="0" w:color="auto"/>
        <w:left w:val="none" w:sz="0" w:space="0" w:color="auto"/>
        <w:bottom w:val="none" w:sz="0" w:space="0" w:color="auto"/>
        <w:right w:val="none" w:sz="0" w:space="0" w:color="auto"/>
      </w:divBdr>
    </w:div>
    <w:div w:id="1664315556">
      <w:bodyDiv w:val="1"/>
      <w:marLeft w:val="0"/>
      <w:marRight w:val="0"/>
      <w:marTop w:val="0"/>
      <w:marBottom w:val="0"/>
      <w:divBdr>
        <w:top w:val="none" w:sz="0" w:space="0" w:color="auto"/>
        <w:left w:val="none" w:sz="0" w:space="0" w:color="auto"/>
        <w:bottom w:val="none" w:sz="0" w:space="0" w:color="auto"/>
        <w:right w:val="none" w:sz="0" w:space="0" w:color="auto"/>
      </w:divBdr>
    </w:div>
    <w:div w:id="1666283296">
      <w:bodyDiv w:val="1"/>
      <w:marLeft w:val="0"/>
      <w:marRight w:val="0"/>
      <w:marTop w:val="0"/>
      <w:marBottom w:val="0"/>
      <w:divBdr>
        <w:top w:val="none" w:sz="0" w:space="0" w:color="auto"/>
        <w:left w:val="none" w:sz="0" w:space="0" w:color="auto"/>
        <w:bottom w:val="none" w:sz="0" w:space="0" w:color="auto"/>
        <w:right w:val="none" w:sz="0" w:space="0" w:color="auto"/>
      </w:divBdr>
    </w:div>
    <w:div w:id="1694107393">
      <w:bodyDiv w:val="1"/>
      <w:marLeft w:val="0"/>
      <w:marRight w:val="0"/>
      <w:marTop w:val="0"/>
      <w:marBottom w:val="0"/>
      <w:divBdr>
        <w:top w:val="none" w:sz="0" w:space="0" w:color="auto"/>
        <w:left w:val="none" w:sz="0" w:space="0" w:color="auto"/>
        <w:bottom w:val="none" w:sz="0" w:space="0" w:color="auto"/>
        <w:right w:val="none" w:sz="0" w:space="0" w:color="auto"/>
      </w:divBdr>
      <w:divsChild>
        <w:div w:id="144316883">
          <w:marLeft w:val="446"/>
          <w:marRight w:val="0"/>
          <w:marTop w:val="60"/>
          <w:marBottom w:val="0"/>
          <w:divBdr>
            <w:top w:val="none" w:sz="0" w:space="0" w:color="auto"/>
            <w:left w:val="none" w:sz="0" w:space="0" w:color="auto"/>
            <w:bottom w:val="none" w:sz="0" w:space="0" w:color="auto"/>
            <w:right w:val="none" w:sz="0" w:space="0" w:color="auto"/>
          </w:divBdr>
        </w:div>
        <w:div w:id="874730655">
          <w:marLeft w:val="446"/>
          <w:marRight w:val="0"/>
          <w:marTop w:val="60"/>
          <w:marBottom w:val="0"/>
          <w:divBdr>
            <w:top w:val="none" w:sz="0" w:space="0" w:color="auto"/>
            <w:left w:val="none" w:sz="0" w:space="0" w:color="auto"/>
            <w:bottom w:val="none" w:sz="0" w:space="0" w:color="auto"/>
            <w:right w:val="none" w:sz="0" w:space="0" w:color="auto"/>
          </w:divBdr>
        </w:div>
        <w:div w:id="1285504112">
          <w:marLeft w:val="446"/>
          <w:marRight w:val="0"/>
          <w:marTop w:val="60"/>
          <w:marBottom w:val="0"/>
          <w:divBdr>
            <w:top w:val="none" w:sz="0" w:space="0" w:color="auto"/>
            <w:left w:val="none" w:sz="0" w:space="0" w:color="auto"/>
            <w:bottom w:val="none" w:sz="0" w:space="0" w:color="auto"/>
            <w:right w:val="none" w:sz="0" w:space="0" w:color="auto"/>
          </w:divBdr>
        </w:div>
        <w:div w:id="1786078374">
          <w:marLeft w:val="446"/>
          <w:marRight w:val="0"/>
          <w:marTop w:val="60"/>
          <w:marBottom w:val="0"/>
          <w:divBdr>
            <w:top w:val="none" w:sz="0" w:space="0" w:color="auto"/>
            <w:left w:val="none" w:sz="0" w:space="0" w:color="auto"/>
            <w:bottom w:val="none" w:sz="0" w:space="0" w:color="auto"/>
            <w:right w:val="none" w:sz="0" w:space="0" w:color="auto"/>
          </w:divBdr>
        </w:div>
      </w:divsChild>
    </w:div>
    <w:div w:id="1707410461">
      <w:bodyDiv w:val="1"/>
      <w:marLeft w:val="0"/>
      <w:marRight w:val="0"/>
      <w:marTop w:val="0"/>
      <w:marBottom w:val="0"/>
      <w:divBdr>
        <w:top w:val="none" w:sz="0" w:space="0" w:color="auto"/>
        <w:left w:val="none" w:sz="0" w:space="0" w:color="auto"/>
        <w:bottom w:val="none" w:sz="0" w:space="0" w:color="auto"/>
        <w:right w:val="none" w:sz="0" w:space="0" w:color="auto"/>
      </w:divBdr>
    </w:div>
    <w:div w:id="1722704398">
      <w:bodyDiv w:val="1"/>
      <w:marLeft w:val="0"/>
      <w:marRight w:val="0"/>
      <w:marTop w:val="0"/>
      <w:marBottom w:val="0"/>
      <w:divBdr>
        <w:top w:val="none" w:sz="0" w:space="0" w:color="auto"/>
        <w:left w:val="none" w:sz="0" w:space="0" w:color="auto"/>
        <w:bottom w:val="none" w:sz="0" w:space="0" w:color="auto"/>
        <w:right w:val="none" w:sz="0" w:space="0" w:color="auto"/>
      </w:divBdr>
    </w:div>
    <w:div w:id="1743017052">
      <w:bodyDiv w:val="1"/>
      <w:marLeft w:val="0"/>
      <w:marRight w:val="0"/>
      <w:marTop w:val="0"/>
      <w:marBottom w:val="0"/>
      <w:divBdr>
        <w:top w:val="none" w:sz="0" w:space="0" w:color="auto"/>
        <w:left w:val="none" w:sz="0" w:space="0" w:color="auto"/>
        <w:bottom w:val="none" w:sz="0" w:space="0" w:color="auto"/>
        <w:right w:val="none" w:sz="0" w:space="0" w:color="auto"/>
      </w:divBdr>
    </w:div>
    <w:div w:id="1772430649">
      <w:bodyDiv w:val="1"/>
      <w:marLeft w:val="0"/>
      <w:marRight w:val="0"/>
      <w:marTop w:val="0"/>
      <w:marBottom w:val="0"/>
      <w:divBdr>
        <w:top w:val="none" w:sz="0" w:space="0" w:color="auto"/>
        <w:left w:val="none" w:sz="0" w:space="0" w:color="auto"/>
        <w:bottom w:val="none" w:sz="0" w:space="0" w:color="auto"/>
        <w:right w:val="none" w:sz="0" w:space="0" w:color="auto"/>
      </w:divBdr>
    </w:div>
    <w:div w:id="1861551391">
      <w:bodyDiv w:val="1"/>
      <w:marLeft w:val="0"/>
      <w:marRight w:val="0"/>
      <w:marTop w:val="0"/>
      <w:marBottom w:val="0"/>
      <w:divBdr>
        <w:top w:val="none" w:sz="0" w:space="0" w:color="auto"/>
        <w:left w:val="none" w:sz="0" w:space="0" w:color="auto"/>
        <w:bottom w:val="none" w:sz="0" w:space="0" w:color="auto"/>
        <w:right w:val="none" w:sz="0" w:space="0" w:color="auto"/>
      </w:divBdr>
    </w:div>
    <w:div w:id="1873960375">
      <w:bodyDiv w:val="1"/>
      <w:marLeft w:val="0"/>
      <w:marRight w:val="0"/>
      <w:marTop w:val="0"/>
      <w:marBottom w:val="0"/>
      <w:divBdr>
        <w:top w:val="none" w:sz="0" w:space="0" w:color="auto"/>
        <w:left w:val="none" w:sz="0" w:space="0" w:color="auto"/>
        <w:bottom w:val="none" w:sz="0" w:space="0" w:color="auto"/>
        <w:right w:val="none" w:sz="0" w:space="0" w:color="auto"/>
      </w:divBdr>
    </w:div>
    <w:div w:id="1914387535">
      <w:bodyDiv w:val="1"/>
      <w:marLeft w:val="0"/>
      <w:marRight w:val="0"/>
      <w:marTop w:val="0"/>
      <w:marBottom w:val="0"/>
      <w:divBdr>
        <w:top w:val="none" w:sz="0" w:space="0" w:color="auto"/>
        <w:left w:val="none" w:sz="0" w:space="0" w:color="auto"/>
        <w:bottom w:val="none" w:sz="0" w:space="0" w:color="auto"/>
        <w:right w:val="none" w:sz="0" w:space="0" w:color="auto"/>
      </w:divBdr>
    </w:div>
    <w:div w:id="1953902550">
      <w:bodyDiv w:val="1"/>
      <w:marLeft w:val="0"/>
      <w:marRight w:val="0"/>
      <w:marTop w:val="0"/>
      <w:marBottom w:val="0"/>
      <w:divBdr>
        <w:top w:val="none" w:sz="0" w:space="0" w:color="auto"/>
        <w:left w:val="none" w:sz="0" w:space="0" w:color="auto"/>
        <w:bottom w:val="none" w:sz="0" w:space="0" w:color="auto"/>
        <w:right w:val="none" w:sz="0" w:space="0" w:color="auto"/>
      </w:divBdr>
    </w:div>
    <w:div w:id="1962151640">
      <w:bodyDiv w:val="1"/>
      <w:marLeft w:val="0"/>
      <w:marRight w:val="0"/>
      <w:marTop w:val="0"/>
      <w:marBottom w:val="0"/>
      <w:divBdr>
        <w:top w:val="none" w:sz="0" w:space="0" w:color="auto"/>
        <w:left w:val="none" w:sz="0" w:space="0" w:color="auto"/>
        <w:bottom w:val="none" w:sz="0" w:space="0" w:color="auto"/>
        <w:right w:val="none" w:sz="0" w:space="0" w:color="auto"/>
      </w:divBdr>
      <w:divsChild>
        <w:div w:id="1722707221">
          <w:marLeft w:val="547"/>
          <w:marRight w:val="0"/>
          <w:marTop w:val="0"/>
          <w:marBottom w:val="0"/>
          <w:divBdr>
            <w:top w:val="none" w:sz="0" w:space="0" w:color="auto"/>
            <w:left w:val="none" w:sz="0" w:space="0" w:color="auto"/>
            <w:bottom w:val="none" w:sz="0" w:space="0" w:color="auto"/>
            <w:right w:val="none" w:sz="0" w:space="0" w:color="auto"/>
          </w:divBdr>
        </w:div>
      </w:divsChild>
    </w:div>
    <w:div w:id="1975090031">
      <w:bodyDiv w:val="1"/>
      <w:marLeft w:val="0"/>
      <w:marRight w:val="0"/>
      <w:marTop w:val="0"/>
      <w:marBottom w:val="0"/>
      <w:divBdr>
        <w:top w:val="none" w:sz="0" w:space="0" w:color="auto"/>
        <w:left w:val="none" w:sz="0" w:space="0" w:color="auto"/>
        <w:bottom w:val="none" w:sz="0" w:space="0" w:color="auto"/>
        <w:right w:val="none" w:sz="0" w:space="0" w:color="auto"/>
      </w:divBdr>
    </w:div>
    <w:div w:id="2076708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09F29E-59CF-493A-AC3E-66FEBBFD3014}" type="doc">
      <dgm:prSet loTypeId="urn:microsoft.com/office/officeart/2005/8/layout/hierarchy1" loCatId="hierarchy" qsTypeId="urn:microsoft.com/office/officeart/2005/8/quickstyle/simple1" qsCatId="simple" csTypeId="urn:microsoft.com/office/officeart/2005/8/colors/accent2_2" csCatId="accent2" phldr="1"/>
      <dgm:spPr/>
      <dgm:t>
        <a:bodyPr/>
        <a:lstStyle/>
        <a:p>
          <a:endParaRPr lang="tr-TR"/>
        </a:p>
      </dgm:t>
    </dgm:pt>
    <dgm:pt modelId="{876BD400-FBE0-4AF5-ACC2-22E1553EA6EC}">
      <dgm:prSet phldrT="[Metin]" custT="1"/>
      <dgm:spPr/>
      <dgm:t>
        <a:bodyPr/>
        <a:lstStyle/>
        <a:p>
          <a:r>
            <a:rPr lang="tr-TR" sz="900" err="1"/>
            <a:t>SATINALMA</a:t>
          </a:r>
          <a:r>
            <a:rPr lang="tr-TR" sz="900"/>
            <a:t> ŞUBE MÜDÜRLÜĞÜ</a:t>
          </a:r>
        </a:p>
        <a:p>
          <a:r>
            <a:rPr lang="tr-TR" sz="900"/>
            <a:t>(1 ŞUBE MD.V.)</a:t>
          </a:r>
        </a:p>
      </dgm:t>
    </dgm:pt>
    <dgm:pt modelId="{9875B54C-CBA0-4E3C-885B-54022B5D6101}" type="parTrans" cxnId="{6D7C662D-5A73-426A-89DB-0FCE0750AF7E}">
      <dgm:prSet/>
      <dgm:spPr/>
      <dgm:t>
        <a:bodyPr/>
        <a:lstStyle/>
        <a:p>
          <a:endParaRPr lang="tr-TR" sz="900"/>
        </a:p>
      </dgm:t>
    </dgm:pt>
    <dgm:pt modelId="{706B96E0-A25D-461D-9EE2-7B927D1AA3D8}" type="sibTrans" cxnId="{6D7C662D-5A73-426A-89DB-0FCE0750AF7E}">
      <dgm:prSet/>
      <dgm:spPr/>
      <dgm:t>
        <a:bodyPr/>
        <a:lstStyle/>
        <a:p>
          <a:endParaRPr lang="tr-TR" sz="900"/>
        </a:p>
      </dgm:t>
    </dgm:pt>
    <dgm:pt modelId="{A13E2FD2-AEC7-4053-9A50-7866DEC25C58}">
      <dgm:prSet phldrT="[Metin]" custT="1"/>
      <dgm:spPr/>
      <dgm:t>
        <a:bodyPr/>
        <a:lstStyle/>
        <a:p>
          <a:r>
            <a:rPr lang="tr-TR" sz="900"/>
            <a:t>İÇ HİZMETLER ŞUBE MÜDÜRLÜĞÜ</a:t>
          </a:r>
        </a:p>
        <a:p>
          <a:r>
            <a:rPr lang="tr-TR" sz="900"/>
            <a:t>(1 ŞB.MD.)</a:t>
          </a:r>
        </a:p>
      </dgm:t>
    </dgm:pt>
    <dgm:pt modelId="{CCF71DB0-B0D4-4D21-84AC-227C0C665F41}" type="parTrans" cxnId="{6B1B608C-2856-47E8-9FEF-C7B613AE2F73}">
      <dgm:prSet/>
      <dgm:spPr/>
      <dgm:t>
        <a:bodyPr/>
        <a:lstStyle/>
        <a:p>
          <a:endParaRPr lang="tr-TR" sz="900"/>
        </a:p>
      </dgm:t>
    </dgm:pt>
    <dgm:pt modelId="{BCB22D25-D418-4ECC-9DBD-1DA82A974752}" type="sibTrans" cxnId="{6B1B608C-2856-47E8-9FEF-C7B613AE2F73}">
      <dgm:prSet/>
      <dgm:spPr/>
      <dgm:t>
        <a:bodyPr/>
        <a:lstStyle/>
        <a:p>
          <a:endParaRPr lang="tr-TR" sz="900"/>
        </a:p>
      </dgm:t>
    </dgm:pt>
    <dgm:pt modelId="{A1F2BD73-C03E-4D2E-BADA-32387A1A19DB}">
      <dgm:prSet phldrT="[Metin]" custT="1"/>
      <dgm:spPr/>
      <dgm:t>
        <a:bodyPr/>
        <a:lstStyle/>
        <a:p>
          <a:r>
            <a:rPr lang="tr-TR" sz="900"/>
            <a:t>İÇ HİZMETLER BİRİMİ</a:t>
          </a:r>
        </a:p>
        <a:p>
          <a:r>
            <a:rPr lang="tr-TR" sz="900"/>
            <a:t>(2 KİŞİ)</a:t>
          </a:r>
        </a:p>
      </dgm:t>
    </dgm:pt>
    <dgm:pt modelId="{1C6E7C05-6CA1-424E-AAC1-F9344419DE35}" type="parTrans" cxnId="{4B3A4922-312C-44C7-B11B-5E0C375D7F08}">
      <dgm:prSet/>
      <dgm:spPr/>
      <dgm:t>
        <a:bodyPr/>
        <a:lstStyle/>
        <a:p>
          <a:endParaRPr lang="tr-TR" sz="900"/>
        </a:p>
      </dgm:t>
    </dgm:pt>
    <dgm:pt modelId="{747C22C4-9706-4487-B248-56E7E5989D21}" type="sibTrans" cxnId="{4B3A4922-312C-44C7-B11B-5E0C375D7F08}">
      <dgm:prSet/>
      <dgm:spPr/>
      <dgm:t>
        <a:bodyPr/>
        <a:lstStyle/>
        <a:p>
          <a:endParaRPr lang="tr-TR" sz="900"/>
        </a:p>
      </dgm:t>
    </dgm:pt>
    <dgm:pt modelId="{CF0CF26A-90C4-4039-990F-7FA182821C87}">
      <dgm:prSet custT="1"/>
      <dgm:spPr/>
      <dgm:t>
        <a:bodyPr/>
        <a:lstStyle/>
        <a:p>
          <a:r>
            <a:rPr lang="tr-TR" sz="900"/>
            <a:t>TAŞINIR ŞUBE MÜDÜRLÜĞÜ</a:t>
          </a:r>
        </a:p>
        <a:p>
          <a:r>
            <a:rPr lang="tr-TR" sz="900"/>
            <a:t>(1 ŞUBE MD.V.)</a:t>
          </a:r>
        </a:p>
      </dgm:t>
    </dgm:pt>
    <dgm:pt modelId="{E822D90C-9A33-407F-B968-F37298FAC2C7}" type="parTrans" cxnId="{B2B0D04A-A725-4620-9539-54047EE3A0EC}">
      <dgm:prSet/>
      <dgm:spPr/>
      <dgm:t>
        <a:bodyPr/>
        <a:lstStyle/>
        <a:p>
          <a:endParaRPr lang="tr-TR" sz="900"/>
        </a:p>
      </dgm:t>
    </dgm:pt>
    <dgm:pt modelId="{A9E90A43-B35B-460E-B87F-FE2A96673404}" type="sibTrans" cxnId="{B2B0D04A-A725-4620-9539-54047EE3A0EC}">
      <dgm:prSet/>
      <dgm:spPr/>
      <dgm:t>
        <a:bodyPr/>
        <a:lstStyle/>
        <a:p>
          <a:endParaRPr lang="tr-TR" sz="900"/>
        </a:p>
      </dgm:t>
    </dgm:pt>
    <dgm:pt modelId="{C53E51F1-9281-4226-B854-3494C79B1B4B}">
      <dgm:prSet custT="1"/>
      <dgm:spPr/>
      <dgm:t>
        <a:bodyPr/>
        <a:lstStyle/>
        <a:p>
          <a:r>
            <a:rPr lang="tr-TR" sz="900"/>
            <a:t>İHALE BİRİMİ</a:t>
          </a:r>
        </a:p>
        <a:p>
          <a:r>
            <a:rPr lang="tr-TR" sz="900"/>
            <a:t>(1 KİŞİ)</a:t>
          </a:r>
        </a:p>
      </dgm:t>
    </dgm:pt>
    <dgm:pt modelId="{F9A224E0-589B-403C-A57C-F82AC9B3F60A}" type="parTrans" cxnId="{6BB140E3-34BE-4834-8B04-B0B1E5C43649}">
      <dgm:prSet/>
      <dgm:spPr/>
      <dgm:t>
        <a:bodyPr/>
        <a:lstStyle/>
        <a:p>
          <a:endParaRPr lang="tr-TR" sz="900"/>
        </a:p>
      </dgm:t>
    </dgm:pt>
    <dgm:pt modelId="{6DBF5FBC-D3FC-4DCA-9C02-689EB90033F6}" type="sibTrans" cxnId="{6BB140E3-34BE-4834-8B04-B0B1E5C43649}">
      <dgm:prSet/>
      <dgm:spPr/>
      <dgm:t>
        <a:bodyPr/>
        <a:lstStyle/>
        <a:p>
          <a:endParaRPr lang="tr-TR" sz="900"/>
        </a:p>
      </dgm:t>
    </dgm:pt>
    <dgm:pt modelId="{6B712699-6640-485A-9D12-D4AEBF282DBF}">
      <dgm:prSet custT="1"/>
      <dgm:spPr/>
      <dgm:t>
        <a:bodyPr/>
        <a:lstStyle/>
        <a:p>
          <a:r>
            <a:rPr lang="tr-TR" sz="900"/>
            <a:t>DOĞRUDAN TEMİN BİRİMİ</a:t>
          </a:r>
        </a:p>
        <a:p>
          <a:r>
            <a:rPr lang="tr-TR" sz="900"/>
            <a:t>(3 KİŞİ)</a:t>
          </a:r>
        </a:p>
      </dgm:t>
    </dgm:pt>
    <dgm:pt modelId="{28628FC2-469C-46A3-85F1-FBD6A224965A}" type="parTrans" cxnId="{2C3910EF-BC16-44C9-B245-7D986591E3F3}">
      <dgm:prSet/>
      <dgm:spPr/>
      <dgm:t>
        <a:bodyPr/>
        <a:lstStyle/>
        <a:p>
          <a:endParaRPr lang="tr-TR" sz="900"/>
        </a:p>
      </dgm:t>
    </dgm:pt>
    <dgm:pt modelId="{8F12B537-B5DE-42ED-91FD-624D41FE91BC}" type="sibTrans" cxnId="{2C3910EF-BC16-44C9-B245-7D986591E3F3}">
      <dgm:prSet/>
      <dgm:spPr/>
      <dgm:t>
        <a:bodyPr/>
        <a:lstStyle/>
        <a:p>
          <a:endParaRPr lang="tr-TR" sz="900"/>
        </a:p>
      </dgm:t>
    </dgm:pt>
    <dgm:pt modelId="{DE59F7B7-BD8D-4219-89F3-FDDC278C44D6}">
      <dgm:prSet custT="1"/>
      <dgm:spPr/>
      <dgm:t>
        <a:bodyPr/>
        <a:lstStyle/>
        <a:p>
          <a:r>
            <a:rPr lang="tr-TR" sz="900"/>
            <a:t>TAŞINIR BİRİMİ</a:t>
          </a:r>
        </a:p>
        <a:p>
          <a:r>
            <a:rPr lang="tr-TR" sz="900"/>
            <a:t>(1 KİŞİ)</a:t>
          </a:r>
        </a:p>
      </dgm:t>
    </dgm:pt>
    <dgm:pt modelId="{8EB6E410-BDEE-439A-82D1-B4E7ADC369D9}" type="parTrans" cxnId="{14A50EDA-DD62-4A90-8928-973891F94BA3}">
      <dgm:prSet/>
      <dgm:spPr/>
      <dgm:t>
        <a:bodyPr/>
        <a:lstStyle/>
        <a:p>
          <a:endParaRPr lang="tr-TR" sz="900"/>
        </a:p>
      </dgm:t>
    </dgm:pt>
    <dgm:pt modelId="{48626D82-3A9D-4DEC-A090-1653E595ACE3}" type="sibTrans" cxnId="{14A50EDA-DD62-4A90-8928-973891F94BA3}">
      <dgm:prSet/>
      <dgm:spPr/>
      <dgm:t>
        <a:bodyPr/>
        <a:lstStyle/>
        <a:p>
          <a:endParaRPr lang="tr-TR" sz="900"/>
        </a:p>
      </dgm:t>
    </dgm:pt>
    <dgm:pt modelId="{4EB27E76-160D-410A-92C0-B7F5521FA0C0}">
      <dgm:prSet custT="1"/>
      <dgm:spPr/>
      <dgm:t>
        <a:bodyPr/>
        <a:lstStyle/>
        <a:p>
          <a:r>
            <a:rPr lang="tr-TR" sz="900"/>
            <a:t>ARAÇ SEVK AMİRLİĞİ</a:t>
          </a:r>
        </a:p>
        <a:p>
          <a:r>
            <a:rPr lang="tr-TR" sz="900"/>
            <a:t>(3 KİŞİ)</a:t>
          </a:r>
        </a:p>
      </dgm:t>
    </dgm:pt>
    <dgm:pt modelId="{57252E54-A6D2-426D-A6F3-CB85D2DB3B33}" type="parTrans" cxnId="{ADDA569F-B27A-4B91-A199-42A415217777}">
      <dgm:prSet/>
      <dgm:spPr/>
      <dgm:t>
        <a:bodyPr/>
        <a:lstStyle/>
        <a:p>
          <a:endParaRPr lang="tr-TR" sz="900"/>
        </a:p>
      </dgm:t>
    </dgm:pt>
    <dgm:pt modelId="{B5D030C4-3D64-4217-8C56-909BA1ED40DF}" type="sibTrans" cxnId="{ADDA569F-B27A-4B91-A199-42A415217777}">
      <dgm:prSet/>
      <dgm:spPr/>
      <dgm:t>
        <a:bodyPr/>
        <a:lstStyle/>
        <a:p>
          <a:endParaRPr lang="tr-TR" sz="900"/>
        </a:p>
      </dgm:t>
    </dgm:pt>
    <dgm:pt modelId="{AFAACA5F-D0C0-4EC5-9908-94BF2AF8D793}">
      <dgm:prSet phldrT="[Metin]" custT="1"/>
      <dgm:spPr/>
      <dgm:t>
        <a:bodyPr/>
        <a:lstStyle/>
        <a:p>
          <a:r>
            <a:rPr lang="tr-TR" sz="900"/>
            <a:t>İDARİ ve MALİ İŞLER DAİRE BAŞKANLIĞI</a:t>
          </a:r>
        </a:p>
        <a:p>
          <a:r>
            <a:rPr lang="tr-TR" sz="900"/>
            <a:t>(1 KİŞİ) </a:t>
          </a:r>
        </a:p>
      </dgm:t>
    </dgm:pt>
    <dgm:pt modelId="{9E359D5B-2F20-42C6-B6B0-AB14A984DA83}" type="sibTrans" cxnId="{159D4883-EFBE-4125-A21C-C0126D0AB6C2}">
      <dgm:prSet/>
      <dgm:spPr/>
      <dgm:t>
        <a:bodyPr/>
        <a:lstStyle/>
        <a:p>
          <a:endParaRPr lang="tr-TR" sz="900"/>
        </a:p>
      </dgm:t>
    </dgm:pt>
    <dgm:pt modelId="{4FBA1878-C272-40C6-8E92-A64BDAFBCF82}" type="parTrans" cxnId="{159D4883-EFBE-4125-A21C-C0126D0AB6C2}">
      <dgm:prSet/>
      <dgm:spPr/>
      <dgm:t>
        <a:bodyPr/>
        <a:lstStyle/>
        <a:p>
          <a:endParaRPr lang="tr-TR" sz="900"/>
        </a:p>
      </dgm:t>
    </dgm:pt>
    <dgm:pt modelId="{D0DC0CA0-C9BD-4A02-9CFE-7B5D87AA1FF2}">
      <dgm:prSet custT="1"/>
      <dgm:spPr/>
      <dgm:t>
        <a:bodyPr/>
        <a:lstStyle/>
        <a:p>
          <a:r>
            <a:rPr lang="tr-TR" sz="900" err="1"/>
            <a:t>SEKRETERYA</a:t>
          </a:r>
        </a:p>
        <a:p>
          <a:r>
            <a:rPr lang="tr-TR" sz="900" err="1"/>
            <a:t>(1 KİŞİ)</a:t>
          </a:r>
          <a:endParaRPr lang="tr-TR" sz="900"/>
        </a:p>
      </dgm:t>
    </dgm:pt>
    <dgm:pt modelId="{B0E2E5D8-6C0D-4D5C-BDBF-58AC6C72517D}" type="parTrans" cxnId="{E5FF1543-9D74-45C2-96BF-6248C36A3819}">
      <dgm:prSet/>
      <dgm:spPr/>
      <dgm:t>
        <a:bodyPr/>
        <a:lstStyle/>
        <a:p>
          <a:endParaRPr lang="tr-TR" sz="900"/>
        </a:p>
      </dgm:t>
    </dgm:pt>
    <dgm:pt modelId="{BC2C401C-5AAD-4764-B125-2A5A176A459E}" type="sibTrans" cxnId="{E5FF1543-9D74-45C2-96BF-6248C36A3819}">
      <dgm:prSet/>
      <dgm:spPr/>
      <dgm:t>
        <a:bodyPr/>
        <a:lstStyle/>
        <a:p>
          <a:endParaRPr lang="tr-TR" sz="900"/>
        </a:p>
      </dgm:t>
    </dgm:pt>
    <dgm:pt modelId="{FDE043E8-4C7B-4E2D-990E-28986563C2F6}" type="pres">
      <dgm:prSet presAssocID="{F809F29E-59CF-493A-AC3E-66FEBBFD3014}" presName="hierChild1" presStyleCnt="0">
        <dgm:presLayoutVars>
          <dgm:chPref val="1"/>
          <dgm:dir/>
          <dgm:animOne val="branch"/>
          <dgm:animLvl val="lvl"/>
          <dgm:resizeHandles/>
        </dgm:presLayoutVars>
      </dgm:prSet>
      <dgm:spPr/>
      <dgm:t>
        <a:bodyPr/>
        <a:lstStyle/>
        <a:p>
          <a:endParaRPr lang="tr-TR"/>
        </a:p>
      </dgm:t>
    </dgm:pt>
    <dgm:pt modelId="{54A7C019-EFBB-4C75-A9E9-D574D6A34529}" type="pres">
      <dgm:prSet presAssocID="{AFAACA5F-D0C0-4EC5-9908-94BF2AF8D793}" presName="hierRoot1" presStyleCnt="0"/>
      <dgm:spPr/>
    </dgm:pt>
    <dgm:pt modelId="{D330E0F5-1E6D-4797-8241-0B21B6F01C31}" type="pres">
      <dgm:prSet presAssocID="{AFAACA5F-D0C0-4EC5-9908-94BF2AF8D793}" presName="composite" presStyleCnt="0"/>
      <dgm:spPr/>
    </dgm:pt>
    <dgm:pt modelId="{19125867-9077-4673-8EBA-DA6E3C22793E}" type="pres">
      <dgm:prSet presAssocID="{AFAACA5F-D0C0-4EC5-9908-94BF2AF8D793}" presName="background" presStyleLbl="node0" presStyleIdx="0" presStyleCnt="2"/>
      <dgm:spPr/>
    </dgm:pt>
    <dgm:pt modelId="{E78DE69A-1E98-4E65-8F04-FED08E74D83E}" type="pres">
      <dgm:prSet presAssocID="{AFAACA5F-D0C0-4EC5-9908-94BF2AF8D793}" presName="text" presStyleLbl="fgAcc0" presStyleIdx="0" presStyleCnt="2" custScaleX="282045" custLinFactY="-92925" custLinFactNeighborX="-5611" custLinFactNeighborY="-100000">
        <dgm:presLayoutVars>
          <dgm:chPref val="3"/>
        </dgm:presLayoutVars>
      </dgm:prSet>
      <dgm:spPr/>
      <dgm:t>
        <a:bodyPr/>
        <a:lstStyle/>
        <a:p>
          <a:endParaRPr lang="tr-TR"/>
        </a:p>
      </dgm:t>
    </dgm:pt>
    <dgm:pt modelId="{D8E40C7A-A713-42BA-B000-B104FDB8CF17}" type="pres">
      <dgm:prSet presAssocID="{AFAACA5F-D0C0-4EC5-9908-94BF2AF8D793}" presName="hierChild2" presStyleCnt="0"/>
      <dgm:spPr/>
    </dgm:pt>
    <dgm:pt modelId="{757CEE25-FC55-4805-A53E-89C3950E8A0C}" type="pres">
      <dgm:prSet presAssocID="{9875B54C-CBA0-4E3C-885B-54022B5D6101}" presName="Name10" presStyleLbl="parChTrans1D2" presStyleIdx="0" presStyleCnt="3"/>
      <dgm:spPr/>
      <dgm:t>
        <a:bodyPr/>
        <a:lstStyle/>
        <a:p>
          <a:endParaRPr lang="tr-TR"/>
        </a:p>
      </dgm:t>
    </dgm:pt>
    <dgm:pt modelId="{1007C78C-A69E-437D-B602-E9CAA50458FF}" type="pres">
      <dgm:prSet presAssocID="{876BD400-FBE0-4AF5-ACC2-22E1553EA6EC}" presName="hierRoot2" presStyleCnt="0"/>
      <dgm:spPr/>
    </dgm:pt>
    <dgm:pt modelId="{6B0AA253-5481-4971-A604-A6A00777282C}" type="pres">
      <dgm:prSet presAssocID="{876BD400-FBE0-4AF5-ACC2-22E1553EA6EC}" presName="composite2" presStyleCnt="0"/>
      <dgm:spPr/>
    </dgm:pt>
    <dgm:pt modelId="{207C8169-0A36-4B0D-82BB-4AC7345DB9F3}" type="pres">
      <dgm:prSet presAssocID="{876BD400-FBE0-4AF5-ACC2-22E1553EA6EC}" presName="background2" presStyleLbl="node2" presStyleIdx="0" presStyleCnt="3"/>
      <dgm:spPr/>
    </dgm:pt>
    <dgm:pt modelId="{1CAB5A94-8394-43E1-90C9-CF74A1B3531A}" type="pres">
      <dgm:prSet presAssocID="{876BD400-FBE0-4AF5-ACC2-22E1553EA6EC}" presName="text2" presStyleLbl="fgAcc2" presStyleIdx="0" presStyleCnt="3" custScaleX="206326">
        <dgm:presLayoutVars>
          <dgm:chPref val="3"/>
        </dgm:presLayoutVars>
      </dgm:prSet>
      <dgm:spPr/>
      <dgm:t>
        <a:bodyPr/>
        <a:lstStyle/>
        <a:p>
          <a:endParaRPr lang="tr-TR"/>
        </a:p>
      </dgm:t>
    </dgm:pt>
    <dgm:pt modelId="{44B466E1-36D3-46DB-9584-3BD90B3A3CA3}" type="pres">
      <dgm:prSet presAssocID="{876BD400-FBE0-4AF5-ACC2-22E1553EA6EC}" presName="hierChild3" presStyleCnt="0"/>
      <dgm:spPr/>
    </dgm:pt>
    <dgm:pt modelId="{CF4689E7-D55C-4561-AC2D-9ADF8058F679}" type="pres">
      <dgm:prSet presAssocID="{F9A224E0-589B-403C-A57C-F82AC9B3F60A}" presName="Name17" presStyleLbl="parChTrans1D3" presStyleIdx="0" presStyleCnt="5"/>
      <dgm:spPr/>
      <dgm:t>
        <a:bodyPr/>
        <a:lstStyle/>
        <a:p>
          <a:endParaRPr lang="tr-TR"/>
        </a:p>
      </dgm:t>
    </dgm:pt>
    <dgm:pt modelId="{D1C2FF2E-0D11-41BF-9863-398EF5CB4ADB}" type="pres">
      <dgm:prSet presAssocID="{C53E51F1-9281-4226-B854-3494C79B1B4B}" presName="hierRoot3" presStyleCnt="0"/>
      <dgm:spPr/>
    </dgm:pt>
    <dgm:pt modelId="{AA051AB1-9981-49F0-8006-D352B64A2F5A}" type="pres">
      <dgm:prSet presAssocID="{C53E51F1-9281-4226-B854-3494C79B1B4B}" presName="composite3" presStyleCnt="0"/>
      <dgm:spPr/>
    </dgm:pt>
    <dgm:pt modelId="{48A5F498-2199-4A7E-A3E2-DAA51111EA39}" type="pres">
      <dgm:prSet presAssocID="{C53E51F1-9281-4226-B854-3494C79B1B4B}" presName="background3" presStyleLbl="node3" presStyleIdx="0" presStyleCnt="5"/>
      <dgm:spPr/>
    </dgm:pt>
    <dgm:pt modelId="{D06097CF-0679-435F-88D7-2C14FA33225D}" type="pres">
      <dgm:prSet presAssocID="{C53E51F1-9281-4226-B854-3494C79B1B4B}" presName="text3" presStyleLbl="fgAcc3" presStyleIdx="0" presStyleCnt="5" custScaleY="150616">
        <dgm:presLayoutVars>
          <dgm:chPref val="3"/>
        </dgm:presLayoutVars>
      </dgm:prSet>
      <dgm:spPr/>
      <dgm:t>
        <a:bodyPr/>
        <a:lstStyle/>
        <a:p>
          <a:endParaRPr lang="tr-TR"/>
        </a:p>
      </dgm:t>
    </dgm:pt>
    <dgm:pt modelId="{FD6BD4D5-8A3F-4942-B8B7-C5D083137A9B}" type="pres">
      <dgm:prSet presAssocID="{C53E51F1-9281-4226-B854-3494C79B1B4B}" presName="hierChild4" presStyleCnt="0"/>
      <dgm:spPr/>
    </dgm:pt>
    <dgm:pt modelId="{865F0A30-B421-42FA-B1D0-B1ACD8DD7DD8}" type="pres">
      <dgm:prSet presAssocID="{28628FC2-469C-46A3-85F1-FBD6A224965A}" presName="Name17" presStyleLbl="parChTrans1D3" presStyleIdx="1" presStyleCnt="5"/>
      <dgm:spPr/>
      <dgm:t>
        <a:bodyPr/>
        <a:lstStyle/>
        <a:p>
          <a:endParaRPr lang="tr-TR"/>
        </a:p>
      </dgm:t>
    </dgm:pt>
    <dgm:pt modelId="{3C0863C6-467A-47C1-B1B9-B96CAA92DCC1}" type="pres">
      <dgm:prSet presAssocID="{6B712699-6640-485A-9D12-D4AEBF282DBF}" presName="hierRoot3" presStyleCnt="0"/>
      <dgm:spPr/>
    </dgm:pt>
    <dgm:pt modelId="{B2F38540-18DC-41F3-B50F-EDFAD0E9AFA4}" type="pres">
      <dgm:prSet presAssocID="{6B712699-6640-485A-9D12-D4AEBF282DBF}" presName="composite3" presStyleCnt="0"/>
      <dgm:spPr/>
    </dgm:pt>
    <dgm:pt modelId="{FF77D4BF-5D0F-4186-B211-D8A47DCEA4F2}" type="pres">
      <dgm:prSet presAssocID="{6B712699-6640-485A-9D12-D4AEBF282DBF}" presName="background3" presStyleLbl="node3" presStyleIdx="1" presStyleCnt="5"/>
      <dgm:spPr/>
    </dgm:pt>
    <dgm:pt modelId="{D85A2AFB-1AAA-41B0-9AF5-A151300AAE68}" type="pres">
      <dgm:prSet presAssocID="{6B712699-6640-485A-9D12-D4AEBF282DBF}" presName="text3" presStyleLbl="fgAcc3" presStyleIdx="1" presStyleCnt="5" custScaleY="150616">
        <dgm:presLayoutVars>
          <dgm:chPref val="3"/>
        </dgm:presLayoutVars>
      </dgm:prSet>
      <dgm:spPr/>
      <dgm:t>
        <a:bodyPr/>
        <a:lstStyle/>
        <a:p>
          <a:endParaRPr lang="tr-TR"/>
        </a:p>
      </dgm:t>
    </dgm:pt>
    <dgm:pt modelId="{E99AED5B-80A8-4E06-B96F-781026F916F1}" type="pres">
      <dgm:prSet presAssocID="{6B712699-6640-485A-9D12-D4AEBF282DBF}" presName="hierChild4" presStyleCnt="0"/>
      <dgm:spPr/>
    </dgm:pt>
    <dgm:pt modelId="{5F1E76A0-A2A3-48EA-976A-FEFEF092A6BB}" type="pres">
      <dgm:prSet presAssocID="{E822D90C-9A33-407F-B968-F37298FAC2C7}" presName="Name10" presStyleLbl="parChTrans1D2" presStyleIdx="1" presStyleCnt="3"/>
      <dgm:spPr/>
      <dgm:t>
        <a:bodyPr/>
        <a:lstStyle/>
        <a:p>
          <a:endParaRPr lang="tr-TR"/>
        </a:p>
      </dgm:t>
    </dgm:pt>
    <dgm:pt modelId="{43DAB88D-3CE2-4526-A1B7-595B83372EEF}" type="pres">
      <dgm:prSet presAssocID="{CF0CF26A-90C4-4039-990F-7FA182821C87}" presName="hierRoot2" presStyleCnt="0"/>
      <dgm:spPr/>
    </dgm:pt>
    <dgm:pt modelId="{0F2D8C71-6EEC-4144-B7FD-ABAA711C1215}" type="pres">
      <dgm:prSet presAssocID="{CF0CF26A-90C4-4039-990F-7FA182821C87}" presName="composite2" presStyleCnt="0"/>
      <dgm:spPr/>
    </dgm:pt>
    <dgm:pt modelId="{E573B16B-6F0A-41ED-AA99-DD87354032EA}" type="pres">
      <dgm:prSet presAssocID="{CF0CF26A-90C4-4039-990F-7FA182821C87}" presName="background2" presStyleLbl="node2" presStyleIdx="1" presStyleCnt="3"/>
      <dgm:spPr/>
    </dgm:pt>
    <dgm:pt modelId="{6C632AE3-8B18-4C5F-8C2A-6BE91221E878}" type="pres">
      <dgm:prSet presAssocID="{CF0CF26A-90C4-4039-990F-7FA182821C87}" presName="text2" presStyleLbl="fgAcc2" presStyleIdx="1" presStyleCnt="3" custScaleX="205992">
        <dgm:presLayoutVars>
          <dgm:chPref val="3"/>
        </dgm:presLayoutVars>
      </dgm:prSet>
      <dgm:spPr/>
      <dgm:t>
        <a:bodyPr/>
        <a:lstStyle/>
        <a:p>
          <a:endParaRPr lang="tr-TR"/>
        </a:p>
      </dgm:t>
    </dgm:pt>
    <dgm:pt modelId="{2FF91658-CD5E-4FD4-A317-9764942424B5}" type="pres">
      <dgm:prSet presAssocID="{CF0CF26A-90C4-4039-990F-7FA182821C87}" presName="hierChild3" presStyleCnt="0"/>
      <dgm:spPr/>
    </dgm:pt>
    <dgm:pt modelId="{EB36384B-2E92-4366-8A60-FAF96653AAB8}" type="pres">
      <dgm:prSet presAssocID="{8EB6E410-BDEE-439A-82D1-B4E7ADC369D9}" presName="Name17" presStyleLbl="parChTrans1D3" presStyleIdx="2" presStyleCnt="5"/>
      <dgm:spPr/>
      <dgm:t>
        <a:bodyPr/>
        <a:lstStyle/>
        <a:p>
          <a:endParaRPr lang="tr-TR"/>
        </a:p>
      </dgm:t>
    </dgm:pt>
    <dgm:pt modelId="{CA5BCAA1-AFFB-4F5B-A2C3-FE29A5A6B8F3}" type="pres">
      <dgm:prSet presAssocID="{DE59F7B7-BD8D-4219-89F3-FDDC278C44D6}" presName="hierRoot3" presStyleCnt="0"/>
      <dgm:spPr/>
    </dgm:pt>
    <dgm:pt modelId="{CEF2DEE6-29FE-48B0-9B58-5C935F223B8F}" type="pres">
      <dgm:prSet presAssocID="{DE59F7B7-BD8D-4219-89F3-FDDC278C44D6}" presName="composite3" presStyleCnt="0"/>
      <dgm:spPr/>
    </dgm:pt>
    <dgm:pt modelId="{B606E663-2B95-46B7-A814-B06A8E11964C}" type="pres">
      <dgm:prSet presAssocID="{DE59F7B7-BD8D-4219-89F3-FDDC278C44D6}" presName="background3" presStyleLbl="node3" presStyleIdx="2" presStyleCnt="5"/>
      <dgm:spPr/>
    </dgm:pt>
    <dgm:pt modelId="{1D099207-BD37-46C6-994A-775E710E5A91}" type="pres">
      <dgm:prSet presAssocID="{DE59F7B7-BD8D-4219-89F3-FDDC278C44D6}" presName="text3" presStyleLbl="fgAcc3" presStyleIdx="2" presStyleCnt="5" custScaleX="105487" custScaleY="150616" custLinFactNeighborY="0">
        <dgm:presLayoutVars>
          <dgm:chPref val="3"/>
        </dgm:presLayoutVars>
      </dgm:prSet>
      <dgm:spPr/>
      <dgm:t>
        <a:bodyPr/>
        <a:lstStyle/>
        <a:p>
          <a:endParaRPr lang="tr-TR"/>
        </a:p>
      </dgm:t>
    </dgm:pt>
    <dgm:pt modelId="{B4E35682-A28C-4D54-9C14-E9F5FBA59287}" type="pres">
      <dgm:prSet presAssocID="{DE59F7B7-BD8D-4219-89F3-FDDC278C44D6}" presName="hierChild4" presStyleCnt="0"/>
      <dgm:spPr/>
    </dgm:pt>
    <dgm:pt modelId="{C7F591B9-ABB8-476C-8343-E3153BCA9DF3}" type="pres">
      <dgm:prSet presAssocID="{CCF71DB0-B0D4-4D21-84AC-227C0C665F41}" presName="Name10" presStyleLbl="parChTrans1D2" presStyleIdx="2" presStyleCnt="3"/>
      <dgm:spPr/>
      <dgm:t>
        <a:bodyPr/>
        <a:lstStyle/>
        <a:p>
          <a:endParaRPr lang="tr-TR"/>
        </a:p>
      </dgm:t>
    </dgm:pt>
    <dgm:pt modelId="{FFCB9F3D-E91D-4ABD-969D-1E0A3D9542FE}" type="pres">
      <dgm:prSet presAssocID="{A13E2FD2-AEC7-4053-9A50-7866DEC25C58}" presName="hierRoot2" presStyleCnt="0"/>
      <dgm:spPr/>
    </dgm:pt>
    <dgm:pt modelId="{2341E012-AD0A-4246-A494-9C1502FD0D2D}" type="pres">
      <dgm:prSet presAssocID="{A13E2FD2-AEC7-4053-9A50-7866DEC25C58}" presName="composite2" presStyleCnt="0"/>
      <dgm:spPr/>
    </dgm:pt>
    <dgm:pt modelId="{F92EB25A-94ED-4C1D-9F43-F3553116192A}" type="pres">
      <dgm:prSet presAssocID="{A13E2FD2-AEC7-4053-9A50-7866DEC25C58}" presName="background2" presStyleLbl="node2" presStyleIdx="2" presStyleCnt="3"/>
      <dgm:spPr/>
    </dgm:pt>
    <dgm:pt modelId="{2E3444C3-3E34-445D-B4BC-CE10AC86B340}" type="pres">
      <dgm:prSet presAssocID="{A13E2FD2-AEC7-4053-9A50-7866DEC25C58}" presName="text2" presStyleLbl="fgAcc2" presStyleIdx="2" presStyleCnt="3" custScaleX="192376">
        <dgm:presLayoutVars>
          <dgm:chPref val="3"/>
        </dgm:presLayoutVars>
      </dgm:prSet>
      <dgm:spPr/>
      <dgm:t>
        <a:bodyPr/>
        <a:lstStyle/>
        <a:p>
          <a:endParaRPr lang="tr-TR"/>
        </a:p>
      </dgm:t>
    </dgm:pt>
    <dgm:pt modelId="{B24C0DFF-D596-4ABA-A82B-1DDC5827DC90}" type="pres">
      <dgm:prSet presAssocID="{A13E2FD2-AEC7-4053-9A50-7866DEC25C58}" presName="hierChild3" presStyleCnt="0"/>
      <dgm:spPr/>
    </dgm:pt>
    <dgm:pt modelId="{553FF9D7-C9FC-41D8-ADC2-4B2F385AA353}" type="pres">
      <dgm:prSet presAssocID="{1C6E7C05-6CA1-424E-AAC1-F9344419DE35}" presName="Name17" presStyleLbl="parChTrans1D3" presStyleIdx="3" presStyleCnt="5"/>
      <dgm:spPr/>
      <dgm:t>
        <a:bodyPr/>
        <a:lstStyle/>
        <a:p>
          <a:endParaRPr lang="tr-TR"/>
        </a:p>
      </dgm:t>
    </dgm:pt>
    <dgm:pt modelId="{8A3657A6-AF60-4425-B333-BB27072FBF66}" type="pres">
      <dgm:prSet presAssocID="{A1F2BD73-C03E-4D2E-BADA-32387A1A19DB}" presName="hierRoot3" presStyleCnt="0"/>
      <dgm:spPr/>
    </dgm:pt>
    <dgm:pt modelId="{773EB175-FEA7-4C54-BB34-7850C7B83574}" type="pres">
      <dgm:prSet presAssocID="{A1F2BD73-C03E-4D2E-BADA-32387A1A19DB}" presName="composite3" presStyleCnt="0"/>
      <dgm:spPr/>
    </dgm:pt>
    <dgm:pt modelId="{C1D199FA-0E08-4949-AADF-3DC60AB1881D}" type="pres">
      <dgm:prSet presAssocID="{A1F2BD73-C03E-4D2E-BADA-32387A1A19DB}" presName="background3" presStyleLbl="node3" presStyleIdx="3" presStyleCnt="5"/>
      <dgm:spPr/>
    </dgm:pt>
    <dgm:pt modelId="{2B35BFC8-4E90-4DB1-9C1F-3D0641FC64FE}" type="pres">
      <dgm:prSet presAssocID="{A1F2BD73-C03E-4D2E-BADA-32387A1A19DB}" presName="text3" presStyleLbl="fgAcc3" presStyleIdx="3" presStyleCnt="5" custScaleX="103332" custScaleY="146391">
        <dgm:presLayoutVars>
          <dgm:chPref val="3"/>
        </dgm:presLayoutVars>
      </dgm:prSet>
      <dgm:spPr/>
      <dgm:t>
        <a:bodyPr/>
        <a:lstStyle/>
        <a:p>
          <a:endParaRPr lang="tr-TR"/>
        </a:p>
      </dgm:t>
    </dgm:pt>
    <dgm:pt modelId="{CE499712-2B47-46A6-B1E8-D3814605DFFD}" type="pres">
      <dgm:prSet presAssocID="{A1F2BD73-C03E-4D2E-BADA-32387A1A19DB}" presName="hierChild4" presStyleCnt="0"/>
      <dgm:spPr/>
    </dgm:pt>
    <dgm:pt modelId="{D2183575-B16A-4F1B-9137-BA5C525B58F4}" type="pres">
      <dgm:prSet presAssocID="{57252E54-A6D2-426D-A6F3-CB85D2DB3B33}" presName="Name17" presStyleLbl="parChTrans1D3" presStyleIdx="4" presStyleCnt="5"/>
      <dgm:spPr/>
      <dgm:t>
        <a:bodyPr/>
        <a:lstStyle/>
        <a:p>
          <a:endParaRPr lang="tr-TR"/>
        </a:p>
      </dgm:t>
    </dgm:pt>
    <dgm:pt modelId="{B098A29E-89C8-4EA7-909D-5CCDCE964FB3}" type="pres">
      <dgm:prSet presAssocID="{4EB27E76-160D-410A-92C0-B7F5521FA0C0}" presName="hierRoot3" presStyleCnt="0"/>
      <dgm:spPr/>
    </dgm:pt>
    <dgm:pt modelId="{F74EA7C2-6DDF-40B9-B6B6-9D0EFD340422}" type="pres">
      <dgm:prSet presAssocID="{4EB27E76-160D-410A-92C0-B7F5521FA0C0}" presName="composite3" presStyleCnt="0"/>
      <dgm:spPr/>
    </dgm:pt>
    <dgm:pt modelId="{151625A0-F0FE-4564-A639-9CD7AD23519A}" type="pres">
      <dgm:prSet presAssocID="{4EB27E76-160D-410A-92C0-B7F5521FA0C0}" presName="background3" presStyleLbl="node3" presStyleIdx="4" presStyleCnt="5"/>
      <dgm:spPr/>
    </dgm:pt>
    <dgm:pt modelId="{250E5900-7D51-47F4-930E-C454A1AACB23}" type="pres">
      <dgm:prSet presAssocID="{4EB27E76-160D-410A-92C0-B7F5521FA0C0}" presName="text3" presStyleLbl="fgAcc3" presStyleIdx="4" presStyleCnt="5" custScaleY="159119">
        <dgm:presLayoutVars>
          <dgm:chPref val="3"/>
        </dgm:presLayoutVars>
      </dgm:prSet>
      <dgm:spPr/>
      <dgm:t>
        <a:bodyPr/>
        <a:lstStyle/>
        <a:p>
          <a:endParaRPr lang="tr-TR"/>
        </a:p>
      </dgm:t>
    </dgm:pt>
    <dgm:pt modelId="{A31974A9-0B26-4953-8D87-845EAD6B7E3A}" type="pres">
      <dgm:prSet presAssocID="{4EB27E76-160D-410A-92C0-B7F5521FA0C0}" presName="hierChild4" presStyleCnt="0"/>
      <dgm:spPr/>
    </dgm:pt>
    <dgm:pt modelId="{D236AAE5-B5EE-4CBA-8961-E63F06F8F997}" type="pres">
      <dgm:prSet presAssocID="{D0DC0CA0-C9BD-4A02-9CFE-7B5D87AA1FF2}" presName="hierRoot1" presStyleCnt="0"/>
      <dgm:spPr/>
    </dgm:pt>
    <dgm:pt modelId="{A9029428-B0D7-453D-A979-48A9A49759C9}" type="pres">
      <dgm:prSet presAssocID="{D0DC0CA0-C9BD-4A02-9CFE-7B5D87AA1FF2}" presName="composite" presStyleCnt="0"/>
      <dgm:spPr/>
    </dgm:pt>
    <dgm:pt modelId="{E8FCF381-8195-49C3-B45A-65C17EA72FCB}" type="pres">
      <dgm:prSet presAssocID="{D0DC0CA0-C9BD-4A02-9CFE-7B5D87AA1FF2}" presName="background" presStyleLbl="node0" presStyleIdx="1" presStyleCnt="2"/>
      <dgm:spPr/>
    </dgm:pt>
    <dgm:pt modelId="{1803B843-850F-4BB9-B005-84BC5F5193F2}" type="pres">
      <dgm:prSet presAssocID="{D0DC0CA0-C9BD-4A02-9CFE-7B5D87AA1FF2}" presName="text" presStyleLbl="fgAcc0" presStyleIdx="1" presStyleCnt="2" custScaleX="139252" custLinFactNeighborX="-76247" custLinFactNeighborY="-9077">
        <dgm:presLayoutVars>
          <dgm:chPref val="3"/>
        </dgm:presLayoutVars>
      </dgm:prSet>
      <dgm:spPr/>
      <dgm:t>
        <a:bodyPr/>
        <a:lstStyle/>
        <a:p>
          <a:endParaRPr lang="tr-TR"/>
        </a:p>
      </dgm:t>
    </dgm:pt>
    <dgm:pt modelId="{9A54502A-1569-45E9-BBA6-096B65876971}" type="pres">
      <dgm:prSet presAssocID="{D0DC0CA0-C9BD-4A02-9CFE-7B5D87AA1FF2}" presName="hierChild2" presStyleCnt="0"/>
      <dgm:spPr/>
    </dgm:pt>
  </dgm:ptLst>
  <dgm:cxnLst>
    <dgm:cxn modelId="{4B3A4922-312C-44C7-B11B-5E0C375D7F08}" srcId="{A13E2FD2-AEC7-4053-9A50-7866DEC25C58}" destId="{A1F2BD73-C03E-4D2E-BADA-32387A1A19DB}" srcOrd="0" destOrd="0" parTransId="{1C6E7C05-6CA1-424E-AAC1-F9344419DE35}" sibTransId="{747C22C4-9706-4487-B248-56E7E5989D21}"/>
    <dgm:cxn modelId="{ABF92078-F565-4FE6-B227-CFFE200DB585}" type="presOf" srcId="{9875B54C-CBA0-4E3C-885B-54022B5D6101}" destId="{757CEE25-FC55-4805-A53E-89C3950E8A0C}" srcOrd="0" destOrd="0" presId="urn:microsoft.com/office/officeart/2005/8/layout/hierarchy1"/>
    <dgm:cxn modelId="{B2B0D04A-A725-4620-9539-54047EE3A0EC}" srcId="{AFAACA5F-D0C0-4EC5-9908-94BF2AF8D793}" destId="{CF0CF26A-90C4-4039-990F-7FA182821C87}" srcOrd="1" destOrd="0" parTransId="{E822D90C-9A33-407F-B968-F37298FAC2C7}" sibTransId="{A9E90A43-B35B-460E-B87F-FE2A96673404}"/>
    <dgm:cxn modelId="{F5353E85-F644-4237-8CE6-94D36384D7AF}" type="presOf" srcId="{57252E54-A6D2-426D-A6F3-CB85D2DB3B33}" destId="{D2183575-B16A-4F1B-9137-BA5C525B58F4}" srcOrd="0" destOrd="0" presId="urn:microsoft.com/office/officeart/2005/8/layout/hierarchy1"/>
    <dgm:cxn modelId="{DFDCA048-45E5-4FE0-88AB-66A42ECF87DA}" type="presOf" srcId="{DE59F7B7-BD8D-4219-89F3-FDDC278C44D6}" destId="{1D099207-BD37-46C6-994A-775E710E5A91}" srcOrd="0" destOrd="0" presId="urn:microsoft.com/office/officeart/2005/8/layout/hierarchy1"/>
    <dgm:cxn modelId="{6B1B608C-2856-47E8-9FEF-C7B613AE2F73}" srcId="{AFAACA5F-D0C0-4EC5-9908-94BF2AF8D793}" destId="{A13E2FD2-AEC7-4053-9A50-7866DEC25C58}" srcOrd="2" destOrd="0" parTransId="{CCF71DB0-B0D4-4D21-84AC-227C0C665F41}" sibTransId="{BCB22D25-D418-4ECC-9DBD-1DA82A974752}"/>
    <dgm:cxn modelId="{1CDEAC85-5608-492F-8633-1629551A858A}" type="presOf" srcId="{F9A224E0-589B-403C-A57C-F82AC9B3F60A}" destId="{CF4689E7-D55C-4561-AC2D-9ADF8058F679}" srcOrd="0" destOrd="0" presId="urn:microsoft.com/office/officeart/2005/8/layout/hierarchy1"/>
    <dgm:cxn modelId="{C222995F-6956-4954-AC4A-2408D085E7BF}" type="presOf" srcId="{AFAACA5F-D0C0-4EC5-9908-94BF2AF8D793}" destId="{E78DE69A-1E98-4E65-8F04-FED08E74D83E}" srcOrd="0" destOrd="0" presId="urn:microsoft.com/office/officeart/2005/8/layout/hierarchy1"/>
    <dgm:cxn modelId="{3B8AAB55-7215-4309-968A-601FAF74B88F}" type="presOf" srcId="{A1F2BD73-C03E-4D2E-BADA-32387A1A19DB}" destId="{2B35BFC8-4E90-4DB1-9C1F-3D0641FC64FE}" srcOrd="0" destOrd="0" presId="urn:microsoft.com/office/officeart/2005/8/layout/hierarchy1"/>
    <dgm:cxn modelId="{D10BB563-AD50-4DFE-BC9C-90840DE48013}" type="presOf" srcId="{C53E51F1-9281-4226-B854-3494C79B1B4B}" destId="{D06097CF-0679-435F-88D7-2C14FA33225D}" srcOrd="0" destOrd="0" presId="urn:microsoft.com/office/officeart/2005/8/layout/hierarchy1"/>
    <dgm:cxn modelId="{6BB140E3-34BE-4834-8B04-B0B1E5C43649}" srcId="{876BD400-FBE0-4AF5-ACC2-22E1553EA6EC}" destId="{C53E51F1-9281-4226-B854-3494C79B1B4B}" srcOrd="0" destOrd="0" parTransId="{F9A224E0-589B-403C-A57C-F82AC9B3F60A}" sibTransId="{6DBF5FBC-D3FC-4DCA-9C02-689EB90033F6}"/>
    <dgm:cxn modelId="{45CA18F9-F743-47D2-A034-2FB3954BF235}" type="presOf" srcId="{E822D90C-9A33-407F-B968-F37298FAC2C7}" destId="{5F1E76A0-A2A3-48EA-976A-FEFEF092A6BB}" srcOrd="0" destOrd="0" presId="urn:microsoft.com/office/officeart/2005/8/layout/hierarchy1"/>
    <dgm:cxn modelId="{2C3910EF-BC16-44C9-B245-7D986591E3F3}" srcId="{876BD400-FBE0-4AF5-ACC2-22E1553EA6EC}" destId="{6B712699-6640-485A-9D12-D4AEBF282DBF}" srcOrd="1" destOrd="0" parTransId="{28628FC2-469C-46A3-85F1-FBD6A224965A}" sibTransId="{8F12B537-B5DE-42ED-91FD-624D41FE91BC}"/>
    <dgm:cxn modelId="{ADDA569F-B27A-4B91-A199-42A415217777}" srcId="{A13E2FD2-AEC7-4053-9A50-7866DEC25C58}" destId="{4EB27E76-160D-410A-92C0-B7F5521FA0C0}" srcOrd="1" destOrd="0" parTransId="{57252E54-A6D2-426D-A6F3-CB85D2DB3B33}" sibTransId="{B5D030C4-3D64-4217-8C56-909BA1ED40DF}"/>
    <dgm:cxn modelId="{33A8C029-8B32-41CC-B1DB-FAB7DBB30E34}" type="presOf" srcId="{D0DC0CA0-C9BD-4A02-9CFE-7B5D87AA1FF2}" destId="{1803B843-850F-4BB9-B005-84BC5F5193F2}" srcOrd="0" destOrd="0" presId="urn:microsoft.com/office/officeart/2005/8/layout/hierarchy1"/>
    <dgm:cxn modelId="{647FE973-B478-4163-9074-B6A40662E64D}" type="presOf" srcId="{28628FC2-469C-46A3-85F1-FBD6A224965A}" destId="{865F0A30-B421-42FA-B1D0-B1ACD8DD7DD8}" srcOrd="0" destOrd="0" presId="urn:microsoft.com/office/officeart/2005/8/layout/hierarchy1"/>
    <dgm:cxn modelId="{F607E993-7E05-4885-AD22-752ADFE31732}" type="presOf" srcId="{F809F29E-59CF-493A-AC3E-66FEBBFD3014}" destId="{FDE043E8-4C7B-4E2D-990E-28986563C2F6}" srcOrd="0" destOrd="0" presId="urn:microsoft.com/office/officeart/2005/8/layout/hierarchy1"/>
    <dgm:cxn modelId="{AA1165AC-3F50-49A4-A5E5-70F801C78EDE}" type="presOf" srcId="{CF0CF26A-90C4-4039-990F-7FA182821C87}" destId="{6C632AE3-8B18-4C5F-8C2A-6BE91221E878}" srcOrd="0" destOrd="0" presId="urn:microsoft.com/office/officeart/2005/8/layout/hierarchy1"/>
    <dgm:cxn modelId="{159D4883-EFBE-4125-A21C-C0126D0AB6C2}" srcId="{F809F29E-59CF-493A-AC3E-66FEBBFD3014}" destId="{AFAACA5F-D0C0-4EC5-9908-94BF2AF8D793}" srcOrd="0" destOrd="0" parTransId="{4FBA1878-C272-40C6-8E92-A64BDAFBCF82}" sibTransId="{9E359D5B-2F20-42C6-B6B0-AB14A984DA83}"/>
    <dgm:cxn modelId="{11E80F60-877A-42BB-AD06-BA1B0B155132}" type="presOf" srcId="{4EB27E76-160D-410A-92C0-B7F5521FA0C0}" destId="{250E5900-7D51-47F4-930E-C454A1AACB23}" srcOrd="0" destOrd="0" presId="urn:microsoft.com/office/officeart/2005/8/layout/hierarchy1"/>
    <dgm:cxn modelId="{6D7C662D-5A73-426A-89DB-0FCE0750AF7E}" srcId="{AFAACA5F-D0C0-4EC5-9908-94BF2AF8D793}" destId="{876BD400-FBE0-4AF5-ACC2-22E1553EA6EC}" srcOrd="0" destOrd="0" parTransId="{9875B54C-CBA0-4E3C-885B-54022B5D6101}" sibTransId="{706B96E0-A25D-461D-9EE2-7B927D1AA3D8}"/>
    <dgm:cxn modelId="{E367F7F2-2EEA-42C4-842F-108E6A128842}" type="presOf" srcId="{A13E2FD2-AEC7-4053-9A50-7866DEC25C58}" destId="{2E3444C3-3E34-445D-B4BC-CE10AC86B340}" srcOrd="0" destOrd="0" presId="urn:microsoft.com/office/officeart/2005/8/layout/hierarchy1"/>
    <dgm:cxn modelId="{0DB8C1E7-8C7B-4396-B3E9-12A778A64358}" type="presOf" srcId="{876BD400-FBE0-4AF5-ACC2-22E1553EA6EC}" destId="{1CAB5A94-8394-43E1-90C9-CF74A1B3531A}" srcOrd="0" destOrd="0" presId="urn:microsoft.com/office/officeart/2005/8/layout/hierarchy1"/>
    <dgm:cxn modelId="{B5B0AE2F-A254-423F-A3D5-75886642B00C}" type="presOf" srcId="{1C6E7C05-6CA1-424E-AAC1-F9344419DE35}" destId="{553FF9D7-C9FC-41D8-ADC2-4B2F385AA353}" srcOrd="0" destOrd="0" presId="urn:microsoft.com/office/officeart/2005/8/layout/hierarchy1"/>
    <dgm:cxn modelId="{2FCAB8D6-4DE8-4226-8C1D-86CBE9F5ECE4}" type="presOf" srcId="{CCF71DB0-B0D4-4D21-84AC-227C0C665F41}" destId="{C7F591B9-ABB8-476C-8343-E3153BCA9DF3}" srcOrd="0" destOrd="0" presId="urn:microsoft.com/office/officeart/2005/8/layout/hierarchy1"/>
    <dgm:cxn modelId="{48583B19-FF8C-4162-93A2-3418E3652F05}" type="presOf" srcId="{6B712699-6640-485A-9D12-D4AEBF282DBF}" destId="{D85A2AFB-1AAA-41B0-9AF5-A151300AAE68}" srcOrd="0" destOrd="0" presId="urn:microsoft.com/office/officeart/2005/8/layout/hierarchy1"/>
    <dgm:cxn modelId="{CCDEB788-BCDE-46B7-A095-15C81853D224}" type="presOf" srcId="{8EB6E410-BDEE-439A-82D1-B4E7ADC369D9}" destId="{EB36384B-2E92-4366-8A60-FAF96653AAB8}" srcOrd="0" destOrd="0" presId="urn:microsoft.com/office/officeart/2005/8/layout/hierarchy1"/>
    <dgm:cxn modelId="{14A50EDA-DD62-4A90-8928-973891F94BA3}" srcId="{CF0CF26A-90C4-4039-990F-7FA182821C87}" destId="{DE59F7B7-BD8D-4219-89F3-FDDC278C44D6}" srcOrd="0" destOrd="0" parTransId="{8EB6E410-BDEE-439A-82D1-B4E7ADC369D9}" sibTransId="{48626D82-3A9D-4DEC-A090-1653E595ACE3}"/>
    <dgm:cxn modelId="{E5FF1543-9D74-45C2-96BF-6248C36A3819}" srcId="{F809F29E-59CF-493A-AC3E-66FEBBFD3014}" destId="{D0DC0CA0-C9BD-4A02-9CFE-7B5D87AA1FF2}" srcOrd="1" destOrd="0" parTransId="{B0E2E5D8-6C0D-4D5C-BDBF-58AC6C72517D}" sibTransId="{BC2C401C-5AAD-4764-B125-2A5A176A459E}"/>
    <dgm:cxn modelId="{BE904505-0AB0-4C46-AABD-A82D8E89C047}" type="presParOf" srcId="{FDE043E8-4C7B-4E2D-990E-28986563C2F6}" destId="{54A7C019-EFBB-4C75-A9E9-D574D6A34529}" srcOrd="0" destOrd="0" presId="urn:microsoft.com/office/officeart/2005/8/layout/hierarchy1"/>
    <dgm:cxn modelId="{77CE07E6-503A-474B-9039-3AC70DA2175C}" type="presParOf" srcId="{54A7C019-EFBB-4C75-A9E9-D574D6A34529}" destId="{D330E0F5-1E6D-4797-8241-0B21B6F01C31}" srcOrd="0" destOrd="0" presId="urn:microsoft.com/office/officeart/2005/8/layout/hierarchy1"/>
    <dgm:cxn modelId="{1D5DACF5-D670-4657-BEF9-04467D5734FD}" type="presParOf" srcId="{D330E0F5-1E6D-4797-8241-0B21B6F01C31}" destId="{19125867-9077-4673-8EBA-DA6E3C22793E}" srcOrd="0" destOrd="0" presId="urn:microsoft.com/office/officeart/2005/8/layout/hierarchy1"/>
    <dgm:cxn modelId="{FF3F7D43-8462-40CE-9999-B3930E33D4D5}" type="presParOf" srcId="{D330E0F5-1E6D-4797-8241-0B21B6F01C31}" destId="{E78DE69A-1E98-4E65-8F04-FED08E74D83E}" srcOrd="1" destOrd="0" presId="urn:microsoft.com/office/officeart/2005/8/layout/hierarchy1"/>
    <dgm:cxn modelId="{95E42D8E-4929-47F1-A9D5-C9B619113629}" type="presParOf" srcId="{54A7C019-EFBB-4C75-A9E9-D574D6A34529}" destId="{D8E40C7A-A713-42BA-B000-B104FDB8CF17}" srcOrd="1" destOrd="0" presId="urn:microsoft.com/office/officeart/2005/8/layout/hierarchy1"/>
    <dgm:cxn modelId="{0D878FFC-55E4-451F-A159-9E9E2DC99F0E}" type="presParOf" srcId="{D8E40C7A-A713-42BA-B000-B104FDB8CF17}" destId="{757CEE25-FC55-4805-A53E-89C3950E8A0C}" srcOrd="0" destOrd="0" presId="urn:microsoft.com/office/officeart/2005/8/layout/hierarchy1"/>
    <dgm:cxn modelId="{AFEADC51-90A5-4D93-AF4F-9FF0578CDD63}" type="presParOf" srcId="{D8E40C7A-A713-42BA-B000-B104FDB8CF17}" destId="{1007C78C-A69E-437D-B602-E9CAA50458FF}" srcOrd="1" destOrd="0" presId="urn:microsoft.com/office/officeart/2005/8/layout/hierarchy1"/>
    <dgm:cxn modelId="{72E500AC-3CD7-4ADE-A7EE-47952C28AE79}" type="presParOf" srcId="{1007C78C-A69E-437D-B602-E9CAA50458FF}" destId="{6B0AA253-5481-4971-A604-A6A00777282C}" srcOrd="0" destOrd="0" presId="urn:microsoft.com/office/officeart/2005/8/layout/hierarchy1"/>
    <dgm:cxn modelId="{019B2854-3C91-435A-97D1-E103E65349E7}" type="presParOf" srcId="{6B0AA253-5481-4971-A604-A6A00777282C}" destId="{207C8169-0A36-4B0D-82BB-4AC7345DB9F3}" srcOrd="0" destOrd="0" presId="urn:microsoft.com/office/officeart/2005/8/layout/hierarchy1"/>
    <dgm:cxn modelId="{3A1CA675-B73D-4074-AEEA-600FD2E8F254}" type="presParOf" srcId="{6B0AA253-5481-4971-A604-A6A00777282C}" destId="{1CAB5A94-8394-43E1-90C9-CF74A1B3531A}" srcOrd="1" destOrd="0" presId="urn:microsoft.com/office/officeart/2005/8/layout/hierarchy1"/>
    <dgm:cxn modelId="{4829021B-9108-4459-B5FD-54598EF0F4C0}" type="presParOf" srcId="{1007C78C-A69E-437D-B602-E9CAA50458FF}" destId="{44B466E1-36D3-46DB-9584-3BD90B3A3CA3}" srcOrd="1" destOrd="0" presId="urn:microsoft.com/office/officeart/2005/8/layout/hierarchy1"/>
    <dgm:cxn modelId="{363DBF1E-1E10-44BF-9C1F-00E5197E7F35}" type="presParOf" srcId="{44B466E1-36D3-46DB-9584-3BD90B3A3CA3}" destId="{CF4689E7-D55C-4561-AC2D-9ADF8058F679}" srcOrd="0" destOrd="0" presId="urn:microsoft.com/office/officeart/2005/8/layout/hierarchy1"/>
    <dgm:cxn modelId="{7B11AE92-8940-472E-B2DB-3CF7403B9961}" type="presParOf" srcId="{44B466E1-36D3-46DB-9584-3BD90B3A3CA3}" destId="{D1C2FF2E-0D11-41BF-9863-398EF5CB4ADB}" srcOrd="1" destOrd="0" presId="urn:microsoft.com/office/officeart/2005/8/layout/hierarchy1"/>
    <dgm:cxn modelId="{A9703EC9-310C-405B-A1DD-0438227C002C}" type="presParOf" srcId="{D1C2FF2E-0D11-41BF-9863-398EF5CB4ADB}" destId="{AA051AB1-9981-49F0-8006-D352B64A2F5A}" srcOrd="0" destOrd="0" presId="urn:microsoft.com/office/officeart/2005/8/layout/hierarchy1"/>
    <dgm:cxn modelId="{419161C3-84ED-4F3C-AF4E-D986ACF29888}" type="presParOf" srcId="{AA051AB1-9981-49F0-8006-D352B64A2F5A}" destId="{48A5F498-2199-4A7E-A3E2-DAA51111EA39}" srcOrd="0" destOrd="0" presId="urn:microsoft.com/office/officeart/2005/8/layout/hierarchy1"/>
    <dgm:cxn modelId="{62B23240-0CB0-4422-AF2F-C9EB27B36013}" type="presParOf" srcId="{AA051AB1-9981-49F0-8006-D352B64A2F5A}" destId="{D06097CF-0679-435F-88D7-2C14FA33225D}" srcOrd="1" destOrd="0" presId="urn:microsoft.com/office/officeart/2005/8/layout/hierarchy1"/>
    <dgm:cxn modelId="{B6DB8DED-5C47-4392-862B-22CE92E8EF2D}" type="presParOf" srcId="{D1C2FF2E-0D11-41BF-9863-398EF5CB4ADB}" destId="{FD6BD4D5-8A3F-4942-B8B7-C5D083137A9B}" srcOrd="1" destOrd="0" presId="urn:microsoft.com/office/officeart/2005/8/layout/hierarchy1"/>
    <dgm:cxn modelId="{E6F26E5C-0167-47FE-9724-D07F7DA2A31A}" type="presParOf" srcId="{44B466E1-36D3-46DB-9584-3BD90B3A3CA3}" destId="{865F0A30-B421-42FA-B1D0-B1ACD8DD7DD8}" srcOrd="2" destOrd="0" presId="urn:microsoft.com/office/officeart/2005/8/layout/hierarchy1"/>
    <dgm:cxn modelId="{382BA6A1-57B3-4B17-AF3B-1580C179FB8E}" type="presParOf" srcId="{44B466E1-36D3-46DB-9584-3BD90B3A3CA3}" destId="{3C0863C6-467A-47C1-B1B9-B96CAA92DCC1}" srcOrd="3" destOrd="0" presId="urn:microsoft.com/office/officeart/2005/8/layout/hierarchy1"/>
    <dgm:cxn modelId="{9A705A22-4637-48BC-BA72-14E201256575}" type="presParOf" srcId="{3C0863C6-467A-47C1-B1B9-B96CAA92DCC1}" destId="{B2F38540-18DC-41F3-B50F-EDFAD0E9AFA4}" srcOrd="0" destOrd="0" presId="urn:microsoft.com/office/officeart/2005/8/layout/hierarchy1"/>
    <dgm:cxn modelId="{3050E78F-F97D-4667-A61B-102B51CD833E}" type="presParOf" srcId="{B2F38540-18DC-41F3-B50F-EDFAD0E9AFA4}" destId="{FF77D4BF-5D0F-4186-B211-D8A47DCEA4F2}" srcOrd="0" destOrd="0" presId="urn:microsoft.com/office/officeart/2005/8/layout/hierarchy1"/>
    <dgm:cxn modelId="{509E0B6A-1AF9-4205-8AEE-34CCE5FFA4D6}" type="presParOf" srcId="{B2F38540-18DC-41F3-B50F-EDFAD0E9AFA4}" destId="{D85A2AFB-1AAA-41B0-9AF5-A151300AAE68}" srcOrd="1" destOrd="0" presId="urn:microsoft.com/office/officeart/2005/8/layout/hierarchy1"/>
    <dgm:cxn modelId="{52FE7C90-E61E-4F0C-A7B7-321622E4C58A}" type="presParOf" srcId="{3C0863C6-467A-47C1-B1B9-B96CAA92DCC1}" destId="{E99AED5B-80A8-4E06-B96F-781026F916F1}" srcOrd="1" destOrd="0" presId="urn:microsoft.com/office/officeart/2005/8/layout/hierarchy1"/>
    <dgm:cxn modelId="{5E9CB8CE-7373-4D4A-AACF-D2C3319B2763}" type="presParOf" srcId="{D8E40C7A-A713-42BA-B000-B104FDB8CF17}" destId="{5F1E76A0-A2A3-48EA-976A-FEFEF092A6BB}" srcOrd="2" destOrd="0" presId="urn:microsoft.com/office/officeart/2005/8/layout/hierarchy1"/>
    <dgm:cxn modelId="{98412268-B478-4C56-BCF3-6E534EF8FD58}" type="presParOf" srcId="{D8E40C7A-A713-42BA-B000-B104FDB8CF17}" destId="{43DAB88D-3CE2-4526-A1B7-595B83372EEF}" srcOrd="3" destOrd="0" presId="urn:microsoft.com/office/officeart/2005/8/layout/hierarchy1"/>
    <dgm:cxn modelId="{926951D4-85D7-43FD-9114-7B9399881FBA}" type="presParOf" srcId="{43DAB88D-3CE2-4526-A1B7-595B83372EEF}" destId="{0F2D8C71-6EEC-4144-B7FD-ABAA711C1215}" srcOrd="0" destOrd="0" presId="urn:microsoft.com/office/officeart/2005/8/layout/hierarchy1"/>
    <dgm:cxn modelId="{2D29BD44-D1AF-49CE-B968-1570E280CBF1}" type="presParOf" srcId="{0F2D8C71-6EEC-4144-B7FD-ABAA711C1215}" destId="{E573B16B-6F0A-41ED-AA99-DD87354032EA}" srcOrd="0" destOrd="0" presId="urn:microsoft.com/office/officeart/2005/8/layout/hierarchy1"/>
    <dgm:cxn modelId="{FA611CD7-D6D5-4DA2-B1C6-C4F7EFD69950}" type="presParOf" srcId="{0F2D8C71-6EEC-4144-B7FD-ABAA711C1215}" destId="{6C632AE3-8B18-4C5F-8C2A-6BE91221E878}" srcOrd="1" destOrd="0" presId="urn:microsoft.com/office/officeart/2005/8/layout/hierarchy1"/>
    <dgm:cxn modelId="{91929706-8DA0-41B8-82C3-5085539687AB}" type="presParOf" srcId="{43DAB88D-3CE2-4526-A1B7-595B83372EEF}" destId="{2FF91658-CD5E-4FD4-A317-9764942424B5}" srcOrd="1" destOrd="0" presId="urn:microsoft.com/office/officeart/2005/8/layout/hierarchy1"/>
    <dgm:cxn modelId="{9C0DBE18-6AFE-43A5-8DC6-8B8F43EA3B02}" type="presParOf" srcId="{2FF91658-CD5E-4FD4-A317-9764942424B5}" destId="{EB36384B-2E92-4366-8A60-FAF96653AAB8}" srcOrd="0" destOrd="0" presId="urn:microsoft.com/office/officeart/2005/8/layout/hierarchy1"/>
    <dgm:cxn modelId="{2912857C-88DA-474B-B388-E9257A1F2544}" type="presParOf" srcId="{2FF91658-CD5E-4FD4-A317-9764942424B5}" destId="{CA5BCAA1-AFFB-4F5B-A2C3-FE29A5A6B8F3}" srcOrd="1" destOrd="0" presId="urn:microsoft.com/office/officeart/2005/8/layout/hierarchy1"/>
    <dgm:cxn modelId="{5238D035-575D-41BD-AE9B-A8C28D47FC5D}" type="presParOf" srcId="{CA5BCAA1-AFFB-4F5B-A2C3-FE29A5A6B8F3}" destId="{CEF2DEE6-29FE-48B0-9B58-5C935F223B8F}" srcOrd="0" destOrd="0" presId="urn:microsoft.com/office/officeart/2005/8/layout/hierarchy1"/>
    <dgm:cxn modelId="{27617154-8E83-4CD4-A395-A34DE936367C}" type="presParOf" srcId="{CEF2DEE6-29FE-48B0-9B58-5C935F223B8F}" destId="{B606E663-2B95-46B7-A814-B06A8E11964C}" srcOrd="0" destOrd="0" presId="urn:microsoft.com/office/officeart/2005/8/layout/hierarchy1"/>
    <dgm:cxn modelId="{95B53F2A-517E-4FBB-A9D8-E6321A18E4AD}" type="presParOf" srcId="{CEF2DEE6-29FE-48B0-9B58-5C935F223B8F}" destId="{1D099207-BD37-46C6-994A-775E710E5A91}" srcOrd="1" destOrd="0" presId="urn:microsoft.com/office/officeart/2005/8/layout/hierarchy1"/>
    <dgm:cxn modelId="{EED2C1C2-4421-4225-8EF6-BF5AF5E01DD4}" type="presParOf" srcId="{CA5BCAA1-AFFB-4F5B-A2C3-FE29A5A6B8F3}" destId="{B4E35682-A28C-4D54-9C14-E9F5FBA59287}" srcOrd="1" destOrd="0" presId="urn:microsoft.com/office/officeart/2005/8/layout/hierarchy1"/>
    <dgm:cxn modelId="{AE9ED2CC-5055-4E81-ADA0-ED56D509D9A7}" type="presParOf" srcId="{D8E40C7A-A713-42BA-B000-B104FDB8CF17}" destId="{C7F591B9-ABB8-476C-8343-E3153BCA9DF3}" srcOrd="4" destOrd="0" presId="urn:microsoft.com/office/officeart/2005/8/layout/hierarchy1"/>
    <dgm:cxn modelId="{46C36AA7-AB72-4EC7-8C5A-CF2610914354}" type="presParOf" srcId="{D8E40C7A-A713-42BA-B000-B104FDB8CF17}" destId="{FFCB9F3D-E91D-4ABD-969D-1E0A3D9542FE}" srcOrd="5" destOrd="0" presId="urn:microsoft.com/office/officeart/2005/8/layout/hierarchy1"/>
    <dgm:cxn modelId="{B86C22A2-8A0F-400F-8561-7F09FFED4EC1}" type="presParOf" srcId="{FFCB9F3D-E91D-4ABD-969D-1E0A3D9542FE}" destId="{2341E012-AD0A-4246-A494-9C1502FD0D2D}" srcOrd="0" destOrd="0" presId="urn:microsoft.com/office/officeart/2005/8/layout/hierarchy1"/>
    <dgm:cxn modelId="{DEA9ECFF-F1FC-4840-B90C-29C5F5381A73}" type="presParOf" srcId="{2341E012-AD0A-4246-A494-9C1502FD0D2D}" destId="{F92EB25A-94ED-4C1D-9F43-F3553116192A}" srcOrd="0" destOrd="0" presId="urn:microsoft.com/office/officeart/2005/8/layout/hierarchy1"/>
    <dgm:cxn modelId="{7221B1DF-5C09-4F08-AC77-EC557382BC3F}" type="presParOf" srcId="{2341E012-AD0A-4246-A494-9C1502FD0D2D}" destId="{2E3444C3-3E34-445D-B4BC-CE10AC86B340}" srcOrd="1" destOrd="0" presId="urn:microsoft.com/office/officeart/2005/8/layout/hierarchy1"/>
    <dgm:cxn modelId="{AF656F71-A777-4CEF-9162-42153EB25E02}" type="presParOf" srcId="{FFCB9F3D-E91D-4ABD-969D-1E0A3D9542FE}" destId="{B24C0DFF-D596-4ABA-A82B-1DDC5827DC90}" srcOrd="1" destOrd="0" presId="urn:microsoft.com/office/officeart/2005/8/layout/hierarchy1"/>
    <dgm:cxn modelId="{03EA6886-E602-4726-8B87-FFCAFC9BF187}" type="presParOf" srcId="{B24C0DFF-D596-4ABA-A82B-1DDC5827DC90}" destId="{553FF9D7-C9FC-41D8-ADC2-4B2F385AA353}" srcOrd="0" destOrd="0" presId="urn:microsoft.com/office/officeart/2005/8/layout/hierarchy1"/>
    <dgm:cxn modelId="{1EDF4DD6-9383-4D3D-B562-FB2216AA43D5}" type="presParOf" srcId="{B24C0DFF-D596-4ABA-A82B-1DDC5827DC90}" destId="{8A3657A6-AF60-4425-B333-BB27072FBF66}" srcOrd="1" destOrd="0" presId="urn:microsoft.com/office/officeart/2005/8/layout/hierarchy1"/>
    <dgm:cxn modelId="{B4350A93-93E1-46AB-A7E2-5BB3E27C60A8}" type="presParOf" srcId="{8A3657A6-AF60-4425-B333-BB27072FBF66}" destId="{773EB175-FEA7-4C54-BB34-7850C7B83574}" srcOrd="0" destOrd="0" presId="urn:microsoft.com/office/officeart/2005/8/layout/hierarchy1"/>
    <dgm:cxn modelId="{755D766C-7873-40CF-8631-905C7B28B837}" type="presParOf" srcId="{773EB175-FEA7-4C54-BB34-7850C7B83574}" destId="{C1D199FA-0E08-4949-AADF-3DC60AB1881D}" srcOrd="0" destOrd="0" presId="urn:microsoft.com/office/officeart/2005/8/layout/hierarchy1"/>
    <dgm:cxn modelId="{1EC081FC-8E8C-4C53-8EC1-30D11316FD74}" type="presParOf" srcId="{773EB175-FEA7-4C54-BB34-7850C7B83574}" destId="{2B35BFC8-4E90-4DB1-9C1F-3D0641FC64FE}" srcOrd="1" destOrd="0" presId="urn:microsoft.com/office/officeart/2005/8/layout/hierarchy1"/>
    <dgm:cxn modelId="{A0B2CFC6-A8F3-4C1F-B8B0-4DADC8BDA00B}" type="presParOf" srcId="{8A3657A6-AF60-4425-B333-BB27072FBF66}" destId="{CE499712-2B47-46A6-B1E8-D3814605DFFD}" srcOrd="1" destOrd="0" presId="urn:microsoft.com/office/officeart/2005/8/layout/hierarchy1"/>
    <dgm:cxn modelId="{D6A0F84C-E528-47C5-B34B-C0BC94CBBD89}" type="presParOf" srcId="{B24C0DFF-D596-4ABA-A82B-1DDC5827DC90}" destId="{D2183575-B16A-4F1B-9137-BA5C525B58F4}" srcOrd="2" destOrd="0" presId="urn:microsoft.com/office/officeart/2005/8/layout/hierarchy1"/>
    <dgm:cxn modelId="{5EE2047E-5C74-496D-AF44-0CE851B4275F}" type="presParOf" srcId="{B24C0DFF-D596-4ABA-A82B-1DDC5827DC90}" destId="{B098A29E-89C8-4EA7-909D-5CCDCE964FB3}" srcOrd="3" destOrd="0" presId="urn:microsoft.com/office/officeart/2005/8/layout/hierarchy1"/>
    <dgm:cxn modelId="{205541E2-A39D-48B8-8787-DFD139CCDF36}" type="presParOf" srcId="{B098A29E-89C8-4EA7-909D-5CCDCE964FB3}" destId="{F74EA7C2-6DDF-40B9-B6B6-9D0EFD340422}" srcOrd="0" destOrd="0" presId="urn:microsoft.com/office/officeart/2005/8/layout/hierarchy1"/>
    <dgm:cxn modelId="{CCA5C89F-0A8D-4EFB-919F-A2CA345ADA08}" type="presParOf" srcId="{F74EA7C2-6DDF-40B9-B6B6-9D0EFD340422}" destId="{151625A0-F0FE-4564-A639-9CD7AD23519A}" srcOrd="0" destOrd="0" presId="urn:microsoft.com/office/officeart/2005/8/layout/hierarchy1"/>
    <dgm:cxn modelId="{7C172A9D-0C75-45E5-92DA-4F414C7C62F5}" type="presParOf" srcId="{F74EA7C2-6DDF-40B9-B6B6-9D0EFD340422}" destId="{250E5900-7D51-47F4-930E-C454A1AACB23}" srcOrd="1" destOrd="0" presId="urn:microsoft.com/office/officeart/2005/8/layout/hierarchy1"/>
    <dgm:cxn modelId="{6CF24D0C-7BA2-4C7F-B9A9-D6C1DFF926D3}" type="presParOf" srcId="{B098A29E-89C8-4EA7-909D-5CCDCE964FB3}" destId="{A31974A9-0B26-4953-8D87-845EAD6B7E3A}" srcOrd="1" destOrd="0" presId="urn:microsoft.com/office/officeart/2005/8/layout/hierarchy1"/>
    <dgm:cxn modelId="{300EF888-FF20-4498-AF8E-E6D2DCC0220C}" type="presParOf" srcId="{FDE043E8-4C7B-4E2D-990E-28986563C2F6}" destId="{D236AAE5-B5EE-4CBA-8961-E63F06F8F997}" srcOrd="1" destOrd="0" presId="urn:microsoft.com/office/officeart/2005/8/layout/hierarchy1"/>
    <dgm:cxn modelId="{1E5ED82E-765A-45BF-BCE1-158D6C843E1D}" type="presParOf" srcId="{D236AAE5-B5EE-4CBA-8961-E63F06F8F997}" destId="{A9029428-B0D7-453D-A979-48A9A49759C9}" srcOrd="0" destOrd="0" presId="urn:microsoft.com/office/officeart/2005/8/layout/hierarchy1"/>
    <dgm:cxn modelId="{D9093808-9DBC-4A3C-B1CD-19DBEAAF4646}" type="presParOf" srcId="{A9029428-B0D7-453D-A979-48A9A49759C9}" destId="{E8FCF381-8195-49C3-B45A-65C17EA72FCB}" srcOrd="0" destOrd="0" presId="urn:microsoft.com/office/officeart/2005/8/layout/hierarchy1"/>
    <dgm:cxn modelId="{05B18C5F-0055-44C2-815D-E3602D383D97}" type="presParOf" srcId="{A9029428-B0D7-453D-A979-48A9A49759C9}" destId="{1803B843-850F-4BB9-B005-84BC5F5193F2}" srcOrd="1" destOrd="0" presId="urn:microsoft.com/office/officeart/2005/8/layout/hierarchy1"/>
    <dgm:cxn modelId="{ACA3E231-8B73-4F71-B92A-EB0BC462286E}" type="presParOf" srcId="{D236AAE5-B5EE-4CBA-8961-E63F06F8F997}" destId="{9A54502A-1569-45E9-BBA6-096B65876971}"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183575-B16A-4F1B-9137-BA5C525B58F4}">
      <dsp:nvSpPr>
        <dsp:cNvPr id="0" name=""/>
        <dsp:cNvSpPr/>
      </dsp:nvSpPr>
      <dsp:spPr>
        <a:xfrm>
          <a:off x="4882356" y="1775488"/>
          <a:ext cx="546142" cy="253016"/>
        </a:xfrm>
        <a:custGeom>
          <a:avLst/>
          <a:gdLst/>
          <a:ahLst/>
          <a:cxnLst/>
          <a:rect l="0" t="0" r="0" b="0"/>
          <a:pathLst>
            <a:path>
              <a:moveTo>
                <a:pt x="0" y="0"/>
              </a:moveTo>
              <a:lnTo>
                <a:pt x="0" y="172423"/>
              </a:lnTo>
              <a:lnTo>
                <a:pt x="546142" y="172423"/>
              </a:lnTo>
              <a:lnTo>
                <a:pt x="546142" y="253016"/>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3FF9D7-C9FC-41D8-ADC2-4B2F385AA353}">
      <dsp:nvSpPr>
        <dsp:cNvPr id="0" name=""/>
        <dsp:cNvSpPr/>
      </dsp:nvSpPr>
      <dsp:spPr>
        <a:xfrm>
          <a:off x="4350707" y="1775488"/>
          <a:ext cx="531648" cy="253016"/>
        </a:xfrm>
        <a:custGeom>
          <a:avLst/>
          <a:gdLst/>
          <a:ahLst/>
          <a:cxnLst/>
          <a:rect l="0" t="0" r="0" b="0"/>
          <a:pathLst>
            <a:path>
              <a:moveTo>
                <a:pt x="531648" y="0"/>
              </a:moveTo>
              <a:lnTo>
                <a:pt x="531648" y="172423"/>
              </a:lnTo>
              <a:lnTo>
                <a:pt x="0" y="172423"/>
              </a:lnTo>
              <a:lnTo>
                <a:pt x="0" y="253016"/>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F591B9-ABB8-476C-8343-E3153BCA9DF3}">
      <dsp:nvSpPr>
        <dsp:cNvPr id="0" name=""/>
        <dsp:cNvSpPr/>
      </dsp:nvSpPr>
      <dsp:spPr>
        <a:xfrm>
          <a:off x="2846692" y="460601"/>
          <a:ext cx="2035663" cy="762456"/>
        </a:xfrm>
        <a:custGeom>
          <a:avLst/>
          <a:gdLst/>
          <a:ahLst/>
          <a:cxnLst/>
          <a:rect l="0" t="0" r="0" b="0"/>
          <a:pathLst>
            <a:path>
              <a:moveTo>
                <a:pt x="0" y="0"/>
              </a:moveTo>
              <a:lnTo>
                <a:pt x="0" y="681863"/>
              </a:lnTo>
              <a:lnTo>
                <a:pt x="2035663" y="681863"/>
              </a:lnTo>
              <a:lnTo>
                <a:pt x="2035663" y="762456"/>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36384B-2E92-4366-8A60-FAF96653AAB8}">
      <dsp:nvSpPr>
        <dsp:cNvPr id="0" name=""/>
        <dsp:cNvSpPr/>
      </dsp:nvSpPr>
      <dsp:spPr>
        <a:xfrm>
          <a:off x="2910467" y="1775488"/>
          <a:ext cx="91440" cy="253016"/>
        </a:xfrm>
        <a:custGeom>
          <a:avLst/>
          <a:gdLst/>
          <a:ahLst/>
          <a:cxnLst/>
          <a:rect l="0" t="0" r="0" b="0"/>
          <a:pathLst>
            <a:path>
              <a:moveTo>
                <a:pt x="45720" y="0"/>
              </a:moveTo>
              <a:lnTo>
                <a:pt x="45720" y="253016"/>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1E76A0-A2A3-48EA-976A-FEFEF092A6BB}">
      <dsp:nvSpPr>
        <dsp:cNvPr id="0" name=""/>
        <dsp:cNvSpPr/>
      </dsp:nvSpPr>
      <dsp:spPr>
        <a:xfrm>
          <a:off x="2846692" y="460601"/>
          <a:ext cx="109494" cy="762456"/>
        </a:xfrm>
        <a:custGeom>
          <a:avLst/>
          <a:gdLst/>
          <a:ahLst/>
          <a:cxnLst/>
          <a:rect l="0" t="0" r="0" b="0"/>
          <a:pathLst>
            <a:path>
              <a:moveTo>
                <a:pt x="0" y="0"/>
              </a:moveTo>
              <a:lnTo>
                <a:pt x="0" y="681863"/>
              </a:lnTo>
              <a:lnTo>
                <a:pt x="109494" y="681863"/>
              </a:lnTo>
              <a:lnTo>
                <a:pt x="109494" y="762456"/>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5F0A30-B421-42FA-B1D0-B1ACD8DD7DD8}">
      <dsp:nvSpPr>
        <dsp:cNvPr id="0" name=""/>
        <dsp:cNvSpPr/>
      </dsp:nvSpPr>
      <dsp:spPr>
        <a:xfrm>
          <a:off x="969337" y="1775488"/>
          <a:ext cx="531648" cy="253016"/>
        </a:xfrm>
        <a:custGeom>
          <a:avLst/>
          <a:gdLst/>
          <a:ahLst/>
          <a:cxnLst/>
          <a:rect l="0" t="0" r="0" b="0"/>
          <a:pathLst>
            <a:path>
              <a:moveTo>
                <a:pt x="0" y="0"/>
              </a:moveTo>
              <a:lnTo>
                <a:pt x="0" y="172423"/>
              </a:lnTo>
              <a:lnTo>
                <a:pt x="531648" y="172423"/>
              </a:lnTo>
              <a:lnTo>
                <a:pt x="531648" y="253016"/>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4689E7-D55C-4561-AC2D-9ADF8058F679}">
      <dsp:nvSpPr>
        <dsp:cNvPr id="0" name=""/>
        <dsp:cNvSpPr/>
      </dsp:nvSpPr>
      <dsp:spPr>
        <a:xfrm>
          <a:off x="437688" y="1775488"/>
          <a:ext cx="531648" cy="253016"/>
        </a:xfrm>
        <a:custGeom>
          <a:avLst/>
          <a:gdLst/>
          <a:ahLst/>
          <a:cxnLst/>
          <a:rect l="0" t="0" r="0" b="0"/>
          <a:pathLst>
            <a:path>
              <a:moveTo>
                <a:pt x="531648" y="0"/>
              </a:moveTo>
              <a:lnTo>
                <a:pt x="531648" y="172423"/>
              </a:lnTo>
              <a:lnTo>
                <a:pt x="0" y="172423"/>
              </a:lnTo>
              <a:lnTo>
                <a:pt x="0" y="253016"/>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7CEE25-FC55-4805-A53E-89C3950E8A0C}">
      <dsp:nvSpPr>
        <dsp:cNvPr id="0" name=""/>
        <dsp:cNvSpPr/>
      </dsp:nvSpPr>
      <dsp:spPr>
        <a:xfrm>
          <a:off x="969337" y="460601"/>
          <a:ext cx="1877355" cy="762456"/>
        </a:xfrm>
        <a:custGeom>
          <a:avLst/>
          <a:gdLst/>
          <a:ahLst/>
          <a:cxnLst/>
          <a:rect l="0" t="0" r="0" b="0"/>
          <a:pathLst>
            <a:path>
              <a:moveTo>
                <a:pt x="1877355" y="0"/>
              </a:moveTo>
              <a:lnTo>
                <a:pt x="1877355" y="681863"/>
              </a:lnTo>
              <a:lnTo>
                <a:pt x="0" y="681863"/>
              </a:lnTo>
              <a:lnTo>
                <a:pt x="0" y="762456"/>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125867-9077-4673-8EBA-DA6E3C22793E}">
      <dsp:nvSpPr>
        <dsp:cNvPr id="0" name=""/>
        <dsp:cNvSpPr/>
      </dsp:nvSpPr>
      <dsp:spPr>
        <a:xfrm>
          <a:off x="1619838" y="-91830"/>
          <a:ext cx="2453708" cy="552431"/>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78DE69A-1E98-4E65-8F04-FED08E74D83E}">
      <dsp:nvSpPr>
        <dsp:cNvPr id="0" name=""/>
        <dsp:cNvSpPr/>
      </dsp:nvSpPr>
      <dsp:spPr>
        <a:xfrm>
          <a:off x="1716501" y="0"/>
          <a:ext cx="2453708" cy="552431"/>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t>İDARİ ve MALİ İŞLER DAİRE BAŞKANLIĞI</a:t>
          </a:r>
        </a:p>
        <a:p>
          <a:pPr lvl="0" algn="ctr" defTabSz="400050">
            <a:lnSpc>
              <a:spcPct val="90000"/>
            </a:lnSpc>
            <a:spcBef>
              <a:spcPct val="0"/>
            </a:spcBef>
            <a:spcAft>
              <a:spcPct val="35000"/>
            </a:spcAft>
          </a:pPr>
          <a:r>
            <a:rPr lang="tr-TR" sz="900" kern="1200"/>
            <a:t>(1 KİŞİ) </a:t>
          </a:r>
        </a:p>
      </dsp:txBody>
      <dsp:txXfrm>
        <a:off x="1732681" y="16180"/>
        <a:ext cx="2421348" cy="520071"/>
      </dsp:txXfrm>
    </dsp:sp>
    <dsp:sp modelId="{207C8169-0A36-4B0D-82BB-4AC7345DB9F3}">
      <dsp:nvSpPr>
        <dsp:cNvPr id="0" name=""/>
        <dsp:cNvSpPr/>
      </dsp:nvSpPr>
      <dsp:spPr>
        <a:xfrm>
          <a:off x="71849" y="1223057"/>
          <a:ext cx="1794975" cy="552431"/>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CAB5A94-8394-43E1-90C9-CF74A1B3531A}">
      <dsp:nvSpPr>
        <dsp:cNvPr id="0" name=""/>
        <dsp:cNvSpPr/>
      </dsp:nvSpPr>
      <dsp:spPr>
        <a:xfrm>
          <a:off x="168513" y="1314887"/>
          <a:ext cx="1794975" cy="552431"/>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err="1"/>
            <a:t>SATINALMA</a:t>
          </a:r>
          <a:r>
            <a:rPr lang="tr-TR" sz="900" kern="1200"/>
            <a:t> ŞUBE MÜDÜRLÜĞÜ</a:t>
          </a:r>
        </a:p>
        <a:p>
          <a:pPr lvl="0" algn="ctr" defTabSz="400050">
            <a:lnSpc>
              <a:spcPct val="90000"/>
            </a:lnSpc>
            <a:spcBef>
              <a:spcPct val="0"/>
            </a:spcBef>
            <a:spcAft>
              <a:spcPct val="35000"/>
            </a:spcAft>
          </a:pPr>
          <a:r>
            <a:rPr lang="tr-TR" sz="900" kern="1200"/>
            <a:t>(1 ŞUBE MD.V.)</a:t>
          </a:r>
        </a:p>
      </dsp:txBody>
      <dsp:txXfrm>
        <a:off x="184693" y="1331067"/>
        <a:ext cx="1762615" cy="520071"/>
      </dsp:txXfrm>
    </dsp:sp>
    <dsp:sp modelId="{48A5F498-2199-4A7E-A3E2-DAA51111EA39}">
      <dsp:nvSpPr>
        <dsp:cNvPr id="0" name=""/>
        <dsp:cNvSpPr/>
      </dsp:nvSpPr>
      <dsp:spPr>
        <a:xfrm>
          <a:off x="2703" y="2028505"/>
          <a:ext cx="869970" cy="832050"/>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06097CF-0679-435F-88D7-2C14FA33225D}">
      <dsp:nvSpPr>
        <dsp:cNvPr id="0" name=""/>
        <dsp:cNvSpPr/>
      </dsp:nvSpPr>
      <dsp:spPr>
        <a:xfrm>
          <a:off x="99366" y="2120335"/>
          <a:ext cx="869970" cy="832050"/>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t>İHALE BİRİMİ</a:t>
          </a:r>
        </a:p>
        <a:p>
          <a:pPr lvl="0" algn="ctr" defTabSz="400050">
            <a:lnSpc>
              <a:spcPct val="90000"/>
            </a:lnSpc>
            <a:spcBef>
              <a:spcPct val="0"/>
            </a:spcBef>
            <a:spcAft>
              <a:spcPct val="35000"/>
            </a:spcAft>
          </a:pPr>
          <a:r>
            <a:rPr lang="tr-TR" sz="900" kern="1200"/>
            <a:t>(1 KİŞİ)</a:t>
          </a:r>
        </a:p>
      </dsp:txBody>
      <dsp:txXfrm>
        <a:off x="123736" y="2144705"/>
        <a:ext cx="821230" cy="783310"/>
      </dsp:txXfrm>
    </dsp:sp>
    <dsp:sp modelId="{FF77D4BF-5D0F-4186-B211-D8A47DCEA4F2}">
      <dsp:nvSpPr>
        <dsp:cNvPr id="0" name=""/>
        <dsp:cNvSpPr/>
      </dsp:nvSpPr>
      <dsp:spPr>
        <a:xfrm>
          <a:off x="1066000" y="2028505"/>
          <a:ext cx="869970" cy="832050"/>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85A2AFB-1AAA-41B0-9AF5-A151300AAE68}">
      <dsp:nvSpPr>
        <dsp:cNvPr id="0" name=""/>
        <dsp:cNvSpPr/>
      </dsp:nvSpPr>
      <dsp:spPr>
        <a:xfrm>
          <a:off x="1162664" y="2120335"/>
          <a:ext cx="869970" cy="832050"/>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t>DOĞRUDAN TEMİN BİRİMİ</a:t>
          </a:r>
        </a:p>
        <a:p>
          <a:pPr lvl="0" algn="ctr" defTabSz="400050">
            <a:lnSpc>
              <a:spcPct val="90000"/>
            </a:lnSpc>
            <a:spcBef>
              <a:spcPct val="0"/>
            </a:spcBef>
            <a:spcAft>
              <a:spcPct val="35000"/>
            </a:spcAft>
          </a:pPr>
          <a:r>
            <a:rPr lang="tr-TR" sz="900" kern="1200"/>
            <a:t>(3 KİŞİ)</a:t>
          </a:r>
        </a:p>
      </dsp:txBody>
      <dsp:txXfrm>
        <a:off x="1187034" y="2144705"/>
        <a:ext cx="821230" cy="783310"/>
      </dsp:txXfrm>
    </dsp:sp>
    <dsp:sp modelId="{E573B16B-6F0A-41ED-AA99-DD87354032EA}">
      <dsp:nvSpPr>
        <dsp:cNvPr id="0" name=""/>
        <dsp:cNvSpPr/>
      </dsp:nvSpPr>
      <dsp:spPr>
        <a:xfrm>
          <a:off x="2060152" y="1223057"/>
          <a:ext cx="1792069" cy="552431"/>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C632AE3-8B18-4C5F-8C2A-6BE91221E878}">
      <dsp:nvSpPr>
        <dsp:cNvPr id="0" name=""/>
        <dsp:cNvSpPr/>
      </dsp:nvSpPr>
      <dsp:spPr>
        <a:xfrm>
          <a:off x="2156815" y="1314887"/>
          <a:ext cx="1792069" cy="552431"/>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t>TAŞINIR ŞUBE MÜDÜRLÜĞÜ</a:t>
          </a:r>
        </a:p>
        <a:p>
          <a:pPr lvl="0" algn="ctr" defTabSz="400050">
            <a:lnSpc>
              <a:spcPct val="90000"/>
            </a:lnSpc>
            <a:spcBef>
              <a:spcPct val="0"/>
            </a:spcBef>
            <a:spcAft>
              <a:spcPct val="35000"/>
            </a:spcAft>
          </a:pPr>
          <a:r>
            <a:rPr lang="tr-TR" sz="900" kern="1200"/>
            <a:t>(1 ŞUBE MD.V.)</a:t>
          </a:r>
        </a:p>
      </dsp:txBody>
      <dsp:txXfrm>
        <a:off x="2172995" y="1331067"/>
        <a:ext cx="1759709" cy="520071"/>
      </dsp:txXfrm>
    </dsp:sp>
    <dsp:sp modelId="{B606E663-2B95-46B7-A814-B06A8E11964C}">
      <dsp:nvSpPr>
        <dsp:cNvPr id="0" name=""/>
        <dsp:cNvSpPr/>
      </dsp:nvSpPr>
      <dsp:spPr>
        <a:xfrm>
          <a:off x="2497334" y="2028505"/>
          <a:ext cx="917705" cy="832050"/>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D099207-BD37-46C6-994A-775E710E5A91}">
      <dsp:nvSpPr>
        <dsp:cNvPr id="0" name=""/>
        <dsp:cNvSpPr/>
      </dsp:nvSpPr>
      <dsp:spPr>
        <a:xfrm>
          <a:off x="2593997" y="2120335"/>
          <a:ext cx="917705" cy="832050"/>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t>TAŞINIR BİRİMİ</a:t>
          </a:r>
        </a:p>
        <a:p>
          <a:pPr lvl="0" algn="ctr" defTabSz="400050">
            <a:lnSpc>
              <a:spcPct val="90000"/>
            </a:lnSpc>
            <a:spcBef>
              <a:spcPct val="0"/>
            </a:spcBef>
            <a:spcAft>
              <a:spcPct val="35000"/>
            </a:spcAft>
          </a:pPr>
          <a:r>
            <a:rPr lang="tr-TR" sz="900" kern="1200"/>
            <a:t>(1 KİŞİ)</a:t>
          </a:r>
        </a:p>
      </dsp:txBody>
      <dsp:txXfrm>
        <a:off x="2618367" y="2144705"/>
        <a:ext cx="868965" cy="783310"/>
      </dsp:txXfrm>
    </dsp:sp>
    <dsp:sp modelId="{F92EB25A-94ED-4C1D-9F43-F3553116192A}">
      <dsp:nvSpPr>
        <dsp:cNvPr id="0" name=""/>
        <dsp:cNvSpPr/>
      </dsp:nvSpPr>
      <dsp:spPr>
        <a:xfrm>
          <a:off x="4045548" y="1223057"/>
          <a:ext cx="1673614" cy="552431"/>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E3444C3-3E34-445D-B4BC-CE10AC86B340}">
      <dsp:nvSpPr>
        <dsp:cNvPr id="0" name=""/>
        <dsp:cNvSpPr/>
      </dsp:nvSpPr>
      <dsp:spPr>
        <a:xfrm>
          <a:off x="4142212" y="1314887"/>
          <a:ext cx="1673614" cy="552431"/>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t>İÇ HİZMETLER ŞUBE MÜDÜRLÜĞÜ</a:t>
          </a:r>
        </a:p>
        <a:p>
          <a:pPr lvl="0" algn="ctr" defTabSz="400050">
            <a:lnSpc>
              <a:spcPct val="90000"/>
            </a:lnSpc>
            <a:spcBef>
              <a:spcPct val="0"/>
            </a:spcBef>
            <a:spcAft>
              <a:spcPct val="35000"/>
            </a:spcAft>
          </a:pPr>
          <a:r>
            <a:rPr lang="tr-TR" sz="900" kern="1200"/>
            <a:t>(1 ŞB.MD.)</a:t>
          </a:r>
        </a:p>
      </dsp:txBody>
      <dsp:txXfrm>
        <a:off x="4158392" y="1331067"/>
        <a:ext cx="1641254" cy="520071"/>
      </dsp:txXfrm>
    </dsp:sp>
    <dsp:sp modelId="{C1D199FA-0E08-4949-AADF-3DC60AB1881D}">
      <dsp:nvSpPr>
        <dsp:cNvPr id="0" name=""/>
        <dsp:cNvSpPr/>
      </dsp:nvSpPr>
      <dsp:spPr>
        <a:xfrm>
          <a:off x="3901228" y="2028505"/>
          <a:ext cx="898958" cy="808709"/>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B35BFC8-4E90-4DB1-9C1F-3D0641FC64FE}">
      <dsp:nvSpPr>
        <dsp:cNvPr id="0" name=""/>
        <dsp:cNvSpPr/>
      </dsp:nvSpPr>
      <dsp:spPr>
        <a:xfrm>
          <a:off x="3997891" y="2120335"/>
          <a:ext cx="898958" cy="808709"/>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t>İÇ HİZMETLER BİRİMİ</a:t>
          </a:r>
        </a:p>
        <a:p>
          <a:pPr lvl="0" algn="ctr" defTabSz="400050">
            <a:lnSpc>
              <a:spcPct val="90000"/>
            </a:lnSpc>
            <a:spcBef>
              <a:spcPct val="0"/>
            </a:spcBef>
            <a:spcAft>
              <a:spcPct val="35000"/>
            </a:spcAft>
          </a:pPr>
          <a:r>
            <a:rPr lang="tr-TR" sz="900" kern="1200"/>
            <a:t>(2 KİŞİ)</a:t>
          </a:r>
        </a:p>
      </dsp:txBody>
      <dsp:txXfrm>
        <a:off x="4021577" y="2144021"/>
        <a:ext cx="851586" cy="761337"/>
      </dsp:txXfrm>
    </dsp:sp>
    <dsp:sp modelId="{151625A0-F0FE-4564-A639-9CD7AD23519A}">
      <dsp:nvSpPr>
        <dsp:cNvPr id="0" name=""/>
        <dsp:cNvSpPr/>
      </dsp:nvSpPr>
      <dsp:spPr>
        <a:xfrm>
          <a:off x="4993513" y="2028505"/>
          <a:ext cx="869970" cy="879023"/>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50E5900-7D51-47F4-930E-C454A1AACB23}">
      <dsp:nvSpPr>
        <dsp:cNvPr id="0" name=""/>
        <dsp:cNvSpPr/>
      </dsp:nvSpPr>
      <dsp:spPr>
        <a:xfrm>
          <a:off x="5090176" y="2120335"/>
          <a:ext cx="869970" cy="879023"/>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t>ARAÇ SEVK AMİRLİĞİ</a:t>
          </a:r>
        </a:p>
        <a:p>
          <a:pPr lvl="0" algn="ctr" defTabSz="400050">
            <a:lnSpc>
              <a:spcPct val="90000"/>
            </a:lnSpc>
            <a:spcBef>
              <a:spcPct val="0"/>
            </a:spcBef>
            <a:spcAft>
              <a:spcPct val="35000"/>
            </a:spcAft>
          </a:pPr>
          <a:r>
            <a:rPr lang="tr-TR" sz="900" kern="1200"/>
            <a:t>(3 KİŞİ)</a:t>
          </a:r>
        </a:p>
      </dsp:txBody>
      <dsp:txXfrm>
        <a:off x="5115657" y="2145816"/>
        <a:ext cx="819008" cy="828061"/>
      </dsp:txXfrm>
    </dsp:sp>
    <dsp:sp modelId="{E8FCF381-8195-49C3-B45A-65C17EA72FCB}">
      <dsp:nvSpPr>
        <dsp:cNvPr id="0" name=""/>
        <dsp:cNvSpPr/>
      </dsp:nvSpPr>
      <dsp:spPr>
        <a:xfrm>
          <a:off x="3652361" y="367465"/>
          <a:ext cx="1211451" cy="552431"/>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803B843-850F-4BB9-B005-84BC5F5193F2}">
      <dsp:nvSpPr>
        <dsp:cNvPr id="0" name=""/>
        <dsp:cNvSpPr/>
      </dsp:nvSpPr>
      <dsp:spPr>
        <a:xfrm>
          <a:off x="3749024" y="459295"/>
          <a:ext cx="1211451" cy="552431"/>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err="1"/>
            <a:t>SEKRETERYA</a:t>
          </a:r>
        </a:p>
        <a:p>
          <a:pPr lvl="0" algn="ctr" defTabSz="400050">
            <a:lnSpc>
              <a:spcPct val="90000"/>
            </a:lnSpc>
            <a:spcBef>
              <a:spcPct val="0"/>
            </a:spcBef>
            <a:spcAft>
              <a:spcPct val="35000"/>
            </a:spcAft>
          </a:pPr>
          <a:r>
            <a:rPr lang="tr-TR" sz="900" kern="1200" err="1"/>
            <a:t>(1 KİŞİ)</a:t>
          </a:r>
          <a:endParaRPr lang="tr-TR" sz="900" kern="1200"/>
        </a:p>
      </dsp:txBody>
      <dsp:txXfrm>
        <a:off x="3765204" y="475475"/>
        <a:ext cx="1179091" cy="52007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7BBFB-0B45-4086-857F-2BC1D1F50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4893</Words>
  <Characters>27892</Characters>
  <Application>Microsoft Office Word</Application>
  <DocSecurity>0</DocSecurity>
  <Lines>232</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32720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Eser Akray</dc:creator>
  <cp:lastModifiedBy>ESRA AKSAY</cp:lastModifiedBy>
  <cp:revision>2</cp:revision>
  <cp:lastPrinted>2025-01-07T11:13:00Z</cp:lastPrinted>
  <dcterms:created xsi:type="dcterms:W3CDTF">2025-02-04T07:56:00Z</dcterms:created>
  <dcterms:modified xsi:type="dcterms:W3CDTF">2025-02-04T07:56:00Z</dcterms:modified>
</cp:coreProperties>
</file>